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47" w:rsidRPr="00D77ACD" w:rsidRDefault="00D77ACD" w:rsidP="00D77ACD">
      <w:pPr>
        <w:jc w:val="right"/>
        <w:rPr>
          <w:sz w:val="22"/>
          <w:szCs w:val="22"/>
        </w:rPr>
      </w:pPr>
      <w:r w:rsidRPr="00D77ACD">
        <w:rPr>
          <w:rFonts w:hint="eastAsia"/>
          <w:sz w:val="22"/>
          <w:szCs w:val="22"/>
        </w:rPr>
        <w:t>年　　　月　　　日</w:t>
      </w:r>
    </w:p>
    <w:p w:rsidR="00D77ACD" w:rsidRPr="00D77ACD" w:rsidRDefault="00D77ACD">
      <w:pPr>
        <w:rPr>
          <w:sz w:val="22"/>
          <w:szCs w:val="22"/>
        </w:rPr>
      </w:pPr>
    </w:p>
    <w:p w:rsidR="00D77ACD" w:rsidRPr="00D77ACD" w:rsidRDefault="00D77ACD" w:rsidP="00D77ACD">
      <w:pPr>
        <w:jc w:val="center"/>
        <w:rPr>
          <w:rFonts w:ascii="ＭＳ ゴシック" w:eastAsia="ＭＳ ゴシック" w:hAnsi="ＭＳ ゴシック"/>
        </w:rPr>
      </w:pPr>
      <w:r w:rsidRPr="00D77ACD">
        <w:rPr>
          <w:rFonts w:ascii="ＭＳ ゴシック" w:eastAsia="ＭＳ ゴシック" w:hAnsi="ＭＳ ゴシック" w:hint="eastAsia"/>
        </w:rPr>
        <w:t>蓄電池の仕様を確認するための書類</w:t>
      </w:r>
    </w:p>
    <w:p w:rsidR="00D77ACD" w:rsidRDefault="00D77ACD" w:rsidP="00D77ACD">
      <w:pPr>
        <w:jc w:val="center"/>
        <w:rPr>
          <w:sz w:val="22"/>
          <w:szCs w:val="22"/>
        </w:rPr>
      </w:pPr>
      <w:r w:rsidRPr="00D77ACD">
        <w:rPr>
          <w:rFonts w:hint="eastAsia"/>
          <w:sz w:val="22"/>
          <w:szCs w:val="22"/>
        </w:rPr>
        <w:t>（蓄電システムが当該年度のZEH化等支援事業の補助対象設備に登録されていない場合）</w:t>
      </w:r>
    </w:p>
    <w:p w:rsidR="00D77ACD" w:rsidRDefault="00D77ACD">
      <w:pPr>
        <w:rPr>
          <w:sz w:val="22"/>
          <w:szCs w:val="22"/>
        </w:rPr>
      </w:pPr>
    </w:p>
    <w:p w:rsidR="00D77ACD" w:rsidRPr="006E561F" w:rsidRDefault="00D77ACD" w:rsidP="006E561F">
      <w:pPr>
        <w:ind w:right="140" w:firstLineChars="2400" w:firstLine="5280"/>
        <w:rPr>
          <w:sz w:val="22"/>
          <w:szCs w:val="22"/>
          <w:u w:val="single"/>
        </w:rPr>
      </w:pPr>
      <w:r w:rsidRPr="006E561F">
        <w:rPr>
          <w:rFonts w:hint="eastAsia"/>
          <w:sz w:val="22"/>
          <w:szCs w:val="22"/>
          <w:u w:val="single"/>
        </w:rPr>
        <w:t>申請者氏名</w:t>
      </w:r>
      <w:r w:rsidR="006E561F" w:rsidRPr="006E561F">
        <w:rPr>
          <w:rFonts w:hint="eastAsia"/>
          <w:sz w:val="22"/>
          <w:szCs w:val="22"/>
          <w:u w:val="single"/>
        </w:rPr>
        <w:t xml:space="preserve">　</w:t>
      </w:r>
      <w:r w:rsidR="006E561F">
        <w:rPr>
          <w:rFonts w:hint="eastAsia"/>
          <w:sz w:val="22"/>
          <w:szCs w:val="22"/>
          <w:u w:val="single"/>
        </w:rPr>
        <w:t xml:space="preserve">　</w:t>
      </w:r>
      <w:r w:rsidR="006E561F" w:rsidRPr="006E561F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D77ACD" w:rsidRDefault="00D77ACD">
      <w:pPr>
        <w:rPr>
          <w:sz w:val="22"/>
          <w:szCs w:val="22"/>
        </w:rPr>
      </w:pPr>
    </w:p>
    <w:p w:rsidR="00D77ACD" w:rsidRDefault="00D77ACD" w:rsidP="00D77AC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導入する蓄電池が下表の仕様を満たしていることを確認するため、</w:t>
      </w:r>
      <w:r w:rsidR="00A422D8">
        <w:rPr>
          <w:rFonts w:hint="eastAsia"/>
          <w:sz w:val="22"/>
          <w:szCs w:val="22"/>
        </w:rPr>
        <w:t>仕様</w:t>
      </w:r>
      <w:r>
        <w:rPr>
          <w:rFonts w:hint="eastAsia"/>
          <w:sz w:val="22"/>
          <w:szCs w:val="22"/>
        </w:rPr>
        <w:t>が確認できる書類名を申請者確認欄に記入し、その書類（取扱説明書</w:t>
      </w:r>
      <w:r w:rsidR="006F183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仕様書</w:t>
      </w:r>
      <w:r w:rsidR="006F1831">
        <w:rPr>
          <w:rFonts w:hint="eastAsia"/>
          <w:sz w:val="22"/>
          <w:szCs w:val="22"/>
        </w:rPr>
        <w:t>、保証書、カタログ</w:t>
      </w:r>
      <w:r>
        <w:rPr>
          <w:rFonts w:hint="eastAsia"/>
          <w:sz w:val="22"/>
          <w:szCs w:val="22"/>
        </w:rPr>
        <w:t>等の該当ページ（表紙及び裏表紙を含む）</w:t>
      </w:r>
      <w:r w:rsidR="006F183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の</w:t>
      </w:r>
      <w:r w:rsidR="002F6D57">
        <w:rPr>
          <w:rFonts w:hint="eastAsia"/>
          <w:sz w:val="22"/>
          <w:szCs w:val="22"/>
        </w:rPr>
        <w:t>写しを添付してください。添付書類の該当箇所には、下表の「</w:t>
      </w:r>
      <w:r w:rsidR="00A422D8">
        <w:rPr>
          <w:rFonts w:hint="eastAsia"/>
          <w:sz w:val="22"/>
          <w:szCs w:val="22"/>
        </w:rPr>
        <w:t>仕様</w:t>
      </w:r>
      <w:r w:rsidR="00922E56">
        <w:rPr>
          <w:rFonts w:hint="eastAsia"/>
          <w:sz w:val="22"/>
          <w:szCs w:val="22"/>
        </w:rPr>
        <w:t>番号」を記入し、確認箇所</w:t>
      </w:r>
      <w:r w:rsidR="002F6D57">
        <w:rPr>
          <w:rFonts w:hint="eastAsia"/>
          <w:sz w:val="22"/>
          <w:szCs w:val="22"/>
        </w:rPr>
        <w:t>に○囲い等をして分かりやすくしてください。</w:t>
      </w:r>
      <w:bookmarkStart w:id="0" w:name="_GoBack"/>
      <w:bookmarkEnd w:id="0"/>
    </w:p>
    <w:p w:rsidR="002F6D57" w:rsidRDefault="002F6D57" w:rsidP="002F6D57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6240"/>
        <w:gridCol w:w="1816"/>
        <w:gridCol w:w="696"/>
      </w:tblGrid>
      <w:tr w:rsidR="002F6D57" w:rsidTr="00BA157E">
        <w:tc>
          <w:tcPr>
            <w:tcW w:w="876" w:type="dxa"/>
            <w:vAlign w:val="center"/>
          </w:tcPr>
          <w:p w:rsidR="002F6D57" w:rsidRDefault="002F6D57" w:rsidP="006E561F">
            <w:pPr>
              <w:jc w:val="center"/>
              <w:rPr>
                <w:sz w:val="22"/>
                <w:szCs w:val="22"/>
              </w:rPr>
            </w:pPr>
            <w:r w:rsidRPr="006C7BE4">
              <w:rPr>
                <w:rFonts w:hint="eastAsia"/>
                <w:w w:val="75"/>
                <w:kern w:val="0"/>
                <w:sz w:val="22"/>
                <w:szCs w:val="22"/>
                <w:fitText w:val="660" w:id="-437591808"/>
              </w:rPr>
              <w:t>仕様番号</w:t>
            </w:r>
          </w:p>
        </w:tc>
        <w:tc>
          <w:tcPr>
            <w:tcW w:w="6349" w:type="dxa"/>
            <w:tcBorders>
              <w:right w:val="single" w:sz="12" w:space="0" w:color="auto"/>
            </w:tcBorders>
            <w:vAlign w:val="center"/>
          </w:tcPr>
          <w:p w:rsidR="002F6D57" w:rsidRDefault="002F6D57" w:rsidP="006E56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</w:t>
            </w:r>
            <w:r w:rsidR="006E561F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D57" w:rsidRDefault="002F6D57" w:rsidP="006E56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申請者確認欄</w:t>
            </w:r>
          </w:p>
        </w:tc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2F6D57" w:rsidRDefault="002F6D57" w:rsidP="006E56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市確認欄</w:t>
            </w:r>
          </w:p>
        </w:tc>
      </w:tr>
      <w:tr w:rsidR="002F6D57" w:rsidTr="00BA157E">
        <w:tc>
          <w:tcPr>
            <w:tcW w:w="876" w:type="dxa"/>
          </w:tcPr>
          <w:p w:rsidR="002F6D57" w:rsidRDefault="002F6D57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家庭用蓄電池（20</w:t>
            </w:r>
            <w:r>
              <w:rPr>
                <w:sz w:val="22"/>
                <w:szCs w:val="22"/>
              </w:rPr>
              <w:t>kWh</w:t>
            </w:r>
            <w:r>
              <w:rPr>
                <w:rFonts w:hint="eastAsia"/>
                <w:sz w:val="22"/>
                <w:szCs w:val="22"/>
              </w:rPr>
              <w:t>以下）である。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2F6D57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システム全体を統合して管理するための番号が付与されている。</w:t>
            </w:r>
          </w:p>
          <w:p w:rsidR="002F6D57" w:rsidRDefault="002F6D57" w:rsidP="00BA157E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2F6D57">
              <w:rPr>
                <w:rFonts w:hint="eastAsia"/>
                <w:sz w:val="20"/>
                <w:szCs w:val="20"/>
              </w:rPr>
              <w:t>※</w:t>
            </w:r>
            <w:r w:rsidR="00BA157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蓄電池部（初期実効容量1.0</w:t>
            </w:r>
            <w:r>
              <w:rPr>
                <w:sz w:val="20"/>
                <w:szCs w:val="20"/>
              </w:rPr>
              <w:t>kWh</w:t>
            </w:r>
            <w:r>
              <w:rPr>
                <w:rFonts w:hint="eastAsia"/>
                <w:sz w:val="20"/>
                <w:szCs w:val="20"/>
              </w:rPr>
              <w:t>以上）とパワーコンディショナー等の電力変換装置から構成されるシステムであり、蓄電システム本体機器を含むシステム全体を一つのパッケージとして取り扱うものであること。</w:t>
            </w:r>
          </w:p>
          <w:p w:rsidR="002F6D57" w:rsidRPr="002F6D57" w:rsidRDefault="002F6D57" w:rsidP="00BA157E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BA157E">
              <w:rPr>
                <w:rFonts w:hint="eastAsia"/>
                <w:sz w:val="20"/>
                <w:szCs w:val="20"/>
              </w:rPr>
              <w:t xml:space="preserve">　</w:t>
            </w:r>
            <w:r w:rsidR="006C7BE4">
              <w:rPr>
                <w:rFonts w:hint="eastAsia"/>
                <w:sz w:val="20"/>
                <w:szCs w:val="20"/>
              </w:rPr>
              <w:t>初期実効容量は、「JIS C 4413」で定義された初期実効容量のうち、計算値と計測値のいずれか低い方を適用する。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6E561F" w:rsidP="002F6D57">
            <w:pPr>
              <w:rPr>
                <w:sz w:val="20"/>
                <w:szCs w:val="20"/>
              </w:rPr>
            </w:pPr>
            <w:r w:rsidRPr="006E561F">
              <w:rPr>
                <w:rFonts w:hint="eastAsia"/>
                <w:sz w:val="20"/>
                <w:szCs w:val="20"/>
              </w:rPr>
              <w:t>パッケージ型番</w:t>
            </w:r>
          </w:p>
          <w:p w:rsidR="006E561F" w:rsidRPr="006E561F" w:rsidRDefault="006E561F" w:rsidP="002F6D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　　　　　　〕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３－１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初期実効容量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３－２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定格出力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３－３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保有期間（補助金により購入した場合の保有期間等）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３－４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廃棄方法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2F6D57" w:rsidTr="00BA157E">
        <w:tc>
          <w:tcPr>
            <w:tcW w:w="876" w:type="dxa"/>
          </w:tcPr>
          <w:p w:rsidR="002F6D57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３－５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2F6D57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アフターサービス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2F6D57" w:rsidRDefault="002F6D57" w:rsidP="002F6D57">
            <w:pPr>
              <w:rPr>
                <w:sz w:val="22"/>
                <w:szCs w:val="22"/>
              </w:rPr>
            </w:pPr>
          </w:p>
        </w:tc>
      </w:tr>
      <w:tr w:rsidR="006C7BE4" w:rsidTr="00BA157E">
        <w:tc>
          <w:tcPr>
            <w:tcW w:w="876" w:type="dxa"/>
          </w:tcPr>
          <w:p w:rsidR="006C7BE4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４－１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メーカー保証が10年以上の蓄電システムである。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</w:tr>
      <w:tr w:rsidR="006C7BE4" w:rsidTr="00BA157E">
        <w:tc>
          <w:tcPr>
            <w:tcW w:w="876" w:type="dxa"/>
          </w:tcPr>
          <w:p w:rsidR="006C7BE4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４－２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サイクル試験による性能が10年以上の蓄電池システムである。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</w:tr>
      <w:tr w:rsidR="006C7BE4" w:rsidTr="00BA157E">
        <w:tc>
          <w:tcPr>
            <w:tcW w:w="876" w:type="dxa"/>
          </w:tcPr>
          <w:p w:rsidR="006C7BE4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蓄電池部安全基準について、「JIS C 8715-2」又は「IEC62619」の規格を満足すること。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</w:tr>
      <w:tr w:rsidR="006C7BE4" w:rsidTr="00BA157E">
        <w:tc>
          <w:tcPr>
            <w:tcW w:w="876" w:type="dxa"/>
          </w:tcPr>
          <w:p w:rsidR="006C7BE4" w:rsidRDefault="006C7BE4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6C7BE4" w:rsidRDefault="00425B52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【リチウムイオン蓄電池部を使用した蓄電池の場合のみ】</w:t>
            </w:r>
          </w:p>
          <w:p w:rsidR="00425B52" w:rsidRDefault="00425B52" w:rsidP="002F6D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蓄電システム部が、「JIS C 4412」の規格を満足すること。ただし、電気製品認証協議会が定める「JIS C 4412」適用の猶予期間中は、「JIS C </w:t>
            </w:r>
            <w:r w:rsidR="006E561F">
              <w:rPr>
                <w:rFonts w:hint="eastAsia"/>
                <w:sz w:val="22"/>
                <w:szCs w:val="22"/>
              </w:rPr>
              <w:t>4412-1」若しくは「JIS C 4412-2」の規格も可とする。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</w:tr>
      <w:tr w:rsidR="006C7BE4" w:rsidTr="00BA157E">
        <w:tc>
          <w:tcPr>
            <w:tcW w:w="876" w:type="dxa"/>
          </w:tcPr>
          <w:p w:rsidR="006C7BE4" w:rsidRDefault="006E561F" w:rsidP="006C7B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6349" w:type="dxa"/>
            <w:tcBorders>
              <w:right w:val="single" w:sz="12" w:space="0" w:color="auto"/>
            </w:tcBorders>
          </w:tcPr>
          <w:p w:rsidR="006E561F" w:rsidRDefault="006E561F" w:rsidP="006E56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【リチウムイオン蓄電池部を使用した蓄電池の場合のみ】</w:t>
            </w:r>
          </w:p>
          <w:p w:rsidR="006E561F" w:rsidRPr="006E561F" w:rsidRDefault="006E561F" w:rsidP="006E56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蓄電池容量10kWh未満の蓄電池は、第三者認証機関の製品審査により、「蓄電システムの震災対策基準」の製品審査に合格したものである。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6C7BE4" w:rsidRDefault="006C7BE4" w:rsidP="002F6D57">
            <w:pPr>
              <w:rPr>
                <w:sz w:val="22"/>
                <w:szCs w:val="22"/>
              </w:rPr>
            </w:pPr>
          </w:p>
        </w:tc>
      </w:tr>
    </w:tbl>
    <w:p w:rsidR="002F6D57" w:rsidRPr="00D77ACD" w:rsidRDefault="002F6D57" w:rsidP="002F6D57">
      <w:pPr>
        <w:rPr>
          <w:rFonts w:hint="eastAsia"/>
          <w:sz w:val="22"/>
          <w:szCs w:val="22"/>
        </w:rPr>
      </w:pPr>
    </w:p>
    <w:sectPr w:rsidR="002F6D57" w:rsidRPr="00D77ACD" w:rsidSect="005677B0">
      <w:pgSz w:w="11906" w:h="16838" w:code="9"/>
      <w:pgMar w:top="1134" w:right="1134" w:bottom="964" w:left="1134" w:header="851" w:footer="992" w:gutter="0"/>
      <w:cols w:space="425"/>
      <w:docGrid w:type="lines" w:linePitch="355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CD"/>
    <w:rsid w:val="002F6D57"/>
    <w:rsid w:val="003939D9"/>
    <w:rsid w:val="00425B52"/>
    <w:rsid w:val="005677B0"/>
    <w:rsid w:val="006C7BE4"/>
    <w:rsid w:val="006E561F"/>
    <w:rsid w:val="006F1831"/>
    <w:rsid w:val="00922E56"/>
    <w:rsid w:val="00A422D8"/>
    <w:rsid w:val="00BA157E"/>
    <w:rsid w:val="00BE2C47"/>
    <w:rsid w:val="00D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50425"/>
  <w15:chartTrackingRefBased/>
  <w15:docId w15:val="{4C20DF6D-7A20-4DC1-A807-A259D10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中込広人</dc:creator>
  <cp:keywords/>
  <dc:description/>
  <cp:lastModifiedBy>脱炭素社会推進課 政策推進係</cp:lastModifiedBy>
  <cp:revision>6</cp:revision>
  <cp:lastPrinted>2026-05-29T04:06:00Z</cp:lastPrinted>
  <dcterms:created xsi:type="dcterms:W3CDTF">2026-05-29T02:11:00Z</dcterms:created>
  <dcterms:modified xsi:type="dcterms:W3CDTF">2026-06-08T06:48:00Z</dcterms:modified>
</cp:coreProperties>
</file>