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3D4A0" w14:textId="77777777" w:rsidR="00234532" w:rsidRDefault="00234532">
      <w:pPr>
        <w:rPr>
          <w:rFonts w:ascii="Meiryo UI" w:hAnsi="Meiryo UI"/>
        </w:rPr>
      </w:pPr>
      <w:bookmarkStart w:id="0" w:name="_Hlk120785625"/>
      <w:bookmarkEnd w:id="0"/>
    </w:p>
    <w:p w14:paraId="09D2E9E4" w14:textId="77777777" w:rsidR="00334BED" w:rsidRDefault="00334BED">
      <w:pPr>
        <w:rPr>
          <w:rFonts w:ascii="Meiryo UI" w:hAnsi="Meiryo UI"/>
        </w:rPr>
      </w:pPr>
    </w:p>
    <w:p w14:paraId="1883D4A1" w14:textId="77777777" w:rsidR="00234532" w:rsidRDefault="00234532">
      <w:pPr>
        <w:rPr>
          <w:rFonts w:ascii="Meiryo UI" w:hAnsi="Meiryo UI"/>
          <w:sz w:val="24"/>
        </w:rPr>
      </w:pPr>
    </w:p>
    <w:p w14:paraId="1883D4A2" w14:textId="77777777" w:rsidR="00234532" w:rsidRDefault="00234532">
      <w:pPr>
        <w:rPr>
          <w:rFonts w:ascii="Meiryo UI" w:hAnsi="Meiryo UI"/>
          <w:sz w:val="24"/>
        </w:rPr>
      </w:pPr>
    </w:p>
    <w:p w14:paraId="1883D4A3" w14:textId="77777777" w:rsidR="00234532" w:rsidRDefault="00234532">
      <w:pPr>
        <w:rPr>
          <w:rFonts w:ascii="Meiryo UI" w:hAnsi="Meiryo UI"/>
          <w:sz w:val="28"/>
        </w:rPr>
      </w:pPr>
    </w:p>
    <w:p w14:paraId="5ECA84F1" w14:textId="77777777" w:rsidR="00AD62DF" w:rsidRDefault="00EF15D6" w:rsidP="002025C5">
      <w:pPr>
        <w:pBdr>
          <w:bottom w:val="single" w:sz="18" w:space="1" w:color="1F3864" w:themeColor="accent5" w:themeShade="80"/>
        </w:pBdr>
        <w:jc w:val="center"/>
        <w:rPr>
          <w:rFonts w:ascii="Meiryo UI" w:hAnsi="Meiryo UI"/>
          <w:b/>
          <w:color w:val="1F3864" w:themeColor="accent5" w:themeShade="80"/>
          <w:sz w:val="40"/>
        </w:rPr>
      </w:pPr>
      <w:r>
        <w:rPr>
          <w:rFonts w:ascii="Meiryo UI" w:hAnsi="Meiryo UI" w:hint="eastAsia"/>
          <w:b/>
          <w:color w:val="1F3864" w:themeColor="accent5" w:themeShade="80"/>
          <w:sz w:val="40"/>
        </w:rPr>
        <w:t>令和5年度</w:t>
      </w:r>
    </w:p>
    <w:p w14:paraId="003F2177" w14:textId="56BEE369" w:rsidR="00EF15D6" w:rsidRDefault="00EF15D6" w:rsidP="00AD62DF">
      <w:pPr>
        <w:pBdr>
          <w:bottom w:val="single" w:sz="18" w:space="1" w:color="1F3864" w:themeColor="accent5" w:themeShade="80"/>
        </w:pBdr>
        <w:jc w:val="center"/>
        <w:rPr>
          <w:rFonts w:ascii="Meiryo UI" w:hAnsi="Meiryo UI"/>
          <w:b/>
          <w:color w:val="1F3864" w:themeColor="accent5" w:themeShade="80"/>
          <w:sz w:val="40"/>
        </w:rPr>
      </w:pPr>
      <w:r>
        <w:rPr>
          <w:rFonts w:ascii="Meiryo UI" w:hAnsi="Meiryo UI" w:hint="eastAsia"/>
          <w:b/>
          <w:color w:val="1F3864" w:themeColor="accent5" w:themeShade="80"/>
          <w:sz w:val="40"/>
        </w:rPr>
        <w:t>甲斐市</w:t>
      </w:r>
      <w:r w:rsidR="00C81A39">
        <w:rPr>
          <w:rFonts w:ascii="Meiryo UI" w:hAnsi="Meiryo UI" w:hint="eastAsia"/>
          <w:b/>
          <w:color w:val="1F3864" w:themeColor="accent5" w:themeShade="80"/>
          <w:sz w:val="40"/>
        </w:rPr>
        <w:t>パークマネジメントプラン</w:t>
      </w:r>
      <w:r>
        <w:rPr>
          <w:rFonts w:ascii="Meiryo UI" w:hAnsi="Meiryo UI" w:hint="eastAsia"/>
          <w:b/>
          <w:color w:val="1F3864" w:themeColor="accent5" w:themeShade="80"/>
          <w:sz w:val="40"/>
        </w:rPr>
        <w:t>策定支援業務</w:t>
      </w:r>
    </w:p>
    <w:p w14:paraId="3B6F1C28" w14:textId="37C734EF" w:rsidR="002025C5" w:rsidRDefault="002025C5" w:rsidP="002025C5">
      <w:pPr>
        <w:pBdr>
          <w:bottom w:val="single" w:sz="18" w:space="1" w:color="1F3864" w:themeColor="accent5" w:themeShade="80"/>
        </w:pBdr>
        <w:jc w:val="center"/>
        <w:rPr>
          <w:rFonts w:ascii="Meiryo UI" w:hAnsi="Meiryo UI"/>
          <w:b/>
          <w:color w:val="1F3864" w:themeColor="accent5" w:themeShade="80"/>
          <w:sz w:val="40"/>
        </w:rPr>
      </w:pPr>
      <w:r>
        <w:rPr>
          <w:rFonts w:ascii="Meiryo UI" w:hAnsi="Meiryo UI" w:hint="eastAsia"/>
          <w:b/>
          <w:color w:val="1F3864" w:themeColor="accent5" w:themeShade="80"/>
          <w:sz w:val="40"/>
        </w:rPr>
        <w:t>報告書</w:t>
      </w:r>
    </w:p>
    <w:p w14:paraId="7046873E" w14:textId="21568D51" w:rsidR="00B51FEC" w:rsidRDefault="007619D7" w:rsidP="002025C5">
      <w:pPr>
        <w:pBdr>
          <w:bottom w:val="single" w:sz="18" w:space="1" w:color="1F3864" w:themeColor="accent5" w:themeShade="80"/>
        </w:pBdr>
        <w:jc w:val="center"/>
        <w:rPr>
          <w:rFonts w:ascii="Meiryo UI" w:hAnsi="Meiryo UI"/>
          <w:b/>
          <w:color w:val="1F3864" w:themeColor="accent5" w:themeShade="80"/>
          <w:sz w:val="40"/>
        </w:rPr>
      </w:pPr>
      <w:r>
        <w:rPr>
          <w:rFonts w:ascii="Meiryo UI" w:hAnsi="Meiryo UI" w:hint="eastAsia"/>
          <w:b/>
          <w:color w:val="1F3864" w:themeColor="accent5" w:themeShade="80"/>
          <w:sz w:val="40"/>
        </w:rPr>
        <w:t>（アンケート調査等）</w:t>
      </w:r>
      <w:bookmarkStart w:id="1" w:name="_GoBack"/>
      <w:bookmarkEnd w:id="1"/>
    </w:p>
    <w:p w14:paraId="1883D4A5" w14:textId="54049144" w:rsidR="00234532" w:rsidRDefault="00234532">
      <w:pPr>
        <w:jc w:val="center"/>
        <w:rPr>
          <w:rFonts w:ascii="Meiryo UI" w:hAnsi="Meiryo UI"/>
          <w:sz w:val="28"/>
        </w:rPr>
      </w:pPr>
    </w:p>
    <w:p w14:paraId="1883D4A6" w14:textId="77777777" w:rsidR="00234532" w:rsidRDefault="00234532">
      <w:pPr>
        <w:jc w:val="center"/>
        <w:rPr>
          <w:rFonts w:ascii="Meiryo UI" w:hAnsi="Meiryo UI"/>
          <w:sz w:val="28"/>
        </w:rPr>
      </w:pPr>
    </w:p>
    <w:p w14:paraId="1883D4A8" w14:textId="77777777" w:rsidR="00234532" w:rsidRDefault="00234532">
      <w:pPr>
        <w:rPr>
          <w:rFonts w:ascii="Meiryo UI" w:hAnsi="Meiryo UI"/>
          <w:sz w:val="24"/>
        </w:rPr>
      </w:pPr>
    </w:p>
    <w:p w14:paraId="1883D4A9" w14:textId="77777777" w:rsidR="00234532" w:rsidRDefault="00234532">
      <w:pPr>
        <w:jc w:val="center"/>
        <w:rPr>
          <w:rFonts w:ascii="Meiryo UI" w:hAnsi="Meiryo UI"/>
          <w:sz w:val="24"/>
        </w:rPr>
      </w:pPr>
    </w:p>
    <w:p w14:paraId="1883D4AA" w14:textId="77777777" w:rsidR="00234532" w:rsidRDefault="00234532">
      <w:pPr>
        <w:jc w:val="center"/>
        <w:rPr>
          <w:rFonts w:ascii="Meiryo UI" w:hAnsi="Meiryo UI"/>
          <w:sz w:val="24"/>
        </w:rPr>
      </w:pPr>
    </w:p>
    <w:p w14:paraId="1883D4AB" w14:textId="77777777" w:rsidR="00234532" w:rsidRDefault="00234532">
      <w:pPr>
        <w:jc w:val="center"/>
        <w:rPr>
          <w:rFonts w:ascii="Meiryo UI" w:hAnsi="Meiryo UI"/>
          <w:sz w:val="24"/>
        </w:rPr>
      </w:pPr>
    </w:p>
    <w:p w14:paraId="1883D4AC" w14:textId="77777777" w:rsidR="00234532" w:rsidRDefault="00234532">
      <w:pPr>
        <w:jc w:val="center"/>
        <w:rPr>
          <w:rFonts w:ascii="Meiryo UI" w:hAnsi="Meiryo UI"/>
          <w:sz w:val="24"/>
        </w:rPr>
      </w:pPr>
    </w:p>
    <w:p w14:paraId="1883D4AD" w14:textId="77777777" w:rsidR="00234532" w:rsidRDefault="00234532">
      <w:pPr>
        <w:jc w:val="center"/>
        <w:rPr>
          <w:rFonts w:ascii="Meiryo UI" w:hAnsi="Meiryo UI"/>
          <w:sz w:val="24"/>
        </w:rPr>
      </w:pPr>
    </w:p>
    <w:p w14:paraId="55031FB8" w14:textId="55362057" w:rsidR="002025C5" w:rsidRDefault="002025C5" w:rsidP="002025C5">
      <w:pPr>
        <w:jc w:val="center"/>
        <w:rPr>
          <w:rFonts w:ascii="Meiryo UI" w:hAnsi="Meiryo UI"/>
          <w:sz w:val="24"/>
        </w:rPr>
      </w:pPr>
      <w:r>
        <w:rPr>
          <w:rFonts w:ascii="Meiryo UI" w:hAnsi="Meiryo UI" w:hint="eastAsia"/>
          <w:sz w:val="24"/>
        </w:rPr>
        <w:t>令和６</w:t>
      </w:r>
      <w:r>
        <w:rPr>
          <w:rFonts w:ascii="Meiryo UI" w:hAnsi="Meiryo UI"/>
          <w:sz w:val="24"/>
        </w:rPr>
        <w:t>年</w:t>
      </w:r>
      <w:r w:rsidR="0022556F">
        <w:rPr>
          <w:rFonts w:ascii="Meiryo UI" w:hAnsi="Meiryo UI" w:hint="eastAsia"/>
          <w:sz w:val="24"/>
        </w:rPr>
        <w:t>３</w:t>
      </w:r>
      <w:r>
        <w:rPr>
          <w:rFonts w:ascii="Meiryo UI" w:hAnsi="Meiryo UI"/>
          <w:sz w:val="24"/>
        </w:rPr>
        <w:t>月</w:t>
      </w:r>
    </w:p>
    <w:p w14:paraId="73E4C57C" w14:textId="2A5E80AE" w:rsidR="002025C5" w:rsidRDefault="00E90607" w:rsidP="002025C5">
      <w:pPr>
        <w:pStyle w:val="afb"/>
        <w:ind w:firstLineChars="0"/>
        <w:jc w:val="center"/>
        <w:rPr>
          <w:sz w:val="24"/>
        </w:rPr>
      </w:pPr>
      <w:r>
        <w:rPr>
          <w:rFonts w:hint="eastAsia"/>
          <w:sz w:val="24"/>
        </w:rPr>
        <w:t>甲斐市</w:t>
      </w:r>
    </w:p>
    <w:p w14:paraId="1883D4B3" w14:textId="77777777" w:rsidR="00234532" w:rsidRDefault="00234532">
      <w:pPr>
        <w:snapToGrid w:val="0"/>
        <w:jc w:val="center"/>
        <w:rPr>
          <w:rFonts w:ascii="Meiryo UI" w:hAnsi="Meiryo UI"/>
          <w:sz w:val="24"/>
        </w:rPr>
      </w:pPr>
    </w:p>
    <w:p w14:paraId="1883D4B4" w14:textId="77777777" w:rsidR="00234532" w:rsidRDefault="00191491">
      <w:pPr>
        <w:snapToGrid w:val="0"/>
        <w:jc w:val="center"/>
        <w:rPr>
          <w:rFonts w:ascii="Meiryo UI" w:hAnsi="Meiryo UI"/>
          <w:sz w:val="24"/>
        </w:rPr>
      </w:pPr>
      <w:r>
        <w:rPr>
          <w:rFonts w:ascii="Meiryo UI" w:hAnsi="Meiryo UI"/>
          <w:sz w:val="24"/>
        </w:rPr>
        <w:br w:type="page"/>
      </w:r>
    </w:p>
    <w:p w14:paraId="1883D4B5" w14:textId="77777777" w:rsidR="00234532" w:rsidRDefault="00234532">
      <w:pPr>
        <w:rPr>
          <w:rFonts w:ascii="Meiryo UI" w:hAnsi="Meiryo UI"/>
          <w:sz w:val="24"/>
        </w:rPr>
        <w:sectPr w:rsidR="00234532">
          <w:footerReference w:type="default" r:id="rId11"/>
          <w:pgSz w:w="11906" w:h="16838"/>
          <w:pgMar w:top="1843" w:right="1558" w:bottom="1843" w:left="1701" w:header="851" w:footer="688" w:gutter="0"/>
          <w:cols w:space="720"/>
          <w:docGrid w:type="lines" w:linePitch="360"/>
        </w:sectPr>
      </w:pPr>
    </w:p>
    <w:p w14:paraId="1883D4B6" w14:textId="77777777" w:rsidR="00234532" w:rsidRDefault="00191491">
      <w:pPr>
        <w:pBdr>
          <w:bottom w:val="single" w:sz="18" w:space="1" w:color="273C18"/>
        </w:pBdr>
        <w:snapToGrid w:val="0"/>
        <w:spacing w:beforeLines="50" w:before="180"/>
        <w:jc w:val="center"/>
        <w:rPr>
          <w:rFonts w:ascii="Meiryo UI" w:hAnsi="Meiryo UI"/>
          <w:b/>
          <w:color w:val="273C18"/>
          <w:sz w:val="28"/>
        </w:rPr>
      </w:pPr>
      <w:r>
        <w:rPr>
          <w:rFonts w:ascii="Meiryo UI" w:hAnsi="Meiryo UI" w:hint="eastAsia"/>
          <w:b/>
          <w:color w:val="273C18"/>
          <w:sz w:val="28"/>
        </w:rPr>
        <w:lastRenderedPageBreak/>
        <w:t>目次</w:t>
      </w:r>
    </w:p>
    <w:p w14:paraId="1883D4B7" w14:textId="77777777" w:rsidR="00234532" w:rsidRDefault="00234532">
      <w:pPr>
        <w:pStyle w:val="11"/>
        <w:spacing w:before="0" w:line="400" w:lineRule="exact"/>
        <w:rPr>
          <w:rFonts w:ascii="游ゴシック Light" w:eastAsia="游ゴシック Light" w:hAnsi="游ゴシック Light"/>
        </w:rPr>
      </w:pPr>
    </w:p>
    <w:p w14:paraId="4A325B94" w14:textId="0C364D83" w:rsidR="00C03BC3" w:rsidRDefault="00191491">
      <w:pPr>
        <w:pStyle w:val="11"/>
        <w:rPr>
          <w:rFonts w:asciiTheme="minorHAnsi" w:eastAsiaTheme="minorEastAsia" w:hAnsiTheme="minorHAnsi" w:cstheme="minorBidi"/>
          <w:b w:val="0"/>
          <w:caps w:val="0"/>
          <w:noProof/>
          <w:sz w:val="21"/>
          <w:szCs w:val="22"/>
          <w14:ligatures w14:val="standardContextual"/>
        </w:rPr>
      </w:pPr>
      <w:r>
        <w:rPr>
          <w:rFonts w:ascii="游ゴシック Light" w:eastAsia="游ゴシック Light" w:hAnsi="游ゴシック Light"/>
        </w:rPr>
        <w:fldChar w:fldCharType="begin"/>
      </w:r>
      <w:r>
        <w:rPr>
          <w:rFonts w:ascii="游ゴシック Light" w:eastAsia="游ゴシック Light" w:hAnsi="游ゴシック Light"/>
        </w:rPr>
        <w:instrText xml:space="preserve"> TOC \o "1-2" \h \z \u </w:instrText>
      </w:r>
      <w:r>
        <w:rPr>
          <w:rFonts w:ascii="游ゴシック Light" w:eastAsia="游ゴシック Light" w:hAnsi="游ゴシック Light"/>
        </w:rPr>
        <w:fldChar w:fldCharType="separate"/>
      </w:r>
      <w:hyperlink w:anchor="_Toc177135630" w:history="1">
        <w:r w:rsidR="00C03BC3" w:rsidRPr="00A02A0D">
          <w:rPr>
            <w:rStyle w:val="ad"/>
            <w:noProof/>
          </w:rPr>
          <w:t>第１章.</w:t>
        </w:r>
        <w:r w:rsidR="00C03BC3">
          <w:rPr>
            <w:rFonts w:asciiTheme="minorHAnsi" w:eastAsiaTheme="minorEastAsia" w:hAnsiTheme="minorHAnsi" w:cstheme="minorBidi"/>
            <w:b w:val="0"/>
            <w:caps w:val="0"/>
            <w:noProof/>
            <w:sz w:val="21"/>
            <w:szCs w:val="22"/>
            <w14:ligatures w14:val="standardContextual"/>
          </w:rPr>
          <w:tab/>
        </w:r>
        <w:r w:rsidR="00C03BC3" w:rsidRPr="00A02A0D">
          <w:rPr>
            <w:rStyle w:val="ad"/>
            <w:noProof/>
          </w:rPr>
          <w:t>市民アンケート</w:t>
        </w:r>
        <w:r w:rsidR="00C03BC3">
          <w:rPr>
            <w:noProof/>
            <w:webHidden/>
          </w:rPr>
          <w:tab/>
        </w:r>
        <w:r w:rsidR="00C03BC3">
          <w:rPr>
            <w:noProof/>
            <w:webHidden/>
          </w:rPr>
          <w:fldChar w:fldCharType="begin"/>
        </w:r>
        <w:r w:rsidR="00C03BC3">
          <w:rPr>
            <w:noProof/>
            <w:webHidden/>
          </w:rPr>
          <w:instrText xml:space="preserve"> PAGEREF _Toc177135630 \h </w:instrText>
        </w:r>
        <w:r w:rsidR="00C03BC3">
          <w:rPr>
            <w:noProof/>
            <w:webHidden/>
          </w:rPr>
        </w:r>
        <w:r w:rsidR="00C03BC3">
          <w:rPr>
            <w:noProof/>
            <w:webHidden/>
          </w:rPr>
          <w:fldChar w:fldCharType="separate"/>
        </w:r>
        <w:r w:rsidR="00B5114E">
          <w:rPr>
            <w:noProof/>
            <w:webHidden/>
          </w:rPr>
          <w:t>2</w:t>
        </w:r>
        <w:r w:rsidR="00C03BC3">
          <w:rPr>
            <w:noProof/>
            <w:webHidden/>
          </w:rPr>
          <w:fldChar w:fldCharType="end"/>
        </w:r>
      </w:hyperlink>
    </w:p>
    <w:p w14:paraId="08F00A05" w14:textId="193EA341" w:rsidR="00C03BC3" w:rsidRDefault="00B5114E">
      <w:pPr>
        <w:pStyle w:val="11"/>
        <w:rPr>
          <w:rFonts w:asciiTheme="minorHAnsi" w:eastAsiaTheme="minorEastAsia" w:hAnsiTheme="minorHAnsi" w:cstheme="minorBidi"/>
          <w:b w:val="0"/>
          <w:caps w:val="0"/>
          <w:noProof/>
          <w:sz w:val="21"/>
          <w:szCs w:val="22"/>
          <w14:ligatures w14:val="standardContextual"/>
        </w:rPr>
      </w:pPr>
      <w:hyperlink w:anchor="_Toc177135631" w:history="1">
        <w:r w:rsidR="00C03BC3" w:rsidRPr="00A02A0D">
          <w:rPr>
            <w:rStyle w:val="ad"/>
            <w:noProof/>
          </w:rPr>
          <w:t>第２章.</w:t>
        </w:r>
        <w:r w:rsidR="00C03BC3">
          <w:rPr>
            <w:rFonts w:asciiTheme="minorHAnsi" w:eastAsiaTheme="minorEastAsia" w:hAnsiTheme="minorHAnsi" w:cstheme="minorBidi"/>
            <w:b w:val="0"/>
            <w:caps w:val="0"/>
            <w:noProof/>
            <w:sz w:val="21"/>
            <w:szCs w:val="22"/>
            <w14:ligatures w14:val="standardContextual"/>
          </w:rPr>
          <w:tab/>
        </w:r>
        <w:r w:rsidR="00C03BC3" w:rsidRPr="00A02A0D">
          <w:rPr>
            <w:rStyle w:val="ad"/>
            <w:noProof/>
          </w:rPr>
          <w:t>民間活力の導入可能性調査</w:t>
        </w:r>
        <w:r w:rsidR="00C03BC3">
          <w:rPr>
            <w:noProof/>
            <w:webHidden/>
          </w:rPr>
          <w:tab/>
        </w:r>
        <w:r w:rsidR="00C03BC3">
          <w:rPr>
            <w:noProof/>
            <w:webHidden/>
          </w:rPr>
          <w:fldChar w:fldCharType="begin"/>
        </w:r>
        <w:r w:rsidR="00C03BC3">
          <w:rPr>
            <w:noProof/>
            <w:webHidden/>
          </w:rPr>
          <w:instrText xml:space="preserve"> PAGEREF _Toc177135631 \h </w:instrText>
        </w:r>
        <w:r w:rsidR="00C03BC3">
          <w:rPr>
            <w:noProof/>
            <w:webHidden/>
          </w:rPr>
        </w:r>
        <w:r w:rsidR="00C03BC3">
          <w:rPr>
            <w:noProof/>
            <w:webHidden/>
          </w:rPr>
          <w:fldChar w:fldCharType="separate"/>
        </w:r>
        <w:r>
          <w:rPr>
            <w:noProof/>
            <w:webHidden/>
          </w:rPr>
          <w:t>31</w:t>
        </w:r>
        <w:r w:rsidR="00C03BC3">
          <w:rPr>
            <w:noProof/>
            <w:webHidden/>
          </w:rPr>
          <w:fldChar w:fldCharType="end"/>
        </w:r>
      </w:hyperlink>
    </w:p>
    <w:p w14:paraId="7BBD1FB4" w14:textId="75AD3E93" w:rsidR="00C03BC3" w:rsidRDefault="00B5114E">
      <w:pPr>
        <w:pStyle w:val="11"/>
        <w:rPr>
          <w:rFonts w:asciiTheme="minorHAnsi" w:eastAsiaTheme="minorEastAsia" w:hAnsiTheme="minorHAnsi" w:cstheme="minorBidi"/>
          <w:b w:val="0"/>
          <w:caps w:val="0"/>
          <w:noProof/>
          <w:sz w:val="21"/>
          <w:szCs w:val="22"/>
          <w14:ligatures w14:val="standardContextual"/>
        </w:rPr>
      </w:pPr>
      <w:hyperlink w:anchor="_Toc177135632" w:history="1">
        <w:r w:rsidR="00C03BC3" w:rsidRPr="00A02A0D">
          <w:rPr>
            <w:rStyle w:val="ad"/>
            <w:noProof/>
          </w:rPr>
          <w:t>第３章.</w:t>
        </w:r>
        <w:r w:rsidR="00C03BC3">
          <w:rPr>
            <w:rFonts w:asciiTheme="minorHAnsi" w:eastAsiaTheme="minorEastAsia" w:hAnsiTheme="minorHAnsi" w:cstheme="minorBidi"/>
            <w:b w:val="0"/>
            <w:caps w:val="0"/>
            <w:noProof/>
            <w:sz w:val="21"/>
            <w:szCs w:val="22"/>
            <w14:ligatures w14:val="standardContextual"/>
          </w:rPr>
          <w:tab/>
        </w:r>
        <w:r w:rsidR="00C03BC3" w:rsidRPr="00A02A0D">
          <w:rPr>
            <w:rStyle w:val="ad"/>
            <w:noProof/>
          </w:rPr>
          <w:t>社会実験の検証</w:t>
        </w:r>
        <w:r w:rsidR="00C03BC3">
          <w:rPr>
            <w:noProof/>
            <w:webHidden/>
          </w:rPr>
          <w:tab/>
        </w:r>
        <w:r w:rsidR="00C03BC3">
          <w:rPr>
            <w:noProof/>
            <w:webHidden/>
          </w:rPr>
          <w:fldChar w:fldCharType="begin"/>
        </w:r>
        <w:r w:rsidR="00C03BC3">
          <w:rPr>
            <w:noProof/>
            <w:webHidden/>
          </w:rPr>
          <w:instrText xml:space="preserve"> PAGEREF _Toc177135632 \h </w:instrText>
        </w:r>
        <w:r w:rsidR="00C03BC3">
          <w:rPr>
            <w:noProof/>
            <w:webHidden/>
          </w:rPr>
        </w:r>
        <w:r w:rsidR="00C03BC3">
          <w:rPr>
            <w:noProof/>
            <w:webHidden/>
          </w:rPr>
          <w:fldChar w:fldCharType="separate"/>
        </w:r>
        <w:r>
          <w:rPr>
            <w:noProof/>
            <w:webHidden/>
          </w:rPr>
          <w:t>34</w:t>
        </w:r>
        <w:r w:rsidR="00C03BC3">
          <w:rPr>
            <w:noProof/>
            <w:webHidden/>
          </w:rPr>
          <w:fldChar w:fldCharType="end"/>
        </w:r>
      </w:hyperlink>
    </w:p>
    <w:p w14:paraId="1883D50B" w14:textId="21763DF2" w:rsidR="00234532" w:rsidRDefault="00191491" w:rsidP="00191491">
      <w:pPr>
        <w:snapToGrid w:val="0"/>
        <w:spacing w:line="400" w:lineRule="exact"/>
        <w:rPr>
          <w:rFonts w:ascii="Meiryo UI" w:hAnsi="Meiryo UI"/>
        </w:rPr>
      </w:pPr>
      <w:r>
        <w:rPr>
          <w:rFonts w:ascii="游ゴシック Light" w:eastAsia="游ゴシック Light" w:hAnsi="游ゴシック Light"/>
          <w:caps/>
        </w:rPr>
        <w:fldChar w:fldCharType="end"/>
      </w:r>
    </w:p>
    <w:p w14:paraId="1883D50C" w14:textId="77777777" w:rsidR="00234532" w:rsidRDefault="00234532">
      <w:pPr>
        <w:rPr>
          <w:rFonts w:ascii="Meiryo UI" w:hAnsi="Meiryo UI"/>
        </w:rPr>
      </w:pPr>
    </w:p>
    <w:p w14:paraId="1883D50D" w14:textId="77777777" w:rsidR="00234532" w:rsidRDefault="00234532">
      <w:pPr>
        <w:rPr>
          <w:rFonts w:ascii="Meiryo UI" w:hAnsi="Meiryo UI"/>
        </w:rPr>
      </w:pPr>
    </w:p>
    <w:p w14:paraId="1883D50E" w14:textId="77777777" w:rsidR="00234532" w:rsidRDefault="00234532">
      <w:pPr>
        <w:rPr>
          <w:rFonts w:ascii="Meiryo UI" w:hAnsi="Meiryo UI"/>
        </w:rPr>
      </w:pPr>
    </w:p>
    <w:p w14:paraId="1883D50F" w14:textId="77777777" w:rsidR="00234532" w:rsidRDefault="00234532">
      <w:pPr>
        <w:rPr>
          <w:rFonts w:ascii="Meiryo UI" w:hAnsi="Meiryo UI"/>
        </w:rPr>
      </w:pPr>
    </w:p>
    <w:p w14:paraId="1883D510" w14:textId="77777777" w:rsidR="00234532" w:rsidRDefault="00234532">
      <w:pPr>
        <w:rPr>
          <w:rFonts w:ascii="Meiryo UI" w:hAnsi="Meiryo UI"/>
        </w:rPr>
      </w:pPr>
    </w:p>
    <w:p w14:paraId="1883D511" w14:textId="77777777" w:rsidR="00234532" w:rsidRDefault="00234532">
      <w:pPr>
        <w:rPr>
          <w:rFonts w:ascii="Meiryo UI" w:hAnsi="Meiryo UI"/>
        </w:rPr>
      </w:pPr>
    </w:p>
    <w:p w14:paraId="1883D512" w14:textId="77777777" w:rsidR="00234532" w:rsidRDefault="00234532" w:rsidP="00B84C05">
      <w:pPr>
        <w:pStyle w:val="2"/>
        <w:sectPr w:rsidR="00234532">
          <w:footerReference w:type="default" r:id="rId12"/>
          <w:pgSz w:w="11906" w:h="16838"/>
          <w:pgMar w:top="1843" w:right="1558" w:bottom="1843" w:left="1701" w:header="851" w:footer="688" w:gutter="0"/>
          <w:pgNumType w:start="1"/>
          <w:cols w:space="720"/>
          <w:docGrid w:type="lines" w:linePitch="360"/>
        </w:sectPr>
      </w:pPr>
    </w:p>
    <w:p w14:paraId="0C4011D9" w14:textId="3EB4B7FF" w:rsidR="00D426CC" w:rsidRDefault="00721888" w:rsidP="00D426CC">
      <w:pPr>
        <w:pStyle w:val="1"/>
      </w:pPr>
      <w:bookmarkStart w:id="2" w:name="_Toc177135630"/>
      <w:r>
        <w:rPr>
          <w:rFonts w:hint="eastAsia"/>
        </w:rPr>
        <w:lastRenderedPageBreak/>
        <w:t>市民アンケート</w:t>
      </w:r>
      <w:bookmarkEnd w:id="2"/>
    </w:p>
    <w:p w14:paraId="20CED987" w14:textId="77777777" w:rsidR="0060721D" w:rsidRDefault="0060721D" w:rsidP="00B637CF">
      <w:pPr>
        <w:pStyle w:val="aff0"/>
      </w:pPr>
    </w:p>
    <w:p w14:paraId="577BF0DB" w14:textId="1833E4EC" w:rsidR="00111CFC" w:rsidRPr="00111CFC" w:rsidRDefault="00111CFC" w:rsidP="00111CFC">
      <w:pPr>
        <w:pStyle w:val="3"/>
        <w:numPr>
          <w:ilvl w:val="0"/>
          <w:numId w:val="3"/>
        </w:numPr>
      </w:pPr>
      <w:r>
        <w:rPr>
          <w:rFonts w:hint="eastAsia"/>
        </w:rPr>
        <w:t>市民アンケート調査</w:t>
      </w:r>
    </w:p>
    <w:p w14:paraId="7C684720" w14:textId="01792D63" w:rsidR="00466521" w:rsidRDefault="00466521" w:rsidP="00B637CF">
      <w:pPr>
        <w:pStyle w:val="aff0"/>
      </w:pPr>
      <w:r w:rsidRPr="00B637CF">
        <w:rPr>
          <w:rFonts w:hint="eastAsia"/>
        </w:rPr>
        <w:t>甲斐市内の都市公園等を市民がどのように利用しているか、また、今後はどのように利用できることが望ましいかといった点について、市民の意見を調査することを目的として、市民アンケートを実施した。</w:t>
      </w:r>
      <w:r w:rsidR="00186EFE">
        <w:rPr>
          <w:rFonts w:hint="eastAsia"/>
        </w:rPr>
        <w:t>概要</w:t>
      </w:r>
      <w:r w:rsidRPr="00B637CF">
        <w:rPr>
          <w:rFonts w:hint="eastAsia"/>
        </w:rPr>
        <w:t>は、以下のとおりである。</w:t>
      </w:r>
    </w:p>
    <w:p w14:paraId="7F086CA6" w14:textId="1A6FDEE8" w:rsidR="00462386" w:rsidRDefault="00462386" w:rsidP="002403C3">
      <w:pPr>
        <w:pStyle w:val="afa"/>
      </w:pPr>
      <w:r>
        <w:t xml:space="preserve">図表 </w:t>
      </w:r>
      <w:fldSimple w:instr=" STYLEREF 1 \s ">
        <w:r w:rsidR="00B5114E">
          <w:rPr>
            <w:noProof/>
          </w:rPr>
          <w:t>１</w:t>
        </w:r>
      </w:fldSimple>
      <w:r w:rsidR="00C410B5">
        <w:noBreakHyphen/>
      </w:r>
      <w:fldSimple w:instr=" SEQ 図表 \* ARABIC \s 1 ">
        <w:r w:rsidR="00B5114E">
          <w:rPr>
            <w:noProof/>
          </w:rPr>
          <w:t>1</w:t>
        </w:r>
      </w:fldSimple>
      <w:r>
        <w:rPr>
          <w:rFonts w:hint="eastAsia"/>
        </w:rPr>
        <w:t xml:space="preserve">　市民アンケートの概要</w:t>
      </w:r>
    </w:p>
    <w:tbl>
      <w:tblPr>
        <w:tblW w:w="8363" w:type="dxa"/>
        <w:jc w:val="center"/>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104"/>
        <w:gridCol w:w="6259"/>
      </w:tblGrid>
      <w:tr w:rsidR="00462386" w:rsidRPr="0038071B" w14:paraId="36CA26DC" w14:textId="77777777" w:rsidTr="00B5114E">
        <w:trPr>
          <w:cantSplit/>
          <w:jc w:val="center"/>
        </w:trPr>
        <w:tc>
          <w:tcPr>
            <w:tcW w:w="2104" w:type="dxa"/>
            <w:shd w:val="clear" w:color="auto" w:fill="DEEAF6" w:themeFill="accent1" w:themeFillTint="33"/>
            <w:vAlign w:val="center"/>
          </w:tcPr>
          <w:p w14:paraId="26061310" w14:textId="77777777" w:rsidR="00462386" w:rsidRPr="0038071B" w:rsidRDefault="00462386" w:rsidP="00B5114E">
            <w:pPr>
              <w:pStyle w:val="aff2"/>
              <w:jc w:val="center"/>
              <w:rPr>
                <w:b/>
                <w:bCs/>
              </w:rPr>
            </w:pPr>
            <w:r>
              <w:rPr>
                <w:rFonts w:hint="eastAsia"/>
                <w:b/>
                <w:bCs/>
              </w:rPr>
              <w:t>項目</w:t>
            </w:r>
          </w:p>
        </w:tc>
        <w:tc>
          <w:tcPr>
            <w:tcW w:w="6259" w:type="dxa"/>
            <w:shd w:val="clear" w:color="auto" w:fill="DEEAF6" w:themeFill="accent1" w:themeFillTint="33"/>
          </w:tcPr>
          <w:p w14:paraId="5216265A" w14:textId="77777777" w:rsidR="00462386" w:rsidRPr="0038071B" w:rsidRDefault="00462386" w:rsidP="00B5114E">
            <w:pPr>
              <w:pStyle w:val="aff2"/>
              <w:jc w:val="center"/>
              <w:rPr>
                <w:b/>
                <w:bCs/>
              </w:rPr>
            </w:pPr>
            <w:r>
              <w:rPr>
                <w:rFonts w:hint="eastAsia"/>
                <w:b/>
                <w:bCs/>
              </w:rPr>
              <w:t>内容</w:t>
            </w:r>
          </w:p>
        </w:tc>
      </w:tr>
      <w:tr w:rsidR="00462386" w14:paraId="43D3B090" w14:textId="77777777" w:rsidTr="00B5114E">
        <w:trPr>
          <w:cantSplit/>
          <w:jc w:val="center"/>
        </w:trPr>
        <w:tc>
          <w:tcPr>
            <w:tcW w:w="2104" w:type="dxa"/>
            <w:vMerge w:val="restart"/>
            <w:shd w:val="clear" w:color="auto" w:fill="auto"/>
            <w:vAlign w:val="center"/>
          </w:tcPr>
          <w:p w14:paraId="04418970" w14:textId="77777777" w:rsidR="00462386" w:rsidRPr="00776B51" w:rsidRDefault="00462386" w:rsidP="00B5114E">
            <w:pPr>
              <w:pStyle w:val="aff2"/>
              <w:jc w:val="center"/>
            </w:pPr>
            <w:r>
              <w:rPr>
                <w:rFonts w:hint="eastAsia"/>
              </w:rPr>
              <w:t>実施期間</w:t>
            </w:r>
          </w:p>
        </w:tc>
        <w:tc>
          <w:tcPr>
            <w:tcW w:w="6259" w:type="dxa"/>
            <w:shd w:val="clear" w:color="auto" w:fill="auto"/>
          </w:tcPr>
          <w:p w14:paraId="6142340D" w14:textId="67A8D6B9" w:rsidR="00462386" w:rsidRDefault="00462386" w:rsidP="00B5114E">
            <w:pPr>
              <w:pStyle w:val="aff2"/>
            </w:pPr>
            <w:r>
              <w:rPr>
                <w:rFonts w:hint="eastAsia"/>
              </w:rPr>
              <w:t>（郵送の場合）</w:t>
            </w:r>
            <w:r w:rsidR="000B4BEE">
              <w:rPr>
                <w:rFonts w:hint="eastAsia"/>
              </w:rPr>
              <w:t>2</w:t>
            </w:r>
            <w:r w:rsidR="000B4BEE">
              <w:t>023</w:t>
            </w:r>
            <w:r w:rsidR="000B4BEE">
              <w:rPr>
                <w:rFonts w:hint="eastAsia"/>
              </w:rPr>
              <w:t>年</w:t>
            </w:r>
            <w:r>
              <w:rPr>
                <w:rFonts w:hint="eastAsia"/>
              </w:rPr>
              <w:t>1</w:t>
            </w:r>
            <w:r>
              <w:t>1</w:t>
            </w:r>
            <w:r w:rsidR="000B4BEE">
              <w:rPr>
                <w:rFonts w:hint="eastAsia"/>
              </w:rPr>
              <w:t>月</w:t>
            </w:r>
            <w:r>
              <w:t>13</w:t>
            </w:r>
            <w:r w:rsidR="000B4BEE">
              <w:rPr>
                <w:rFonts w:hint="eastAsia"/>
              </w:rPr>
              <w:t>日</w:t>
            </w:r>
            <w:r>
              <w:rPr>
                <w:rFonts w:hint="eastAsia"/>
              </w:rPr>
              <w:t>～</w:t>
            </w:r>
            <w:r w:rsidR="000B4BEE">
              <w:rPr>
                <w:rFonts w:hint="eastAsia"/>
              </w:rPr>
              <w:t>2</w:t>
            </w:r>
            <w:r w:rsidR="000B4BEE">
              <w:t>023</w:t>
            </w:r>
            <w:r w:rsidR="000B4BEE">
              <w:rPr>
                <w:rFonts w:hint="eastAsia"/>
              </w:rPr>
              <w:t>年</w:t>
            </w:r>
            <w:r>
              <w:rPr>
                <w:rFonts w:hint="eastAsia"/>
              </w:rPr>
              <w:t>1</w:t>
            </w:r>
            <w:r>
              <w:t>2</w:t>
            </w:r>
            <w:r w:rsidR="000B4BEE">
              <w:rPr>
                <w:rFonts w:hint="eastAsia"/>
              </w:rPr>
              <w:t>月３日</w:t>
            </w:r>
          </w:p>
        </w:tc>
      </w:tr>
      <w:tr w:rsidR="00462386" w14:paraId="51F02E69" w14:textId="77777777" w:rsidTr="00B5114E">
        <w:trPr>
          <w:cantSplit/>
          <w:jc w:val="center"/>
        </w:trPr>
        <w:tc>
          <w:tcPr>
            <w:tcW w:w="2104" w:type="dxa"/>
            <w:vMerge/>
            <w:shd w:val="clear" w:color="auto" w:fill="auto"/>
            <w:vAlign w:val="center"/>
          </w:tcPr>
          <w:p w14:paraId="2B2955FC" w14:textId="77777777" w:rsidR="00462386" w:rsidRPr="00776B51" w:rsidRDefault="00462386" w:rsidP="00B5114E">
            <w:pPr>
              <w:pStyle w:val="aff2"/>
              <w:jc w:val="center"/>
            </w:pPr>
          </w:p>
        </w:tc>
        <w:tc>
          <w:tcPr>
            <w:tcW w:w="6259" w:type="dxa"/>
            <w:shd w:val="clear" w:color="auto" w:fill="auto"/>
          </w:tcPr>
          <w:p w14:paraId="6BD47DEF" w14:textId="4DE0A47A" w:rsidR="00462386" w:rsidRDefault="00462386" w:rsidP="00B5114E">
            <w:pPr>
              <w:pStyle w:val="aff2"/>
            </w:pPr>
            <w:r>
              <w:rPr>
                <w:rFonts w:hint="eastAsia"/>
              </w:rPr>
              <w:t>（</w:t>
            </w:r>
            <w:r w:rsidR="000B4BEE">
              <w:rPr>
                <w:rFonts w:hint="eastAsia"/>
              </w:rPr>
              <w:t>W</w:t>
            </w:r>
            <w:r w:rsidR="000B4BEE">
              <w:t>eb</w:t>
            </w:r>
            <w:r>
              <w:rPr>
                <w:rFonts w:hint="eastAsia"/>
              </w:rPr>
              <w:t>の場合）</w:t>
            </w:r>
            <w:r w:rsidR="000B4BEE">
              <w:rPr>
                <w:rFonts w:hint="eastAsia"/>
              </w:rPr>
              <w:t>2</w:t>
            </w:r>
            <w:r w:rsidR="000B4BEE">
              <w:t>023</w:t>
            </w:r>
            <w:r w:rsidR="000B4BEE">
              <w:rPr>
                <w:rFonts w:hint="eastAsia"/>
              </w:rPr>
              <w:t>年</w:t>
            </w:r>
            <w:r>
              <w:rPr>
                <w:rFonts w:hint="eastAsia"/>
              </w:rPr>
              <w:t>1</w:t>
            </w:r>
            <w:r>
              <w:t>1</w:t>
            </w:r>
            <w:r w:rsidR="000B4BEE">
              <w:rPr>
                <w:rFonts w:hint="eastAsia"/>
              </w:rPr>
              <w:t>月</w:t>
            </w:r>
            <w:r>
              <w:t>13</w:t>
            </w:r>
            <w:r w:rsidR="000B4BEE">
              <w:rPr>
                <w:rFonts w:hint="eastAsia"/>
              </w:rPr>
              <w:t>日</w:t>
            </w:r>
            <w:r>
              <w:rPr>
                <w:rFonts w:hint="eastAsia"/>
              </w:rPr>
              <w:t>～</w:t>
            </w:r>
            <w:r w:rsidR="000B4BEE">
              <w:rPr>
                <w:rFonts w:hint="eastAsia"/>
              </w:rPr>
              <w:t>2</w:t>
            </w:r>
            <w:r w:rsidR="000B4BEE">
              <w:t>023</w:t>
            </w:r>
            <w:r w:rsidR="000B4BEE">
              <w:rPr>
                <w:rFonts w:hint="eastAsia"/>
              </w:rPr>
              <w:t>年</w:t>
            </w:r>
            <w:r>
              <w:rPr>
                <w:rFonts w:hint="eastAsia"/>
              </w:rPr>
              <w:t>1</w:t>
            </w:r>
            <w:r>
              <w:t>2</w:t>
            </w:r>
            <w:r w:rsidR="000B4BEE">
              <w:rPr>
                <w:rFonts w:hint="eastAsia"/>
              </w:rPr>
              <w:t>月</w:t>
            </w:r>
            <w:r>
              <w:t>11</w:t>
            </w:r>
            <w:r w:rsidR="000B4BEE">
              <w:rPr>
                <w:rFonts w:hint="eastAsia"/>
              </w:rPr>
              <w:t>日</w:t>
            </w:r>
          </w:p>
        </w:tc>
      </w:tr>
      <w:tr w:rsidR="00462386" w14:paraId="45C4464F" w14:textId="77777777" w:rsidTr="00B5114E">
        <w:trPr>
          <w:cantSplit/>
          <w:jc w:val="center"/>
        </w:trPr>
        <w:tc>
          <w:tcPr>
            <w:tcW w:w="2104" w:type="dxa"/>
            <w:shd w:val="clear" w:color="auto" w:fill="auto"/>
            <w:vAlign w:val="center"/>
          </w:tcPr>
          <w:p w14:paraId="06316444" w14:textId="77777777" w:rsidR="00462386" w:rsidRDefault="00462386" w:rsidP="00B5114E">
            <w:pPr>
              <w:pStyle w:val="aff2"/>
              <w:jc w:val="center"/>
            </w:pPr>
            <w:r>
              <w:rPr>
                <w:rFonts w:hint="eastAsia"/>
              </w:rPr>
              <w:t>対象人数</w:t>
            </w:r>
          </w:p>
        </w:tc>
        <w:tc>
          <w:tcPr>
            <w:tcW w:w="6259" w:type="dxa"/>
            <w:shd w:val="clear" w:color="auto" w:fill="auto"/>
          </w:tcPr>
          <w:p w14:paraId="2FE02A52" w14:textId="77777777" w:rsidR="00462386" w:rsidRDefault="00462386" w:rsidP="00B5114E">
            <w:pPr>
              <w:pStyle w:val="aff2"/>
            </w:pPr>
            <w:r>
              <w:rPr>
                <w:rFonts w:hint="eastAsia"/>
              </w:rPr>
              <w:t>2</w:t>
            </w:r>
            <w:r>
              <w:t>,000</w:t>
            </w:r>
            <w:r>
              <w:rPr>
                <w:rFonts w:hint="eastAsia"/>
              </w:rPr>
              <w:t>人</w:t>
            </w:r>
          </w:p>
        </w:tc>
      </w:tr>
    </w:tbl>
    <w:p w14:paraId="343CD098" w14:textId="77777777" w:rsidR="00462386" w:rsidRDefault="00462386" w:rsidP="00462386">
      <w:pPr>
        <w:pStyle w:val="aff0"/>
        <w:ind w:leftChars="0" w:left="0" w:firstLineChars="0" w:firstLine="0"/>
      </w:pPr>
    </w:p>
    <w:p w14:paraId="713FB6DD" w14:textId="60F237C1" w:rsidR="00462386" w:rsidRPr="00B637CF" w:rsidRDefault="00462386" w:rsidP="002403C3">
      <w:pPr>
        <w:pStyle w:val="aff0"/>
        <w:ind w:leftChars="0" w:left="0" w:right="0"/>
      </w:pPr>
      <w:r>
        <w:rPr>
          <w:rFonts w:hint="eastAsia"/>
        </w:rPr>
        <w:t>市民アンケートをとおして実施した質問は以下のとおりである。</w:t>
      </w:r>
    </w:p>
    <w:p w14:paraId="3B67FF04" w14:textId="77777777" w:rsidR="00C43288" w:rsidRDefault="00C43288" w:rsidP="00462386">
      <w:pPr>
        <w:pStyle w:val="aff0"/>
        <w:ind w:leftChars="0" w:left="0" w:firstLineChars="0" w:firstLine="0"/>
      </w:pPr>
    </w:p>
    <w:p w14:paraId="477D8046" w14:textId="5A80B915"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2</w:t>
        </w:r>
      </w:fldSimple>
      <w:r>
        <w:rPr>
          <w:rFonts w:hint="eastAsia"/>
          <w:noProof/>
        </w:rPr>
        <w:t xml:space="preserve">　市民アンケートの質問内容</w:t>
      </w:r>
    </w:p>
    <w:tbl>
      <w:tblPr>
        <w:tblW w:w="8363" w:type="dxa"/>
        <w:jc w:val="center"/>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1111"/>
        <w:gridCol w:w="7252"/>
      </w:tblGrid>
      <w:tr w:rsidR="00466521" w:rsidRPr="0038071B" w14:paraId="1605547E" w14:textId="77777777" w:rsidTr="00A345C5">
        <w:trPr>
          <w:cantSplit/>
          <w:tblHeader/>
          <w:jc w:val="center"/>
        </w:trPr>
        <w:tc>
          <w:tcPr>
            <w:tcW w:w="1111" w:type="dxa"/>
            <w:shd w:val="clear" w:color="auto" w:fill="DEEAF6" w:themeFill="accent1" w:themeFillTint="33"/>
            <w:vAlign w:val="center"/>
          </w:tcPr>
          <w:p w14:paraId="34AEDBC4" w14:textId="77777777" w:rsidR="00466521" w:rsidRPr="0038071B" w:rsidRDefault="00466521" w:rsidP="00620DB9">
            <w:pPr>
              <w:pStyle w:val="aff2"/>
              <w:jc w:val="center"/>
              <w:rPr>
                <w:b/>
                <w:bCs/>
              </w:rPr>
            </w:pPr>
            <w:r>
              <w:rPr>
                <w:rFonts w:hint="eastAsia"/>
                <w:b/>
                <w:bCs/>
              </w:rPr>
              <w:t>質問</w:t>
            </w:r>
          </w:p>
        </w:tc>
        <w:tc>
          <w:tcPr>
            <w:tcW w:w="7252" w:type="dxa"/>
            <w:shd w:val="clear" w:color="auto" w:fill="DEEAF6" w:themeFill="accent1" w:themeFillTint="33"/>
          </w:tcPr>
          <w:p w14:paraId="3331BBFB" w14:textId="77777777" w:rsidR="00466521" w:rsidRPr="0038071B" w:rsidRDefault="00466521" w:rsidP="00620DB9">
            <w:pPr>
              <w:pStyle w:val="aff2"/>
              <w:jc w:val="center"/>
              <w:rPr>
                <w:b/>
                <w:bCs/>
              </w:rPr>
            </w:pPr>
            <w:r>
              <w:rPr>
                <w:rFonts w:hint="eastAsia"/>
                <w:b/>
                <w:bCs/>
              </w:rPr>
              <w:t>質問内容</w:t>
            </w:r>
          </w:p>
        </w:tc>
      </w:tr>
      <w:tr w:rsidR="00466521" w14:paraId="572D9A45" w14:textId="77777777" w:rsidTr="00620DB9">
        <w:trPr>
          <w:cantSplit/>
          <w:jc w:val="center"/>
        </w:trPr>
        <w:tc>
          <w:tcPr>
            <w:tcW w:w="1111" w:type="dxa"/>
            <w:shd w:val="clear" w:color="auto" w:fill="auto"/>
            <w:vAlign w:val="center"/>
          </w:tcPr>
          <w:p w14:paraId="6587241D" w14:textId="77777777" w:rsidR="00466521" w:rsidRPr="00776B51" w:rsidRDefault="00466521" w:rsidP="00620DB9">
            <w:pPr>
              <w:pStyle w:val="aff2"/>
              <w:jc w:val="center"/>
            </w:pPr>
            <w:r>
              <w:rPr>
                <w:rFonts w:hint="eastAsia"/>
              </w:rPr>
              <w:t>１</w:t>
            </w:r>
          </w:p>
        </w:tc>
        <w:tc>
          <w:tcPr>
            <w:tcW w:w="7252" w:type="dxa"/>
            <w:shd w:val="clear" w:color="auto" w:fill="auto"/>
          </w:tcPr>
          <w:p w14:paraId="0C814B2C" w14:textId="77777777" w:rsidR="00466521" w:rsidRDefault="00466521" w:rsidP="00620DB9">
            <w:pPr>
              <w:pStyle w:val="aff2"/>
            </w:pPr>
            <w:r>
              <w:rPr>
                <w:rFonts w:hint="eastAsia"/>
              </w:rPr>
              <w:t>性別について</w:t>
            </w:r>
          </w:p>
        </w:tc>
      </w:tr>
      <w:tr w:rsidR="00466521" w14:paraId="7D653AAF" w14:textId="77777777" w:rsidTr="00620DB9">
        <w:trPr>
          <w:cantSplit/>
          <w:jc w:val="center"/>
        </w:trPr>
        <w:tc>
          <w:tcPr>
            <w:tcW w:w="1111" w:type="dxa"/>
            <w:shd w:val="clear" w:color="auto" w:fill="auto"/>
            <w:vAlign w:val="center"/>
          </w:tcPr>
          <w:p w14:paraId="0B842741" w14:textId="77777777" w:rsidR="00466521" w:rsidRPr="00776B51" w:rsidRDefault="00466521" w:rsidP="00620DB9">
            <w:pPr>
              <w:pStyle w:val="aff2"/>
              <w:jc w:val="center"/>
            </w:pPr>
            <w:r>
              <w:rPr>
                <w:rFonts w:hint="eastAsia"/>
              </w:rPr>
              <w:t>２</w:t>
            </w:r>
          </w:p>
        </w:tc>
        <w:tc>
          <w:tcPr>
            <w:tcW w:w="7252" w:type="dxa"/>
            <w:shd w:val="clear" w:color="auto" w:fill="auto"/>
          </w:tcPr>
          <w:p w14:paraId="67E2A873" w14:textId="77777777" w:rsidR="00466521" w:rsidRDefault="00466521" w:rsidP="00620DB9">
            <w:pPr>
              <w:pStyle w:val="aff2"/>
            </w:pPr>
            <w:r>
              <w:rPr>
                <w:rFonts w:hint="eastAsia"/>
              </w:rPr>
              <w:t>年齢について</w:t>
            </w:r>
          </w:p>
        </w:tc>
      </w:tr>
      <w:tr w:rsidR="00466521" w14:paraId="19338E1A" w14:textId="77777777" w:rsidTr="00620DB9">
        <w:trPr>
          <w:cantSplit/>
          <w:jc w:val="center"/>
        </w:trPr>
        <w:tc>
          <w:tcPr>
            <w:tcW w:w="1111" w:type="dxa"/>
            <w:shd w:val="clear" w:color="auto" w:fill="auto"/>
            <w:vAlign w:val="center"/>
          </w:tcPr>
          <w:p w14:paraId="2F8955E5" w14:textId="77777777" w:rsidR="00466521" w:rsidRDefault="00466521" w:rsidP="00620DB9">
            <w:pPr>
              <w:pStyle w:val="aff2"/>
              <w:jc w:val="center"/>
            </w:pPr>
            <w:r>
              <w:rPr>
                <w:rFonts w:hint="eastAsia"/>
              </w:rPr>
              <w:t>３</w:t>
            </w:r>
          </w:p>
        </w:tc>
        <w:tc>
          <w:tcPr>
            <w:tcW w:w="7252" w:type="dxa"/>
            <w:shd w:val="clear" w:color="auto" w:fill="auto"/>
          </w:tcPr>
          <w:p w14:paraId="42B0F1A8" w14:textId="77777777" w:rsidR="00466521" w:rsidRDefault="00466521" w:rsidP="00620DB9">
            <w:pPr>
              <w:pStyle w:val="aff2"/>
            </w:pPr>
            <w:r w:rsidRPr="00136947">
              <w:rPr>
                <w:rFonts w:hint="eastAsia"/>
              </w:rPr>
              <w:t>一緒に暮らしている人・ペット</w:t>
            </w:r>
            <w:r>
              <w:rPr>
                <w:rFonts w:hint="eastAsia"/>
              </w:rPr>
              <w:t>について</w:t>
            </w:r>
          </w:p>
        </w:tc>
      </w:tr>
      <w:tr w:rsidR="00466521" w14:paraId="768E3757" w14:textId="77777777" w:rsidTr="00620DB9">
        <w:trPr>
          <w:cantSplit/>
          <w:jc w:val="center"/>
        </w:trPr>
        <w:tc>
          <w:tcPr>
            <w:tcW w:w="1111" w:type="dxa"/>
            <w:shd w:val="clear" w:color="auto" w:fill="auto"/>
            <w:vAlign w:val="center"/>
          </w:tcPr>
          <w:p w14:paraId="69DF4DA4" w14:textId="77777777" w:rsidR="00466521" w:rsidRDefault="00466521" w:rsidP="00620DB9">
            <w:pPr>
              <w:pStyle w:val="aff2"/>
              <w:jc w:val="center"/>
            </w:pPr>
            <w:r>
              <w:rPr>
                <w:rFonts w:hint="eastAsia"/>
              </w:rPr>
              <w:t>４</w:t>
            </w:r>
          </w:p>
        </w:tc>
        <w:tc>
          <w:tcPr>
            <w:tcW w:w="7252" w:type="dxa"/>
            <w:shd w:val="clear" w:color="auto" w:fill="auto"/>
          </w:tcPr>
          <w:p w14:paraId="36B27062" w14:textId="77777777" w:rsidR="00466521" w:rsidRDefault="00466521" w:rsidP="00620DB9">
            <w:pPr>
              <w:pStyle w:val="aff2"/>
            </w:pPr>
            <w:r>
              <w:rPr>
                <w:rFonts w:hint="eastAsia"/>
              </w:rPr>
              <w:t>居住</w:t>
            </w:r>
            <w:r w:rsidRPr="001B4143">
              <w:rPr>
                <w:rFonts w:hint="eastAsia"/>
              </w:rPr>
              <w:t>地域につい</w:t>
            </w:r>
            <w:r>
              <w:rPr>
                <w:rFonts w:hint="eastAsia"/>
              </w:rPr>
              <w:t>て</w:t>
            </w:r>
          </w:p>
        </w:tc>
      </w:tr>
      <w:tr w:rsidR="00466521" w14:paraId="0BA49CE0" w14:textId="77777777" w:rsidTr="00620DB9">
        <w:trPr>
          <w:cantSplit/>
          <w:jc w:val="center"/>
        </w:trPr>
        <w:tc>
          <w:tcPr>
            <w:tcW w:w="1111" w:type="dxa"/>
            <w:shd w:val="clear" w:color="auto" w:fill="auto"/>
            <w:vAlign w:val="center"/>
          </w:tcPr>
          <w:p w14:paraId="48EDF958" w14:textId="77777777" w:rsidR="00466521" w:rsidRDefault="00466521" w:rsidP="00620DB9">
            <w:pPr>
              <w:pStyle w:val="aff2"/>
              <w:jc w:val="center"/>
            </w:pPr>
            <w:r>
              <w:rPr>
                <w:rFonts w:hint="eastAsia"/>
              </w:rPr>
              <w:t>５</w:t>
            </w:r>
          </w:p>
        </w:tc>
        <w:tc>
          <w:tcPr>
            <w:tcW w:w="7252" w:type="dxa"/>
            <w:shd w:val="clear" w:color="auto" w:fill="auto"/>
          </w:tcPr>
          <w:p w14:paraId="6C837ECE" w14:textId="77777777" w:rsidR="00466521" w:rsidRDefault="00466521" w:rsidP="00620DB9">
            <w:pPr>
              <w:pStyle w:val="aff2"/>
            </w:pPr>
            <w:r>
              <w:rPr>
                <w:rFonts w:hint="eastAsia"/>
              </w:rPr>
              <w:t>立ち寄り及び</w:t>
            </w:r>
            <w:r w:rsidRPr="001B4143">
              <w:rPr>
                <w:rFonts w:hint="eastAsia"/>
              </w:rPr>
              <w:t>利用</w:t>
            </w:r>
            <w:r>
              <w:rPr>
                <w:rFonts w:hint="eastAsia"/>
              </w:rPr>
              <w:t>が</w:t>
            </w:r>
            <w:r w:rsidRPr="001B4143">
              <w:rPr>
                <w:rFonts w:hint="eastAsia"/>
              </w:rPr>
              <w:t>多い公園について</w:t>
            </w:r>
          </w:p>
        </w:tc>
      </w:tr>
      <w:tr w:rsidR="00466521" w14:paraId="25A0F27A" w14:textId="77777777" w:rsidTr="00620DB9">
        <w:trPr>
          <w:cantSplit/>
          <w:jc w:val="center"/>
        </w:trPr>
        <w:tc>
          <w:tcPr>
            <w:tcW w:w="1111" w:type="dxa"/>
            <w:shd w:val="clear" w:color="auto" w:fill="auto"/>
            <w:vAlign w:val="center"/>
          </w:tcPr>
          <w:p w14:paraId="4522F08D" w14:textId="77777777" w:rsidR="00466521" w:rsidRDefault="00466521" w:rsidP="00620DB9">
            <w:pPr>
              <w:pStyle w:val="aff2"/>
              <w:jc w:val="center"/>
            </w:pPr>
            <w:r>
              <w:rPr>
                <w:rFonts w:hint="eastAsia"/>
              </w:rPr>
              <w:t>６</w:t>
            </w:r>
          </w:p>
        </w:tc>
        <w:tc>
          <w:tcPr>
            <w:tcW w:w="7252" w:type="dxa"/>
            <w:shd w:val="clear" w:color="auto" w:fill="auto"/>
          </w:tcPr>
          <w:p w14:paraId="68732D62" w14:textId="77777777" w:rsidR="00466521" w:rsidRDefault="00466521" w:rsidP="00620DB9">
            <w:pPr>
              <w:pStyle w:val="aff2"/>
            </w:pPr>
            <w:r>
              <w:rPr>
                <w:rFonts w:hint="eastAsia"/>
              </w:rPr>
              <w:t>公園の利用頻度について</w:t>
            </w:r>
          </w:p>
        </w:tc>
      </w:tr>
      <w:tr w:rsidR="00466521" w14:paraId="7427FB32" w14:textId="77777777" w:rsidTr="00620DB9">
        <w:trPr>
          <w:cantSplit/>
          <w:jc w:val="center"/>
        </w:trPr>
        <w:tc>
          <w:tcPr>
            <w:tcW w:w="1111" w:type="dxa"/>
            <w:shd w:val="clear" w:color="auto" w:fill="auto"/>
            <w:vAlign w:val="center"/>
          </w:tcPr>
          <w:p w14:paraId="2A82FF0C" w14:textId="77777777" w:rsidR="00466521" w:rsidRDefault="00466521" w:rsidP="00620DB9">
            <w:pPr>
              <w:pStyle w:val="aff2"/>
              <w:jc w:val="center"/>
            </w:pPr>
            <w:r>
              <w:rPr>
                <w:rFonts w:hint="eastAsia"/>
              </w:rPr>
              <w:t>７</w:t>
            </w:r>
          </w:p>
        </w:tc>
        <w:tc>
          <w:tcPr>
            <w:tcW w:w="7252" w:type="dxa"/>
            <w:shd w:val="clear" w:color="auto" w:fill="auto"/>
          </w:tcPr>
          <w:p w14:paraId="7E7F4932" w14:textId="77777777" w:rsidR="00466521" w:rsidRDefault="00466521" w:rsidP="00620DB9">
            <w:pPr>
              <w:pStyle w:val="aff2"/>
            </w:pPr>
            <w:r>
              <w:rPr>
                <w:rFonts w:hint="eastAsia"/>
              </w:rPr>
              <w:t>公園を利用する時間帯について</w:t>
            </w:r>
          </w:p>
        </w:tc>
      </w:tr>
      <w:tr w:rsidR="00466521" w14:paraId="012249FE" w14:textId="77777777" w:rsidTr="00620DB9">
        <w:trPr>
          <w:cantSplit/>
          <w:jc w:val="center"/>
        </w:trPr>
        <w:tc>
          <w:tcPr>
            <w:tcW w:w="1111" w:type="dxa"/>
            <w:shd w:val="clear" w:color="auto" w:fill="auto"/>
            <w:vAlign w:val="center"/>
          </w:tcPr>
          <w:p w14:paraId="3CDCAD11" w14:textId="77777777" w:rsidR="00466521" w:rsidRDefault="00466521" w:rsidP="00620DB9">
            <w:pPr>
              <w:pStyle w:val="aff2"/>
              <w:jc w:val="center"/>
            </w:pPr>
            <w:r>
              <w:rPr>
                <w:rFonts w:hint="eastAsia"/>
              </w:rPr>
              <w:t>８</w:t>
            </w:r>
          </w:p>
        </w:tc>
        <w:tc>
          <w:tcPr>
            <w:tcW w:w="7252" w:type="dxa"/>
            <w:shd w:val="clear" w:color="auto" w:fill="auto"/>
          </w:tcPr>
          <w:p w14:paraId="78E84169" w14:textId="77777777" w:rsidR="00466521" w:rsidRDefault="00466521" w:rsidP="00620DB9">
            <w:pPr>
              <w:pStyle w:val="aff2"/>
            </w:pPr>
            <w:r>
              <w:rPr>
                <w:rFonts w:hint="eastAsia"/>
              </w:rPr>
              <w:t>公園の滞在時間について</w:t>
            </w:r>
          </w:p>
        </w:tc>
      </w:tr>
      <w:tr w:rsidR="00466521" w14:paraId="3A72280E" w14:textId="77777777" w:rsidTr="00620DB9">
        <w:trPr>
          <w:cantSplit/>
          <w:jc w:val="center"/>
        </w:trPr>
        <w:tc>
          <w:tcPr>
            <w:tcW w:w="1111" w:type="dxa"/>
            <w:shd w:val="clear" w:color="auto" w:fill="auto"/>
            <w:vAlign w:val="center"/>
          </w:tcPr>
          <w:p w14:paraId="1B7D37AB" w14:textId="77777777" w:rsidR="00466521" w:rsidRDefault="00466521" w:rsidP="00620DB9">
            <w:pPr>
              <w:pStyle w:val="aff2"/>
              <w:jc w:val="center"/>
            </w:pPr>
            <w:r>
              <w:rPr>
                <w:rFonts w:hint="eastAsia"/>
              </w:rPr>
              <w:t>９</w:t>
            </w:r>
          </w:p>
        </w:tc>
        <w:tc>
          <w:tcPr>
            <w:tcW w:w="7252" w:type="dxa"/>
            <w:shd w:val="clear" w:color="auto" w:fill="auto"/>
          </w:tcPr>
          <w:p w14:paraId="2DCD5CE9" w14:textId="77777777" w:rsidR="00466521" w:rsidRDefault="00466521" w:rsidP="00620DB9">
            <w:pPr>
              <w:pStyle w:val="aff2"/>
            </w:pPr>
            <w:r>
              <w:rPr>
                <w:rFonts w:hint="eastAsia"/>
              </w:rPr>
              <w:t>公園への交通手段について</w:t>
            </w:r>
          </w:p>
        </w:tc>
      </w:tr>
      <w:tr w:rsidR="00466521" w14:paraId="43725F47" w14:textId="77777777" w:rsidTr="00620DB9">
        <w:trPr>
          <w:cantSplit/>
          <w:jc w:val="center"/>
        </w:trPr>
        <w:tc>
          <w:tcPr>
            <w:tcW w:w="1111" w:type="dxa"/>
            <w:shd w:val="clear" w:color="auto" w:fill="auto"/>
            <w:vAlign w:val="center"/>
          </w:tcPr>
          <w:p w14:paraId="48777545" w14:textId="77777777" w:rsidR="00466521" w:rsidRDefault="00466521" w:rsidP="00620DB9">
            <w:pPr>
              <w:pStyle w:val="aff2"/>
              <w:jc w:val="center"/>
            </w:pPr>
            <w:r>
              <w:rPr>
                <w:rFonts w:hint="eastAsia"/>
              </w:rPr>
              <w:t>1</w:t>
            </w:r>
            <w:r>
              <w:t>0</w:t>
            </w:r>
          </w:p>
        </w:tc>
        <w:tc>
          <w:tcPr>
            <w:tcW w:w="7252" w:type="dxa"/>
            <w:shd w:val="clear" w:color="auto" w:fill="auto"/>
          </w:tcPr>
          <w:p w14:paraId="29DAA17F" w14:textId="77777777" w:rsidR="00466521" w:rsidRDefault="00466521" w:rsidP="00620DB9">
            <w:pPr>
              <w:pStyle w:val="aff2"/>
            </w:pPr>
            <w:r>
              <w:rPr>
                <w:rFonts w:hint="eastAsia"/>
              </w:rPr>
              <w:t>公園を誰と利用するかについて</w:t>
            </w:r>
          </w:p>
        </w:tc>
      </w:tr>
      <w:tr w:rsidR="00466521" w14:paraId="0EDBA74C" w14:textId="77777777" w:rsidTr="00620DB9">
        <w:trPr>
          <w:cantSplit/>
          <w:jc w:val="center"/>
        </w:trPr>
        <w:tc>
          <w:tcPr>
            <w:tcW w:w="1111" w:type="dxa"/>
            <w:shd w:val="clear" w:color="auto" w:fill="auto"/>
            <w:vAlign w:val="center"/>
          </w:tcPr>
          <w:p w14:paraId="15BDEDFA" w14:textId="77777777" w:rsidR="00466521" w:rsidRDefault="00466521" w:rsidP="00620DB9">
            <w:pPr>
              <w:pStyle w:val="aff2"/>
              <w:jc w:val="center"/>
            </w:pPr>
            <w:r>
              <w:rPr>
                <w:rFonts w:hint="eastAsia"/>
              </w:rPr>
              <w:t>1</w:t>
            </w:r>
            <w:r>
              <w:t>1</w:t>
            </w:r>
          </w:p>
        </w:tc>
        <w:tc>
          <w:tcPr>
            <w:tcW w:w="7252" w:type="dxa"/>
            <w:shd w:val="clear" w:color="auto" w:fill="auto"/>
          </w:tcPr>
          <w:p w14:paraId="325F58BA" w14:textId="77777777" w:rsidR="00466521" w:rsidRDefault="00466521" w:rsidP="00620DB9">
            <w:pPr>
              <w:pStyle w:val="aff2"/>
            </w:pPr>
            <w:r>
              <w:rPr>
                <w:rFonts w:hint="eastAsia"/>
              </w:rPr>
              <w:t>公園の利用目的について</w:t>
            </w:r>
          </w:p>
        </w:tc>
      </w:tr>
      <w:tr w:rsidR="00466521" w14:paraId="2B5E6F47" w14:textId="77777777" w:rsidTr="00620DB9">
        <w:trPr>
          <w:cantSplit/>
          <w:jc w:val="center"/>
        </w:trPr>
        <w:tc>
          <w:tcPr>
            <w:tcW w:w="1111" w:type="dxa"/>
            <w:shd w:val="clear" w:color="auto" w:fill="auto"/>
            <w:vAlign w:val="center"/>
          </w:tcPr>
          <w:p w14:paraId="1BADCC47" w14:textId="77777777" w:rsidR="00466521" w:rsidRDefault="00466521" w:rsidP="00620DB9">
            <w:pPr>
              <w:pStyle w:val="aff2"/>
              <w:jc w:val="center"/>
            </w:pPr>
            <w:r>
              <w:rPr>
                <w:rFonts w:hint="eastAsia"/>
              </w:rPr>
              <w:t>1</w:t>
            </w:r>
            <w:r>
              <w:t>2</w:t>
            </w:r>
          </w:p>
        </w:tc>
        <w:tc>
          <w:tcPr>
            <w:tcW w:w="7252" w:type="dxa"/>
            <w:shd w:val="clear" w:color="auto" w:fill="auto"/>
          </w:tcPr>
          <w:p w14:paraId="75828613" w14:textId="77777777" w:rsidR="00466521" w:rsidRDefault="00466521" w:rsidP="00620DB9">
            <w:pPr>
              <w:pStyle w:val="aff2"/>
            </w:pPr>
            <w:r>
              <w:rPr>
                <w:rFonts w:hint="eastAsia"/>
              </w:rPr>
              <w:t>利用する公園を選ぶ際に重視している点について</w:t>
            </w:r>
          </w:p>
        </w:tc>
      </w:tr>
      <w:tr w:rsidR="00466521" w14:paraId="7D4EC089" w14:textId="77777777" w:rsidTr="00620DB9">
        <w:trPr>
          <w:cantSplit/>
          <w:jc w:val="center"/>
        </w:trPr>
        <w:tc>
          <w:tcPr>
            <w:tcW w:w="1111" w:type="dxa"/>
            <w:shd w:val="clear" w:color="auto" w:fill="auto"/>
            <w:vAlign w:val="center"/>
          </w:tcPr>
          <w:p w14:paraId="60DFD1AE" w14:textId="77777777" w:rsidR="00466521" w:rsidRDefault="00466521" w:rsidP="00620DB9">
            <w:pPr>
              <w:pStyle w:val="aff2"/>
              <w:jc w:val="center"/>
            </w:pPr>
            <w:r>
              <w:rPr>
                <w:rFonts w:hint="eastAsia"/>
              </w:rPr>
              <w:t>1</w:t>
            </w:r>
            <w:r>
              <w:t>3</w:t>
            </w:r>
          </w:p>
        </w:tc>
        <w:tc>
          <w:tcPr>
            <w:tcW w:w="7252" w:type="dxa"/>
            <w:shd w:val="clear" w:color="auto" w:fill="auto"/>
          </w:tcPr>
          <w:p w14:paraId="057BE6B7" w14:textId="77777777" w:rsidR="00466521" w:rsidRDefault="00466521" w:rsidP="00620DB9">
            <w:pPr>
              <w:pStyle w:val="aff2"/>
            </w:pPr>
            <w:r>
              <w:rPr>
                <w:rFonts w:hint="eastAsia"/>
              </w:rPr>
              <w:t>公園の気になっている点及び改善してほしい点について</w:t>
            </w:r>
          </w:p>
        </w:tc>
      </w:tr>
      <w:tr w:rsidR="00466521" w14:paraId="4F807B69" w14:textId="77777777" w:rsidTr="00620DB9">
        <w:trPr>
          <w:cantSplit/>
          <w:jc w:val="center"/>
        </w:trPr>
        <w:tc>
          <w:tcPr>
            <w:tcW w:w="1111" w:type="dxa"/>
            <w:shd w:val="clear" w:color="auto" w:fill="auto"/>
            <w:vAlign w:val="center"/>
          </w:tcPr>
          <w:p w14:paraId="513D419A" w14:textId="77777777" w:rsidR="00466521" w:rsidRDefault="00466521" w:rsidP="00620DB9">
            <w:pPr>
              <w:pStyle w:val="aff2"/>
              <w:jc w:val="center"/>
            </w:pPr>
            <w:r>
              <w:t>14</w:t>
            </w:r>
          </w:p>
        </w:tc>
        <w:tc>
          <w:tcPr>
            <w:tcW w:w="7252" w:type="dxa"/>
            <w:shd w:val="clear" w:color="auto" w:fill="auto"/>
          </w:tcPr>
          <w:p w14:paraId="360A9846" w14:textId="77777777" w:rsidR="00466521" w:rsidRDefault="00466521" w:rsidP="00620DB9">
            <w:pPr>
              <w:pStyle w:val="aff2"/>
            </w:pPr>
            <w:r>
              <w:rPr>
                <w:rFonts w:hint="eastAsia"/>
              </w:rPr>
              <w:t>新規、またはさらに充実させてほしい設備や施設について</w:t>
            </w:r>
          </w:p>
        </w:tc>
      </w:tr>
      <w:tr w:rsidR="00466521" w14:paraId="3B7DEA37" w14:textId="77777777" w:rsidTr="00620DB9">
        <w:trPr>
          <w:cantSplit/>
          <w:jc w:val="center"/>
        </w:trPr>
        <w:tc>
          <w:tcPr>
            <w:tcW w:w="1111" w:type="dxa"/>
            <w:shd w:val="clear" w:color="auto" w:fill="auto"/>
            <w:vAlign w:val="center"/>
          </w:tcPr>
          <w:p w14:paraId="0F0B5E03" w14:textId="77777777" w:rsidR="00466521" w:rsidRDefault="00466521" w:rsidP="00620DB9">
            <w:pPr>
              <w:pStyle w:val="aff2"/>
              <w:jc w:val="center"/>
            </w:pPr>
            <w:r>
              <w:rPr>
                <w:rFonts w:hint="eastAsia"/>
              </w:rPr>
              <w:t>1</w:t>
            </w:r>
            <w:r>
              <w:t>5</w:t>
            </w:r>
          </w:p>
        </w:tc>
        <w:tc>
          <w:tcPr>
            <w:tcW w:w="7252" w:type="dxa"/>
            <w:shd w:val="clear" w:color="auto" w:fill="auto"/>
          </w:tcPr>
          <w:p w14:paraId="42225E06" w14:textId="77777777" w:rsidR="00466521" w:rsidRDefault="00466521" w:rsidP="00620DB9">
            <w:pPr>
              <w:pStyle w:val="aff2"/>
            </w:pPr>
            <w:r>
              <w:rPr>
                <w:rFonts w:hint="eastAsia"/>
              </w:rPr>
              <w:t>公園で開催されるイベントへの参加経験について</w:t>
            </w:r>
          </w:p>
        </w:tc>
      </w:tr>
      <w:tr w:rsidR="00466521" w14:paraId="66272D0D" w14:textId="77777777" w:rsidTr="00620DB9">
        <w:trPr>
          <w:cantSplit/>
          <w:jc w:val="center"/>
        </w:trPr>
        <w:tc>
          <w:tcPr>
            <w:tcW w:w="1111" w:type="dxa"/>
            <w:shd w:val="clear" w:color="auto" w:fill="auto"/>
            <w:vAlign w:val="center"/>
          </w:tcPr>
          <w:p w14:paraId="688F183E" w14:textId="77777777" w:rsidR="00466521" w:rsidRDefault="00466521" w:rsidP="00620DB9">
            <w:pPr>
              <w:pStyle w:val="aff2"/>
              <w:jc w:val="center"/>
            </w:pPr>
            <w:r>
              <w:rPr>
                <w:rFonts w:hint="eastAsia"/>
              </w:rPr>
              <w:t>1</w:t>
            </w:r>
            <w:r>
              <w:t>6</w:t>
            </w:r>
          </w:p>
        </w:tc>
        <w:tc>
          <w:tcPr>
            <w:tcW w:w="7252" w:type="dxa"/>
            <w:shd w:val="clear" w:color="auto" w:fill="auto"/>
          </w:tcPr>
          <w:p w14:paraId="54A201AD" w14:textId="77777777" w:rsidR="00466521" w:rsidRDefault="00466521" w:rsidP="00620DB9">
            <w:pPr>
              <w:pStyle w:val="aff2"/>
            </w:pPr>
            <w:r>
              <w:rPr>
                <w:rFonts w:hint="eastAsia"/>
              </w:rPr>
              <w:t>公園で開催されるイベントへの参加頻度について</w:t>
            </w:r>
          </w:p>
        </w:tc>
      </w:tr>
      <w:tr w:rsidR="00466521" w14:paraId="2F259763" w14:textId="77777777" w:rsidTr="00620DB9">
        <w:trPr>
          <w:cantSplit/>
          <w:jc w:val="center"/>
        </w:trPr>
        <w:tc>
          <w:tcPr>
            <w:tcW w:w="1111" w:type="dxa"/>
            <w:shd w:val="clear" w:color="auto" w:fill="auto"/>
            <w:vAlign w:val="center"/>
          </w:tcPr>
          <w:p w14:paraId="07F83873" w14:textId="77777777" w:rsidR="00466521" w:rsidRDefault="00466521" w:rsidP="00620DB9">
            <w:pPr>
              <w:pStyle w:val="aff2"/>
              <w:jc w:val="center"/>
            </w:pPr>
            <w:r>
              <w:rPr>
                <w:rFonts w:hint="eastAsia"/>
              </w:rPr>
              <w:t>1</w:t>
            </w:r>
            <w:r>
              <w:t>7</w:t>
            </w:r>
          </w:p>
        </w:tc>
        <w:tc>
          <w:tcPr>
            <w:tcW w:w="7252" w:type="dxa"/>
            <w:shd w:val="clear" w:color="auto" w:fill="auto"/>
          </w:tcPr>
          <w:p w14:paraId="589A3665" w14:textId="77777777" w:rsidR="00466521" w:rsidRDefault="00466521" w:rsidP="00620DB9">
            <w:pPr>
              <w:pStyle w:val="aff2"/>
            </w:pPr>
            <w:r>
              <w:rPr>
                <w:rFonts w:hint="eastAsia"/>
              </w:rPr>
              <w:t>公園で今後開催されるイベントへの参加希望について</w:t>
            </w:r>
          </w:p>
        </w:tc>
      </w:tr>
      <w:tr w:rsidR="00466521" w14:paraId="563657BD" w14:textId="77777777" w:rsidTr="00620DB9">
        <w:trPr>
          <w:cantSplit/>
          <w:jc w:val="center"/>
        </w:trPr>
        <w:tc>
          <w:tcPr>
            <w:tcW w:w="1111" w:type="dxa"/>
            <w:shd w:val="clear" w:color="auto" w:fill="auto"/>
            <w:vAlign w:val="center"/>
          </w:tcPr>
          <w:p w14:paraId="502D6A82" w14:textId="77777777" w:rsidR="00466521" w:rsidRDefault="00466521" w:rsidP="00620DB9">
            <w:pPr>
              <w:pStyle w:val="aff2"/>
              <w:jc w:val="center"/>
            </w:pPr>
            <w:r>
              <w:rPr>
                <w:rFonts w:hint="eastAsia"/>
              </w:rPr>
              <w:t>1</w:t>
            </w:r>
            <w:r>
              <w:t>8</w:t>
            </w:r>
          </w:p>
        </w:tc>
        <w:tc>
          <w:tcPr>
            <w:tcW w:w="7252" w:type="dxa"/>
            <w:shd w:val="clear" w:color="auto" w:fill="auto"/>
          </w:tcPr>
          <w:p w14:paraId="795BEA3E" w14:textId="77777777" w:rsidR="00466521" w:rsidRDefault="00466521" w:rsidP="00620DB9">
            <w:pPr>
              <w:pStyle w:val="aff2"/>
            </w:pPr>
            <w:r>
              <w:rPr>
                <w:rFonts w:hint="eastAsia"/>
              </w:rPr>
              <w:t>公園で開催されるボランティア活動への参加経験について</w:t>
            </w:r>
          </w:p>
        </w:tc>
      </w:tr>
      <w:tr w:rsidR="00466521" w14:paraId="27DAECF9" w14:textId="77777777" w:rsidTr="00620DB9">
        <w:trPr>
          <w:cantSplit/>
          <w:jc w:val="center"/>
        </w:trPr>
        <w:tc>
          <w:tcPr>
            <w:tcW w:w="1111" w:type="dxa"/>
            <w:shd w:val="clear" w:color="auto" w:fill="auto"/>
            <w:vAlign w:val="center"/>
          </w:tcPr>
          <w:p w14:paraId="7DD0DA61" w14:textId="77777777" w:rsidR="00466521" w:rsidRDefault="00466521" w:rsidP="00620DB9">
            <w:pPr>
              <w:pStyle w:val="aff2"/>
              <w:jc w:val="center"/>
            </w:pPr>
            <w:r>
              <w:rPr>
                <w:rFonts w:hint="eastAsia"/>
              </w:rPr>
              <w:t>1</w:t>
            </w:r>
            <w:r>
              <w:t>9</w:t>
            </w:r>
          </w:p>
        </w:tc>
        <w:tc>
          <w:tcPr>
            <w:tcW w:w="7252" w:type="dxa"/>
            <w:shd w:val="clear" w:color="auto" w:fill="auto"/>
          </w:tcPr>
          <w:p w14:paraId="5056AA95" w14:textId="77777777" w:rsidR="00466521" w:rsidRDefault="00466521" w:rsidP="00620DB9">
            <w:pPr>
              <w:pStyle w:val="aff2"/>
            </w:pPr>
            <w:r>
              <w:rPr>
                <w:rFonts w:hint="eastAsia"/>
              </w:rPr>
              <w:t>公園で開催されるボランティア活動への参加頻度について</w:t>
            </w:r>
          </w:p>
        </w:tc>
      </w:tr>
      <w:tr w:rsidR="00466521" w14:paraId="0E692356" w14:textId="77777777" w:rsidTr="00620DB9">
        <w:trPr>
          <w:cantSplit/>
          <w:jc w:val="center"/>
        </w:trPr>
        <w:tc>
          <w:tcPr>
            <w:tcW w:w="1111" w:type="dxa"/>
            <w:shd w:val="clear" w:color="auto" w:fill="auto"/>
            <w:vAlign w:val="center"/>
          </w:tcPr>
          <w:p w14:paraId="14C1D3F1" w14:textId="77777777" w:rsidR="00466521" w:rsidRDefault="00466521" w:rsidP="00620DB9">
            <w:pPr>
              <w:pStyle w:val="aff2"/>
              <w:jc w:val="center"/>
            </w:pPr>
            <w:r>
              <w:rPr>
                <w:rFonts w:hint="eastAsia"/>
              </w:rPr>
              <w:t>2</w:t>
            </w:r>
            <w:r>
              <w:t>0</w:t>
            </w:r>
          </w:p>
        </w:tc>
        <w:tc>
          <w:tcPr>
            <w:tcW w:w="7252" w:type="dxa"/>
            <w:shd w:val="clear" w:color="auto" w:fill="auto"/>
          </w:tcPr>
          <w:p w14:paraId="6AEC82F7" w14:textId="77777777" w:rsidR="00466521" w:rsidRDefault="00466521" w:rsidP="00620DB9">
            <w:pPr>
              <w:pStyle w:val="aff2"/>
            </w:pPr>
            <w:r>
              <w:rPr>
                <w:rFonts w:hint="eastAsia"/>
              </w:rPr>
              <w:t>公園で今後開催されるボランティア活動の参加希望について</w:t>
            </w:r>
          </w:p>
        </w:tc>
      </w:tr>
      <w:tr w:rsidR="00466521" w14:paraId="03C7F171" w14:textId="77777777" w:rsidTr="00620DB9">
        <w:trPr>
          <w:cantSplit/>
          <w:jc w:val="center"/>
        </w:trPr>
        <w:tc>
          <w:tcPr>
            <w:tcW w:w="1111" w:type="dxa"/>
            <w:shd w:val="clear" w:color="auto" w:fill="auto"/>
            <w:vAlign w:val="center"/>
          </w:tcPr>
          <w:p w14:paraId="727D5967" w14:textId="77777777" w:rsidR="00466521" w:rsidRDefault="00466521" w:rsidP="00620DB9">
            <w:pPr>
              <w:pStyle w:val="aff2"/>
              <w:jc w:val="center"/>
            </w:pPr>
            <w:r>
              <w:rPr>
                <w:rFonts w:hint="eastAsia"/>
              </w:rPr>
              <w:t>2</w:t>
            </w:r>
            <w:r>
              <w:t>1</w:t>
            </w:r>
          </w:p>
        </w:tc>
        <w:tc>
          <w:tcPr>
            <w:tcW w:w="7252" w:type="dxa"/>
            <w:shd w:val="clear" w:color="auto" w:fill="auto"/>
          </w:tcPr>
          <w:p w14:paraId="4DDBC957" w14:textId="77777777" w:rsidR="00466521" w:rsidRDefault="00466521" w:rsidP="00620DB9">
            <w:pPr>
              <w:pStyle w:val="aff2"/>
            </w:pPr>
            <w:r>
              <w:rPr>
                <w:rFonts w:hint="eastAsia"/>
              </w:rPr>
              <w:t>都市公園・市立公園に導入してほしい機能及び店舗について</w:t>
            </w:r>
          </w:p>
        </w:tc>
      </w:tr>
      <w:tr w:rsidR="00466521" w14:paraId="10696E29" w14:textId="77777777" w:rsidTr="00620DB9">
        <w:trPr>
          <w:cantSplit/>
          <w:jc w:val="center"/>
        </w:trPr>
        <w:tc>
          <w:tcPr>
            <w:tcW w:w="1111" w:type="dxa"/>
            <w:shd w:val="clear" w:color="auto" w:fill="auto"/>
            <w:vAlign w:val="center"/>
          </w:tcPr>
          <w:p w14:paraId="28861F92" w14:textId="77777777" w:rsidR="00466521" w:rsidRDefault="00466521" w:rsidP="00620DB9">
            <w:pPr>
              <w:pStyle w:val="aff2"/>
              <w:jc w:val="center"/>
            </w:pPr>
            <w:r>
              <w:rPr>
                <w:rFonts w:hint="eastAsia"/>
              </w:rPr>
              <w:lastRenderedPageBreak/>
              <w:t>2</w:t>
            </w:r>
            <w:r>
              <w:t>2</w:t>
            </w:r>
          </w:p>
        </w:tc>
        <w:tc>
          <w:tcPr>
            <w:tcW w:w="7252" w:type="dxa"/>
            <w:shd w:val="clear" w:color="auto" w:fill="auto"/>
          </w:tcPr>
          <w:p w14:paraId="3C75DB43" w14:textId="77777777" w:rsidR="00466521" w:rsidRDefault="00466521" w:rsidP="00620DB9">
            <w:pPr>
              <w:pStyle w:val="aff2"/>
            </w:pPr>
            <w:r>
              <w:rPr>
                <w:rFonts w:hint="eastAsia"/>
              </w:rPr>
              <w:t>公園で実施してほしいイベントについて</w:t>
            </w:r>
          </w:p>
        </w:tc>
      </w:tr>
      <w:tr w:rsidR="00466521" w14:paraId="44296DEA" w14:textId="77777777" w:rsidTr="00620DB9">
        <w:trPr>
          <w:cantSplit/>
          <w:jc w:val="center"/>
        </w:trPr>
        <w:tc>
          <w:tcPr>
            <w:tcW w:w="1111" w:type="dxa"/>
            <w:shd w:val="clear" w:color="auto" w:fill="auto"/>
            <w:vAlign w:val="center"/>
          </w:tcPr>
          <w:p w14:paraId="37B3E60C" w14:textId="77777777" w:rsidR="00466521" w:rsidRDefault="00466521" w:rsidP="00620DB9">
            <w:pPr>
              <w:pStyle w:val="aff2"/>
              <w:jc w:val="center"/>
            </w:pPr>
            <w:r>
              <w:rPr>
                <w:rFonts w:hint="eastAsia"/>
              </w:rPr>
              <w:t>2</w:t>
            </w:r>
            <w:r>
              <w:t>3</w:t>
            </w:r>
          </w:p>
        </w:tc>
        <w:tc>
          <w:tcPr>
            <w:tcW w:w="7252" w:type="dxa"/>
            <w:shd w:val="clear" w:color="auto" w:fill="auto"/>
          </w:tcPr>
          <w:p w14:paraId="0B8D3B52" w14:textId="77777777" w:rsidR="00466521" w:rsidRDefault="00466521" w:rsidP="00620DB9">
            <w:pPr>
              <w:pStyle w:val="aff2"/>
            </w:pPr>
            <w:r>
              <w:rPr>
                <w:rFonts w:hint="eastAsia"/>
              </w:rPr>
              <w:t>居住地域の公園の数についての所感</w:t>
            </w:r>
          </w:p>
        </w:tc>
      </w:tr>
      <w:tr w:rsidR="00466521" w14:paraId="3C2C5D64" w14:textId="77777777" w:rsidTr="00620DB9">
        <w:trPr>
          <w:cantSplit/>
          <w:jc w:val="center"/>
        </w:trPr>
        <w:tc>
          <w:tcPr>
            <w:tcW w:w="1111" w:type="dxa"/>
            <w:shd w:val="clear" w:color="auto" w:fill="auto"/>
            <w:vAlign w:val="center"/>
          </w:tcPr>
          <w:p w14:paraId="046A7B89" w14:textId="77777777" w:rsidR="00466521" w:rsidRDefault="00466521" w:rsidP="00620DB9">
            <w:pPr>
              <w:pStyle w:val="aff2"/>
              <w:jc w:val="center"/>
            </w:pPr>
            <w:r>
              <w:rPr>
                <w:rFonts w:hint="eastAsia"/>
              </w:rPr>
              <w:t>2</w:t>
            </w:r>
            <w:r>
              <w:t>4</w:t>
            </w:r>
          </w:p>
        </w:tc>
        <w:tc>
          <w:tcPr>
            <w:tcW w:w="7252" w:type="dxa"/>
            <w:shd w:val="clear" w:color="auto" w:fill="auto"/>
          </w:tcPr>
          <w:p w14:paraId="0411DBDD" w14:textId="77777777" w:rsidR="00466521" w:rsidRDefault="00466521" w:rsidP="00620DB9">
            <w:pPr>
              <w:pStyle w:val="aff2"/>
            </w:pPr>
            <w:r>
              <w:rPr>
                <w:rFonts w:hint="eastAsia"/>
              </w:rPr>
              <w:t>求める公園像</w:t>
            </w:r>
          </w:p>
        </w:tc>
      </w:tr>
      <w:tr w:rsidR="00466521" w14:paraId="7EF25E48" w14:textId="77777777" w:rsidTr="00620DB9">
        <w:trPr>
          <w:cantSplit/>
          <w:jc w:val="center"/>
        </w:trPr>
        <w:tc>
          <w:tcPr>
            <w:tcW w:w="1111" w:type="dxa"/>
            <w:shd w:val="clear" w:color="auto" w:fill="auto"/>
            <w:vAlign w:val="center"/>
          </w:tcPr>
          <w:p w14:paraId="0D079056" w14:textId="77777777" w:rsidR="00466521" w:rsidRDefault="00466521" w:rsidP="00620DB9">
            <w:pPr>
              <w:pStyle w:val="aff2"/>
              <w:jc w:val="center"/>
            </w:pPr>
            <w:r>
              <w:rPr>
                <w:rFonts w:hint="eastAsia"/>
              </w:rPr>
              <w:t>2</w:t>
            </w:r>
            <w:r>
              <w:t>5</w:t>
            </w:r>
          </w:p>
        </w:tc>
        <w:tc>
          <w:tcPr>
            <w:tcW w:w="7252" w:type="dxa"/>
            <w:shd w:val="clear" w:color="auto" w:fill="auto"/>
          </w:tcPr>
          <w:p w14:paraId="7638DFE5" w14:textId="77777777" w:rsidR="00466521" w:rsidRDefault="00466521" w:rsidP="00620DB9">
            <w:pPr>
              <w:pStyle w:val="aff2"/>
            </w:pPr>
            <w:r>
              <w:rPr>
                <w:rFonts w:hint="eastAsia"/>
              </w:rPr>
              <w:t>公園内で禁止されているルールの見直しについて</w:t>
            </w:r>
          </w:p>
        </w:tc>
      </w:tr>
      <w:tr w:rsidR="00466521" w14:paraId="0FB96E1A" w14:textId="77777777" w:rsidTr="00620DB9">
        <w:trPr>
          <w:cantSplit/>
          <w:jc w:val="center"/>
        </w:trPr>
        <w:tc>
          <w:tcPr>
            <w:tcW w:w="1111" w:type="dxa"/>
            <w:shd w:val="clear" w:color="auto" w:fill="auto"/>
            <w:vAlign w:val="center"/>
          </w:tcPr>
          <w:p w14:paraId="3317E75E" w14:textId="77777777" w:rsidR="00466521" w:rsidRDefault="00466521" w:rsidP="00620DB9">
            <w:pPr>
              <w:pStyle w:val="aff2"/>
              <w:jc w:val="center"/>
            </w:pPr>
            <w:r>
              <w:rPr>
                <w:rFonts w:hint="eastAsia"/>
              </w:rPr>
              <w:t>2</w:t>
            </w:r>
            <w:r>
              <w:t>6</w:t>
            </w:r>
          </w:p>
        </w:tc>
        <w:tc>
          <w:tcPr>
            <w:tcW w:w="7252" w:type="dxa"/>
            <w:shd w:val="clear" w:color="auto" w:fill="auto"/>
          </w:tcPr>
          <w:p w14:paraId="3713DAB0" w14:textId="77777777" w:rsidR="00466521" w:rsidRDefault="00466521" w:rsidP="00620DB9">
            <w:pPr>
              <w:pStyle w:val="aff2"/>
            </w:pPr>
            <w:r>
              <w:rPr>
                <w:rFonts w:hint="eastAsia"/>
              </w:rPr>
              <w:t>キッチンカーの実証実験の把握状況について</w:t>
            </w:r>
          </w:p>
        </w:tc>
      </w:tr>
      <w:tr w:rsidR="00466521" w14:paraId="104284C7" w14:textId="77777777" w:rsidTr="00620DB9">
        <w:trPr>
          <w:cantSplit/>
          <w:jc w:val="center"/>
        </w:trPr>
        <w:tc>
          <w:tcPr>
            <w:tcW w:w="1111" w:type="dxa"/>
            <w:shd w:val="clear" w:color="auto" w:fill="auto"/>
            <w:vAlign w:val="center"/>
          </w:tcPr>
          <w:p w14:paraId="57C19EF4" w14:textId="77777777" w:rsidR="00466521" w:rsidRDefault="00466521" w:rsidP="00620DB9">
            <w:pPr>
              <w:pStyle w:val="aff2"/>
              <w:jc w:val="center"/>
            </w:pPr>
            <w:r>
              <w:rPr>
                <w:rFonts w:hint="eastAsia"/>
              </w:rPr>
              <w:t>2</w:t>
            </w:r>
            <w:r>
              <w:t>7</w:t>
            </w:r>
          </w:p>
        </w:tc>
        <w:tc>
          <w:tcPr>
            <w:tcW w:w="7252" w:type="dxa"/>
            <w:shd w:val="clear" w:color="auto" w:fill="auto"/>
          </w:tcPr>
          <w:p w14:paraId="39FBE9BB" w14:textId="77777777" w:rsidR="00466521" w:rsidRDefault="00466521" w:rsidP="00620DB9">
            <w:pPr>
              <w:pStyle w:val="aff2"/>
            </w:pPr>
            <w:r>
              <w:rPr>
                <w:rFonts w:hint="eastAsia"/>
              </w:rPr>
              <w:t>実証実験中のキッチンカーの利用経験について</w:t>
            </w:r>
          </w:p>
        </w:tc>
      </w:tr>
    </w:tbl>
    <w:p w14:paraId="62EC719A" w14:textId="77777777" w:rsidR="00466521" w:rsidRDefault="00466521" w:rsidP="00466521">
      <w:pPr>
        <w:pStyle w:val="aff0"/>
        <w:ind w:leftChars="0" w:left="0" w:firstLineChars="0" w:firstLine="0"/>
      </w:pPr>
    </w:p>
    <w:p w14:paraId="78DF31EA" w14:textId="77777777" w:rsidR="00025954" w:rsidRDefault="00025954" w:rsidP="00466521">
      <w:pPr>
        <w:pStyle w:val="aff0"/>
        <w:ind w:leftChars="0" w:left="0" w:firstLineChars="0" w:firstLine="0"/>
      </w:pPr>
    </w:p>
    <w:p w14:paraId="5B7E6F29" w14:textId="77777777" w:rsidR="00025954" w:rsidRDefault="00025954" w:rsidP="00466521">
      <w:pPr>
        <w:pStyle w:val="aff0"/>
        <w:ind w:leftChars="0" w:left="0" w:firstLineChars="0" w:firstLine="0"/>
      </w:pPr>
    </w:p>
    <w:p w14:paraId="414C12DC" w14:textId="77777777" w:rsidR="00025954" w:rsidRDefault="00025954" w:rsidP="00466521">
      <w:pPr>
        <w:pStyle w:val="aff0"/>
        <w:ind w:leftChars="0" w:left="0" w:firstLineChars="0" w:firstLine="0"/>
      </w:pPr>
    </w:p>
    <w:p w14:paraId="740EC79D" w14:textId="77777777" w:rsidR="00F31307" w:rsidRDefault="00F31307" w:rsidP="00466521">
      <w:pPr>
        <w:pStyle w:val="4"/>
        <w:sectPr w:rsidR="00F31307">
          <w:pgSz w:w="11906" w:h="16838"/>
          <w:pgMar w:top="1701" w:right="1701" w:bottom="1702" w:left="1701" w:header="851" w:footer="824" w:gutter="0"/>
          <w:cols w:space="720"/>
          <w:docGrid w:type="lines" w:linePitch="360"/>
        </w:sectPr>
      </w:pPr>
    </w:p>
    <w:p w14:paraId="23CEFA56" w14:textId="77777777" w:rsidR="00466521" w:rsidRDefault="00466521" w:rsidP="00466521">
      <w:pPr>
        <w:pStyle w:val="4"/>
      </w:pPr>
      <w:r>
        <w:rPr>
          <w:rFonts w:hint="eastAsia"/>
        </w:rPr>
        <w:lastRenderedPageBreak/>
        <w:t>市民アンケートの結果</w:t>
      </w:r>
    </w:p>
    <w:p w14:paraId="56668377" w14:textId="65B5AFAC" w:rsidR="00466521" w:rsidRDefault="008655A6" w:rsidP="00466521">
      <w:pPr>
        <w:pStyle w:val="aff0"/>
      </w:pPr>
      <w:r>
        <w:rPr>
          <w:rFonts w:hint="eastAsia"/>
        </w:rPr>
        <w:t>7</w:t>
      </w:r>
      <w:r>
        <w:t>65</w:t>
      </w:r>
      <w:r>
        <w:rPr>
          <w:rFonts w:hint="eastAsia"/>
        </w:rPr>
        <w:t>人の市民から、アンケートを回収することができた。回答方法の内訳は、郵送による回答が5</w:t>
      </w:r>
      <w:r>
        <w:t>19</w:t>
      </w:r>
      <w:r>
        <w:rPr>
          <w:rFonts w:hint="eastAsia"/>
        </w:rPr>
        <w:t>人、インターネットによる回答が2</w:t>
      </w:r>
      <w:r>
        <w:t>46</w:t>
      </w:r>
      <w:r>
        <w:rPr>
          <w:rFonts w:hint="eastAsia"/>
        </w:rPr>
        <w:t>人であった。</w:t>
      </w:r>
      <w:r w:rsidR="00466521">
        <w:rPr>
          <w:rFonts w:hint="eastAsia"/>
        </w:rPr>
        <w:t>各質問について、結果を示す。</w:t>
      </w:r>
    </w:p>
    <w:p w14:paraId="35CE5E59" w14:textId="77777777" w:rsidR="00466521" w:rsidRDefault="00466521" w:rsidP="00466521">
      <w:pPr>
        <w:pStyle w:val="aff0"/>
      </w:pPr>
    </w:p>
    <w:p w14:paraId="4906484F" w14:textId="711AD9BA" w:rsidR="00466521" w:rsidRDefault="00466521" w:rsidP="00466521">
      <w:pPr>
        <w:pStyle w:val="5"/>
      </w:pPr>
      <w:r>
        <w:rPr>
          <w:rFonts w:hint="eastAsia"/>
        </w:rPr>
        <w:t>質問１（性別について）</w:t>
      </w:r>
    </w:p>
    <w:p w14:paraId="1110DF96" w14:textId="77777777" w:rsidR="00466521" w:rsidRPr="00B637CF" w:rsidRDefault="00466521" w:rsidP="002E2AEC">
      <w:pPr>
        <w:pStyle w:val="aff0"/>
      </w:pPr>
      <w:r w:rsidRPr="00B637CF">
        <w:rPr>
          <w:rFonts w:hint="eastAsia"/>
        </w:rPr>
        <w:t>性別の内訳は、以下のとおりである。</w:t>
      </w:r>
    </w:p>
    <w:p w14:paraId="4F5E2BA6" w14:textId="4024351A"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w:t>
        </w:r>
      </w:fldSimple>
      <w:r>
        <w:rPr>
          <w:rFonts w:hint="eastAsia"/>
        </w:rPr>
        <w:t xml:space="preserve">　性別</w:t>
      </w:r>
    </w:p>
    <w:p w14:paraId="7C70B95A" w14:textId="39734E5A" w:rsidR="00466521" w:rsidRDefault="00466521" w:rsidP="00F31307">
      <w:pPr>
        <w:pStyle w:val="aff0"/>
        <w:ind w:leftChars="0" w:left="0" w:firstLineChars="0" w:firstLine="0"/>
        <w:jc w:val="center"/>
      </w:pPr>
      <w:r w:rsidRPr="00CA0BC3">
        <w:rPr>
          <w:noProof/>
        </w:rPr>
        <w:drawing>
          <wp:inline distT="0" distB="0" distL="0" distR="0" wp14:anchorId="643EC77B" wp14:editId="4EEC5346">
            <wp:extent cx="2646045" cy="249039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719" cy="2505147"/>
                    </a:xfrm>
                    <a:prstGeom prst="rect">
                      <a:avLst/>
                    </a:prstGeom>
                    <a:noFill/>
                    <a:ln>
                      <a:noFill/>
                    </a:ln>
                  </pic:spPr>
                </pic:pic>
              </a:graphicData>
            </a:graphic>
          </wp:inline>
        </w:drawing>
      </w:r>
    </w:p>
    <w:p w14:paraId="0B83B20D" w14:textId="7B09C872" w:rsidR="00466521" w:rsidRDefault="00466521" w:rsidP="00466521">
      <w:pPr>
        <w:pStyle w:val="5"/>
      </w:pPr>
      <w:r>
        <w:rPr>
          <w:rFonts w:hint="eastAsia"/>
        </w:rPr>
        <w:lastRenderedPageBreak/>
        <w:t>質問２（年齢について）</w:t>
      </w:r>
    </w:p>
    <w:p w14:paraId="5652560B" w14:textId="77777777" w:rsidR="00466521" w:rsidRPr="00B637CF" w:rsidRDefault="00466521" w:rsidP="002E2AEC">
      <w:pPr>
        <w:pStyle w:val="aff0"/>
      </w:pPr>
      <w:r w:rsidRPr="00B637CF">
        <w:rPr>
          <w:rFonts w:hint="eastAsia"/>
        </w:rPr>
        <w:t>年齢区分は、以下のとおりである。</w:t>
      </w:r>
    </w:p>
    <w:p w14:paraId="2FBBBC1D" w14:textId="0AB29262"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4</w:t>
        </w:r>
      </w:fldSimple>
      <w:r>
        <w:rPr>
          <w:rFonts w:hint="eastAsia"/>
        </w:rPr>
        <w:t xml:space="preserve">　年齢</w:t>
      </w:r>
    </w:p>
    <w:p w14:paraId="502C6F63" w14:textId="77777777" w:rsidR="00466521" w:rsidRDefault="00466521" w:rsidP="00466521">
      <w:pPr>
        <w:pStyle w:val="aff0"/>
        <w:ind w:leftChars="0" w:left="0" w:firstLineChars="0" w:firstLine="0"/>
        <w:jc w:val="center"/>
      </w:pPr>
      <w:r w:rsidRPr="008E7311">
        <w:rPr>
          <w:noProof/>
        </w:rPr>
        <w:drawing>
          <wp:inline distT="0" distB="0" distL="0" distR="0" wp14:anchorId="2614D74C" wp14:editId="40B3586F">
            <wp:extent cx="2817697" cy="3067050"/>
            <wp:effectExtent l="0" t="0" r="190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2451" cy="3093994"/>
                    </a:xfrm>
                    <a:prstGeom prst="rect">
                      <a:avLst/>
                    </a:prstGeom>
                    <a:noFill/>
                    <a:ln>
                      <a:noFill/>
                    </a:ln>
                  </pic:spPr>
                </pic:pic>
              </a:graphicData>
            </a:graphic>
          </wp:inline>
        </w:drawing>
      </w:r>
    </w:p>
    <w:p w14:paraId="028406CA" w14:textId="77777777" w:rsidR="00F31307" w:rsidRDefault="00F31307" w:rsidP="00466521">
      <w:pPr>
        <w:pStyle w:val="5"/>
        <w:sectPr w:rsidR="00F31307">
          <w:pgSz w:w="11906" w:h="16838"/>
          <w:pgMar w:top="1701" w:right="1701" w:bottom="1702" w:left="1701" w:header="851" w:footer="824" w:gutter="0"/>
          <w:cols w:space="720"/>
          <w:docGrid w:type="lines" w:linePitch="360"/>
        </w:sectPr>
      </w:pPr>
    </w:p>
    <w:p w14:paraId="24ADEC1E" w14:textId="21CA9449" w:rsidR="00466521" w:rsidRDefault="00466521" w:rsidP="00466521">
      <w:pPr>
        <w:pStyle w:val="5"/>
      </w:pPr>
      <w:r>
        <w:rPr>
          <w:rFonts w:hint="eastAsia"/>
        </w:rPr>
        <w:lastRenderedPageBreak/>
        <w:t>質問３（</w:t>
      </w:r>
      <w:r w:rsidRPr="00136947">
        <w:rPr>
          <w:rFonts w:hint="eastAsia"/>
        </w:rPr>
        <w:t>一緒に暮らしている人・ペット</w:t>
      </w:r>
      <w:r>
        <w:rPr>
          <w:rFonts w:hint="eastAsia"/>
        </w:rPr>
        <w:t>について）</w:t>
      </w:r>
    </w:p>
    <w:p w14:paraId="3F480AEC" w14:textId="77777777" w:rsidR="00466521" w:rsidRDefault="00466521" w:rsidP="002E2AEC">
      <w:pPr>
        <w:pStyle w:val="aff0"/>
      </w:pPr>
      <w:r>
        <w:rPr>
          <w:rFonts w:hint="eastAsia"/>
        </w:rPr>
        <w:t>一緒に暮らしている人・ペットについては、以下のとおりである。</w:t>
      </w:r>
    </w:p>
    <w:p w14:paraId="04266678" w14:textId="77777777" w:rsidR="00C43288" w:rsidRDefault="00C43288" w:rsidP="00466521">
      <w:pPr>
        <w:ind w:firstLineChars="100" w:firstLine="210"/>
      </w:pPr>
    </w:p>
    <w:p w14:paraId="49D7D946" w14:textId="1C7C4E7A"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5</w:t>
        </w:r>
      </w:fldSimple>
      <w:r>
        <w:rPr>
          <w:rFonts w:hint="eastAsia"/>
        </w:rPr>
        <w:t xml:space="preserve">　一緒に暮らしている人・ペット</w:t>
      </w:r>
    </w:p>
    <w:p w14:paraId="78B72E97" w14:textId="77777777" w:rsidR="00466521" w:rsidRPr="002B5562" w:rsidRDefault="00466521" w:rsidP="00BF496D">
      <w:r w:rsidRPr="00635A76">
        <w:rPr>
          <w:rFonts w:hint="eastAsia"/>
          <w:noProof/>
        </w:rPr>
        <w:drawing>
          <wp:inline distT="0" distB="0" distL="0" distR="0" wp14:anchorId="38D0C1F9" wp14:editId="66371144">
            <wp:extent cx="5505450" cy="2830689"/>
            <wp:effectExtent l="0" t="0" r="0" b="825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477" cy="2837387"/>
                    </a:xfrm>
                    <a:prstGeom prst="rect">
                      <a:avLst/>
                    </a:prstGeom>
                    <a:noFill/>
                    <a:ln>
                      <a:noFill/>
                    </a:ln>
                  </pic:spPr>
                </pic:pic>
              </a:graphicData>
            </a:graphic>
          </wp:inline>
        </w:drawing>
      </w:r>
    </w:p>
    <w:p w14:paraId="268340BB" w14:textId="77777777" w:rsidR="00466521" w:rsidRDefault="00466521" w:rsidP="00466521">
      <w:pPr>
        <w:pStyle w:val="aff0"/>
        <w:ind w:leftChars="0" w:left="0" w:firstLineChars="0" w:firstLine="0"/>
      </w:pPr>
    </w:p>
    <w:p w14:paraId="61506874" w14:textId="77777777" w:rsidR="00EC661B" w:rsidRDefault="00EC661B" w:rsidP="00466521">
      <w:pPr>
        <w:pStyle w:val="5"/>
        <w:sectPr w:rsidR="00EC661B">
          <w:pgSz w:w="11906" w:h="16838"/>
          <w:pgMar w:top="1701" w:right="1701" w:bottom="1702" w:left="1701" w:header="851" w:footer="824" w:gutter="0"/>
          <w:cols w:space="720"/>
          <w:docGrid w:type="lines" w:linePitch="360"/>
        </w:sectPr>
      </w:pPr>
    </w:p>
    <w:p w14:paraId="145712BD" w14:textId="7E4BFD65" w:rsidR="00466521" w:rsidRDefault="00466521" w:rsidP="00466521">
      <w:pPr>
        <w:pStyle w:val="5"/>
      </w:pPr>
      <w:r>
        <w:rPr>
          <w:rFonts w:hint="eastAsia"/>
        </w:rPr>
        <w:lastRenderedPageBreak/>
        <w:t>質問４（居住地域について）</w:t>
      </w:r>
    </w:p>
    <w:p w14:paraId="6B76971A" w14:textId="77777777" w:rsidR="00466521" w:rsidRPr="00B637CF" w:rsidRDefault="00466521" w:rsidP="002E2AEC">
      <w:pPr>
        <w:pStyle w:val="aff0"/>
      </w:pPr>
      <w:r w:rsidRPr="00B637CF">
        <w:rPr>
          <w:rFonts w:hint="eastAsia"/>
        </w:rPr>
        <w:t>居住地域は、以下のとおりである。</w:t>
      </w:r>
    </w:p>
    <w:p w14:paraId="4EFE9DD5" w14:textId="77777777" w:rsidR="00C43288" w:rsidRDefault="00C43288" w:rsidP="00466521">
      <w:pPr>
        <w:pStyle w:val="aff0"/>
        <w:ind w:leftChars="0" w:left="0" w:right="0"/>
      </w:pPr>
    </w:p>
    <w:p w14:paraId="3F8FB45C" w14:textId="00E4B324"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6</w:t>
        </w:r>
      </w:fldSimple>
      <w:r>
        <w:rPr>
          <w:rFonts w:hint="eastAsia"/>
        </w:rPr>
        <w:t xml:space="preserve">　居住地域</w:t>
      </w:r>
    </w:p>
    <w:p w14:paraId="07070744" w14:textId="1B611CD3" w:rsidR="00466521" w:rsidRDefault="00632FD8" w:rsidP="002403C3">
      <w:pPr>
        <w:pStyle w:val="aff0"/>
        <w:ind w:leftChars="0" w:left="0" w:firstLineChars="0" w:firstLine="0"/>
      </w:pPr>
      <w:r w:rsidRPr="00F13BE9">
        <w:rPr>
          <w:noProof/>
        </w:rPr>
        <w:drawing>
          <wp:inline distT="0" distB="0" distL="0" distR="0" wp14:anchorId="779B9474" wp14:editId="6773FE86">
            <wp:extent cx="5400040" cy="3336925"/>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336925"/>
                    </a:xfrm>
                    <a:prstGeom prst="rect">
                      <a:avLst/>
                    </a:prstGeom>
                    <a:noFill/>
                    <a:ln>
                      <a:noFill/>
                    </a:ln>
                  </pic:spPr>
                </pic:pic>
              </a:graphicData>
            </a:graphic>
          </wp:inline>
        </w:drawing>
      </w:r>
    </w:p>
    <w:p w14:paraId="33AE6703" w14:textId="77777777" w:rsidR="00466521" w:rsidRDefault="00466521" w:rsidP="00466521">
      <w:pPr>
        <w:pStyle w:val="aff0"/>
        <w:ind w:leftChars="0" w:left="0" w:firstLineChars="0" w:firstLine="0"/>
        <w:jc w:val="left"/>
      </w:pPr>
    </w:p>
    <w:p w14:paraId="44B2B77B" w14:textId="77777777" w:rsidR="00466521" w:rsidRPr="00B637CF" w:rsidRDefault="00466521" w:rsidP="002E2AEC">
      <w:pPr>
        <w:pStyle w:val="aff0"/>
      </w:pPr>
      <w:r w:rsidRPr="00B637CF">
        <w:rPr>
          <w:rFonts w:hint="eastAsia"/>
        </w:rPr>
        <w:t>なお、回答者を竜王地区、敷島地区及び双葉地区の地区に分類した結果は、以下のとおりである。</w:t>
      </w:r>
    </w:p>
    <w:p w14:paraId="0408B3C1" w14:textId="45F6F66C" w:rsidR="0065477B" w:rsidRDefault="0065477B" w:rsidP="0065477B">
      <w:pPr>
        <w:pStyle w:val="afa"/>
      </w:pPr>
      <w:r>
        <w:t xml:space="preserve">図表 </w:t>
      </w:r>
      <w:fldSimple w:instr=" STYLEREF 1 \s ">
        <w:r w:rsidR="00B5114E">
          <w:rPr>
            <w:noProof/>
          </w:rPr>
          <w:t>１</w:t>
        </w:r>
      </w:fldSimple>
      <w:r w:rsidR="00C410B5">
        <w:noBreakHyphen/>
      </w:r>
      <w:fldSimple w:instr=" SEQ 図表 \* ARABIC \s 1 ">
        <w:r w:rsidR="00B5114E">
          <w:rPr>
            <w:noProof/>
          </w:rPr>
          <w:t>7</w:t>
        </w:r>
      </w:fldSimple>
      <w:r>
        <w:rPr>
          <w:rFonts w:hint="eastAsia"/>
        </w:rPr>
        <w:t xml:space="preserve">　各地区別の居住</w:t>
      </w:r>
      <w:r w:rsidR="00883F22">
        <w:rPr>
          <w:rFonts w:hint="eastAsia"/>
        </w:rPr>
        <w:t>地域</w:t>
      </w:r>
    </w:p>
    <w:p w14:paraId="1735B7E9" w14:textId="77777777" w:rsidR="00466521" w:rsidRDefault="00466521" w:rsidP="00466521">
      <w:pPr>
        <w:pStyle w:val="aff0"/>
        <w:ind w:leftChars="0" w:left="0" w:firstLineChars="0" w:firstLine="0"/>
        <w:jc w:val="center"/>
      </w:pPr>
      <w:r w:rsidRPr="00377CB4">
        <w:rPr>
          <w:rFonts w:hint="eastAsia"/>
          <w:noProof/>
        </w:rPr>
        <w:drawing>
          <wp:inline distT="0" distB="0" distL="0" distR="0" wp14:anchorId="35DDFB42" wp14:editId="1FFCD331">
            <wp:extent cx="3733800" cy="206502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9100" cy="2067951"/>
                    </a:xfrm>
                    <a:prstGeom prst="rect">
                      <a:avLst/>
                    </a:prstGeom>
                    <a:noFill/>
                    <a:ln>
                      <a:noFill/>
                    </a:ln>
                  </pic:spPr>
                </pic:pic>
              </a:graphicData>
            </a:graphic>
          </wp:inline>
        </w:drawing>
      </w:r>
    </w:p>
    <w:p w14:paraId="02DD3167" w14:textId="77777777" w:rsidR="00466521" w:rsidRDefault="00466521" w:rsidP="00466521">
      <w:pPr>
        <w:pStyle w:val="aff0"/>
        <w:ind w:leftChars="0" w:left="0" w:firstLineChars="0" w:firstLine="0"/>
        <w:jc w:val="left"/>
      </w:pPr>
    </w:p>
    <w:p w14:paraId="64C425EC" w14:textId="77777777" w:rsidR="00EC661B" w:rsidRDefault="00EC661B" w:rsidP="00466521">
      <w:pPr>
        <w:pStyle w:val="5"/>
        <w:sectPr w:rsidR="00EC661B">
          <w:pgSz w:w="11906" w:h="16838"/>
          <w:pgMar w:top="1701" w:right="1701" w:bottom="1702" w:left="1701" w:header="851" w:footer="824" w:gutter="0"/>
          <w:cols w:space="720"/>
          <w:docGrid w:type="lines" w:linePitch="360"/>
        </w:sectPr>
      </w:pPr>
    </w:p>
    <w:p w14:paraId="7ABCE207" w14:textId="01D9FBD3" w:rsidR="00466521" w:rsidRDefault="00466521" w:rsidP="00466521">
      <w:pPr>
        <w:pStyle w:val="5"/>
      </w:pPr>
      <w:r>
        <w:rPr>
          <w:rFonts w:hint="eastAsia"/>
        </w:rPr>
        <w:lastRenderedPageBreak/>
        <w:t>質問５（立ち寄り及び利用が多い公園について）</w:t>
      </w:r>
    </w:p>
    <w:p w14:paraId="3B382DCB" w14:textId="77777777" w:rsidR="00466521" w:rsidRPr="00B637CF" w:rsidRDefault="00466521" w:rsidP="002E2AEC">
      <w:pPr>
        <w:pStyle w:val="aff0"/>
      </w:pPr>
      <w:r w:rsidRPr="00B637CF">
        <w:rPr>
          <w:rFonts w:hint="eastAsia"/>
        </w:rPr>
        <w:t>赤坂台総合公園の利用が、最も多いことがわかった。回答結果として、２番目に多かった玉幡公園についても、赤坂台総合公園に対して、1</w:t>
      </w:r>
      <w:r w:rsidRPr="00B637CF">
        <w:t>/5</w:t>
      </w:r>
      <w:r w:rsidRPr="00B637CF">
        <w:rPr>
          <w:rFonts w:hint="eastAsia"/>
        </w:rPr>
        <w:t>以下の回答割合となっており、赤坂台総合公園の利用が非常に多いことがわかった。</w:t>
      </w:r>
    </w:p>
    <w:p w14:paraId="194D4193" w14:textId="77777777" w:rsidR="00C43288" w:rsidRDefault="00C43288" w:rsidP="00466521">
      <w:pPr>
        <w:pStyle w:val="aff0"/>
        <w:ind w:leftChars="0" w:left="0" w:right="0"/>
        <w:jc w:val="left"/>
      </w:pPr>
    </w:p>
    <w:p w14:paraId="754189E7" w14:textId="27584D6E"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8</w:t>
        </w:r>
      </w:fldSimple>
      <w:r>
        <w:rPr>
          <w:rFonts w:hint="eastAsia"/>
        </w:rPr>
        <w:t xml:space="preserve">　立ち寄り及び利用が多い公園</w:t>
      </w:r>
    </w:p>
    <w:p w14:paraId="6E5455DB" w14:textId="77777777" w:rsidR="00466521" w:rsidRDefault="00466521" w:rsidP="00466521">
      <w:pPr>
        <w:pStyle w:val="aff0"/>
        <w:ind w:leftChars="0" w:left="0" w:firstLineChars="0" w:firstLine="0"/>
        <w:jc w:val="left"/>
      </w:pPr>
      <w:r w:rsidRPr="00881DB7">
        <w:rPr>
          <w:noProof/>
        </w:rPr>
        <w:drawing>
          <wp:inline distT="0" distB="0" distL="0" distR="0" wp14:anchorId="413ECBD4" wp14:editId="211E535E">
            <wp:extent cx="5400040" cy="362648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626485"/>
                    </a:xfrm>
                    <a:prstGeom prst="rect">
                      <a:avLst/>
                    </a:prstGeom>
                    <a:noFill/>
                    <a:ln>
                      <a:noFill/>
                    </a:ln>
                  </pic:spPr>
                </pic:pic>
              </a:graphicData>
            </a:graphic>
          </wp:inline>
        </w:drawing>
      </w:r>
    </w:p>
    <w:p w14:paraId="346EA4FA" w14:textId="39917025" w:rsidR="00091022" w:rsidRDefault="00091022" w:rsidP="00466521">
      <w:pPr>
        <w:pStyle w:val="aff0"/>
        <w:ind w:leftChars="0" w:left="0" w:firstLineChars="0" w:firstLine="0"/>
        <w:jc w:val="left"/>
      </w:pPr>
      <w:r>
        <w:br w:type="page"/>
      </w:r>
    </w:p>
    <w:p w14:paraId="13BBCC63" w14:textId="2254B0D3" w:rsidR="00466521" w:rsidRDefault="00466521" w:rsidP="00466521">
      <w:pPr>
        <w:pStyle w:val="5"/>
      </w:pPr>
      <w:r>
        <w:rPr>
          <w:rFonts w:hint="eastAsia"/>
        </w:rPr>
        <w:lastRenderedPageBreak/>
        <w:t>質問６（公園の利用頻度について）</w:t>
      </w:r>
    </w:p>
    <w:p w14:paraId="269CA2F8" w14:textId="261048A6" w:rsidR="00466521" w:rsidRPr="00B637CF" w:rsidRDefault="00466521" w:rsidP="002E2AEC">
      <w:pPr>
        <w:pStyle w:val="aff0"/>
      </w:pPr>
      <w:r w:rsidRPr="00B637CF">
        <w:rPr>
          <w:rFonts w:hint="eastAsia"/>
        </w:rPr>
        <w:t>１年間に数回利用するという回答が、最も多く全体の回答の</w:t>
      </w:r>
      <w:r w:rsidR="00093450" w:rsidRPr="00B637CF">
        <w:rPr>
          <w:rFonts w:hint="eastAsia"/>
        </w:rPr>
        <w:t>約3割</w:t>
      </w:r>
      <w:r w:rsidRPr="00B637CF">
        <w:rPr>
          <w:rFonts w:hint="eastAsia"/>
        </w:rPr>
        <w:t>を占めた。一方で週に１回以上利用するという市民も全体のおよそ</w:t>
      </w:r>
      <w:r w:rsidRPr="00B637CF">
        <w:t>1/4、月に１回以上使用するという市民は全体の1/2を占めており、市民のおよそ半分は定期的に公園を利用していることが</w:t>
      </w:r>
      <w:r w:rsidRPr="00B637CF">
        <w:rPr>
          <w:rFonts w:hint="eastAsia"/>
        </w:rPr>
        <w:t>わ</w:t>
      </w:r>
      <w:r w:rsidRPr="00B637CF">
        <w:t>かった。</w:t>
      </w:r>
    </w:p>
    <w:p w14:paraId="16A39718" w14:textId="77777777" w:rsidR="00C43288" w:rsidRDefault="00C43288" w:rsidP="00466521">
      <w:pPr>
        <w:pStyle w:val="aff0"/>
        <w:ind w:leftChars="0" w:left="0" w:right="0"/>
        <w:jc w:val="left"/>
      </w:pPr>
    </w:p>
    <w:p w14:paraId="6224D5FD" w14:textId="17BB7B28"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9</w:t>
        </w:r>
      </w:fldSimple>
      <w:r>
        <w:rPr>
          <w:rFonts w:hint="eastAsia"/>
        </w:rPr>
        <w:t xml:space="preserve">　公園の利用頻度</w:t>
      </w:r>
    </w:p>
    <w:p w14:paraId="3A323935" w14:textId="77777777" w:rsidR="00466521" w:rsidRDefault="00466521" w:rsidP="00466521">
      <w:pPr>
        <w:pStyle w:val="aff0"/>
        <w:ind w:leftChars="0" w:left="0" w:firstLineChars="0" w:firstLine="0"/>
        <w:jc w:val="center"/>
      </w:pPr>
      <w:r w:rsidRPr="00B4152B">
        <w:rPr>
          <w:rFonts w:hint="eastAsia"/>
          <w:noProof/>
        </w:rPr>
        <w:drawing>
          <wp:inline distT="0" distB="0" distL="0" distR="0" wp14:anchorId="2370FE57" wp14:editId="40DA0421">
            <wp:extent cx="4524375" cy="2874553"/>
            <wp:effectExtent l="0" t="0" r="0" b="254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9671" cy="2877918"/>
                    </a:xfrm>
                    <a:prstGeom prst="rect">
                      <a:avLst/>
                    </a:prstGeom>
                    <a:noFill/>
                    <a:ln>
                      <a:noFill/>
                    </a:ln>
                  </pic:spPr>
                </pic:pic>
              </a:graphicData>
            </a:graphic>
          </wp:inline>
        </w:drawing>
      </w:r>
    </w:p>
    <w:p w14:paraId="50AC13C6" w14:textId="77777777" w:rsidR="00466521" w:rsidRPr="00B637CF" w:rsidRDefault="00466521" w:rsidP="002E2AEC">
      <w:pPr>
        <w:pStyle w:val="aff0"/>
      </w:pPr>
      <w:r w:rsidRPr="00B637CF">
        <w:rPr>
          <w:rFonts w:hint="eastAsia"/>
        </w:rPr>
        <w:t>さらに、回答者の年齢でクロス集計を行った。その結果、子育て世代である3</w:t>
      </w:r>
      <w:r w:rsidRPr="00B637CF">
        <w:t>0</w:t>
      </w:r>
      <w:r w:rsidRPr="00B637CF">
        <w:rPr>
          <w:rFonts w:hint="eastAsia"/>
        </w:rPr>
        <w:t>代では利用頻度が高いことがわかった。さらに、5</w:t>
      </w:r>
      <w:r w:rsidRPr="00B637CF">
        <w:t>0</w:t>
      </w:r>
      <w:r w:rsidRPr="00B637CF">
        <w:rPr>
          <w:rFonts w:hint="eastAsia"/>
        </w:rPr>
        <w:t>代以上の回答者については、年代が上がるにつれて、利用頻度が上がることがわかった。</w:t>
      </w:r>
    </w:p>
    <w:p w14:paraId="747F7AB4" w14:textId="556BE98B"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10</w:t>
        </w:r>
      </w:fldSimple>
      <w:r>
        <w:rPr>
          <w:rFonts w:hint="eastAsia"/>
        </w:rPr>
        <w:t xml:space="preserve">　利用頻度と年齢のクロス集計の結果</w:t>
      </w:r>
    </w:p>
    <w:p w14:paraId="59933B2F" w14:textId="77777777" w:rsidR="00466521" w:rsidRDefault="00466521" w:rsidP="00466521">
      <w:pPr>
        <w:pStyle w:val="aff0"/>
        <w:ind w:leftChars="0" w:left="0" w:firstLineChars="0" w:firstLine="0"/>
        <w:jc w:val="center"/>
      </w:pPr>
      <w:r w:rsidRPr="00DA2754">
        <w:rPr>
          <w:rFonts w:hint="eastAsia"/>
          <w:noProof/>
        </w:rPr>
        <w:drawing>
          <wp:inline distT="0" distB="0" distL="0" distR="0" wp14:anchorId="06DD4C7E" wp14:editId="1F24C062">
            <wp:extent cx="4942936" cy="3013772"/>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8494" cy="3023258"/>
                    </a:xfrm>
                    <a:prstGeom prst="rect">
                      <a:avLst/>
                    </a:prstGeom>
                    <a:noFill/>
                    <a:ln>
                      <a:noFill/>
                    </a:ln>
                  </pic:spPr>
                </pic:pic>
              </a:graphicData>
            </a:graphic>
          </wp:inline>
        </w:drawing>
      </w:r>
    </w:p>
    <w:p w14:paraId="71758929" w14:textId="5DBED897" w:rsidR="00466521" w:rsidRDefault="00466521" w:rsidP="00466521">
      <w:pPr>
        <w:pStyle w:val="5"/>
      </w:pPr>
      <w:r>
        <w:rPr>
          <w:rFonts w:hint="eastAsia"/>
        </w:rPr>
        <w:t>質問７（公園を利用する時間帯について）</w:t>
      </w:r>
    </w:p>
    <w:p w14:paraId="451BD92A" w14:textId="77777777" w:rsidR="00466521" w:rsidRPr="00B637CF" w:rsidRDefault="00466521" w:rsidP="002E2AEC">
      <w:pPr>
        <w:pStyle w:val="aff0"/>
      </w:pPr>
      <w:r w:rsidRPr="00B637CF">
        <w:rPr>
          <w:rFonts w:hint="eastAsia"/>
        </w:rPr>
        <w:t>午前中及び午後に立ち寄り及び利用する市民がほぼ同じ割合で最も多い結果となった。</w:t>
      </w:r>
      <w:r w:rsidRPr="00B637CF">
        <w:t>80%以上の利用者が９時～18時の間の日中に利用していることがわか</w:t>
      </w:r>
      <w:r w:rsidRPr="00B637CF">
        <w:rPr>
          <w:rFonts w:hint="eastAsia"/>
        </w:rPr>
        <w:t>った。</w:t>
      </w:r>
    </w:p>
    <w:p w14:paraId="55BAFE4B" w14:textId="77777777" w:rsidR="004A1985" w:rsidRDefault="004A1985" w:rsidP="00466521">
      <w:pPr>
        <w:pStyle w:val="aff0"/>
        <w:ind w:leftChars="0" w:left="0" w:firstLineChars="0" w:firstLine="0"/>
        <w:jc w:val="left"/>
      </w:pPr>
    </w:p>
    <w:p w14:paraId="5866FE71" w14:textId="2EABC970"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11</w:t>
        </w:r>
      </w:fldSimple>
      <w:r>
        <w:rPr>
          <w:rFonts w:hint="eastAsia"/>
        </w:rPr>
        <w:t xml:space="preserve">　公園を利用する時間帯</w:t>
      </w:r>
    </w:p>
    <w:p w14:paraId="023C1B42" w14:textId="77777777" w:rsidR="00466521" w:rsidRDefault="00466521" w:rsidP="00466521">
      <w:pPr>
        <w:pStyle w:val="aff0"/>
        <w:ind w:leftChars="0" w:left="0" w:firstLineChars="0" w:firstLine="0"/>
        <w:jc w:val="center"/>
      </w:pPr>
      <w:r w:rsidRPr="00846B89">
        <w:rPr>
          <w:rFonts w:hint="eastAsia"/>
          <w:noProof/>
        </w:rPr>
        <w:drawing>
          <wp:inline distT="0" distB="0" distL="0" distR="0" wp14:anchorId="215315DA" wp14:editId="0B7A0D29">
            <wp:extent cx="4962525" cy="2735691"/>
            <wp:effectExtent l="0" t="0" r="0" b="762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0024" cy="2739825"/>
                    </a:xfrm>
                    <a:prstGeom prst="rect">
                      <a:avLst/>
                    </a:prstGeom>
                    <a:noFill/>
                    <a:ln>
                      <a:noFill/>
                    </a:ln>
                  </pic:spPr>
                </pic:pic>
              </a:graphicData>
            </a:graphic>
          </wp:inline>
        </w:drawing>
      </w:r>
    </w:p>
    <w:p w14:paraId="56EE5D29" w14:textId="77777777" w:rsidR="00466521" w:rsidRDefault="00466521" w:rsidP="00466521">
      <w:pPr>
        <w:pStyle w:val="aff0"/>
        <w:ind w:leftChars="0" w:left="0" w:firstLineChars="0" w:firstLine="0"/>
        <w:jc w:val="left"/>
      </w:pPr>
    </w:p>
    <w:p w14:paraId="1178D1DB" w14:textId="77777777" w:rsidR="00466521" w:rsidRPr="00B637CF" w:rsidRDefault="00466521" w:rsidP="002E2AEC">
      <w:pPr>
        <w:pStyle w:val="aff0"/>
      </w:pPr>
      <w:r w:rsidRPr="00B637CF">
        <w:rPr>
          <w:rFonts w:hint="eastAsia"/>
        </w:rPr>
        <w:t>さらに、回答者の年齢でクロス集計を行った。その結果、年齢が上がるにつれて、午前中の利用が多くなることがわかった。さらに、1</w:t>
      </w:r>
      <w:r w:rsidRPr="00B637CF">
        <w:t>0</w:t>
      </w:r>
      <w:r w:rsidRPr="00B637CF">
        <w:rPr>
          <w:rFonts w:hint="eastAsia"/>
        </w:rPr>
        <w:t>代、3</w:t>
      </w:r>
      <w:r w:rsidRPr="00B637CF">
        <w:t>0</w:t>
      </w:r>
      <w:r w:rsidRPr="00B637CF">
        <w:rPr>
          <w:rFonts w:hint="eastAsia"/>
        </w:rPr>
        <w:t>代及び</w:t>
      </w:r>
      <w:r w:rsidRPr="00B637CF">
        <w:t>40</w:t>
      </w:r>
      <w:r w:rsidRPr="00B637CF">
        <w:rPr>
          <w:rFonts w:hint="eastAsia"/>
        </w:rPr>
        <w:t>代の回答者は、午後及び夕方の利用が多く、2</w:t>
      </w:r>
      <w:r w:rsidRPr="00B637CF">
        <w:t>0</w:t>
      </w:r>
      <w:r w:rsidRPr="00B637CF">
        <w:rPr>
          <w:rFonts w:hint="eastAsia"/>
        </w:rPr>
        <w:t>代の回答者は夜の時間帯に利用することが多いことがわかった。</w:t>
      </w:r>
    </w:p>
    <w:p w14:paraId="30443719" w14:textId="77777777" w:rsidR="004A1985" w:rsidRDefault="004A1985" w:rsidP="00466521">
      <w:pPr>
        <w:pStyle w:val="aff0"/>
        <w:ind w:leftChars="0" w:left="0" w:right="0"/>
        <w:jc w:val="left"/>
      </w:pPr>
    </w:p>
    <w:p w14:paraId="63176E83" w14:textId="75FF0369"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12</w:t>
        </w:r>
      </w:fldSimple>
      <w:r>
        <w:rPr>
          <w:rFonts w:hint="eastAsia"/>
        </w:rPr>
        <w:t xml:space="preserve">　公園の利用時間帯と年齢のクロス集計の結果</w:t>
      </w:r>
    </w:p>
    <w:p w14:paraId="14F77B06" w14:textId="77777777" w:rsidR="00466521" w:rsidRDefault="00466521" w:rsidP="00466521">
      <w:pPr>
        <w:pStyle w:val="aff0"/>
        <w:ind w:leftChars="0" w:left="0" w:firstLineChars="0" w:firstLine="0"/>
        <w:jc w:val="center"/>
      </w:pPr>
      <w:r w:rsidRPr="00C42C4D">
        <w:rPr>
          <w:noProof/>
        </w:rPr>
        <w:drawing>
          <wp:inline distT="0" distB="0" distL="0" distR="0" wp14:anchorId="6457A3E0" wp14:editId="1136BB3E">
            <wp:extent cx="5400040" cy="297434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974340"/>
                    </a:xfrm>
                    <a:prstGeom prst="rect">
                      <a:avLst/>
                    </a:prstGeom>
                    <a:noFill/>
                    <a:ln>
                      <a:noFill/>
                    </a:ln>
                  </pic:spPr>
                </pic:pic>
              </a:graphicData>
            </a:graphic>
          </wp:inline>
        </w:drawing>
      </w:r>
    </w:p>
    <w:p w14:paraId="6521C43E" w14:textId="6472153A" w:rsidR="00466521" w:rsidRDefault="00466521" w:rsidP="00466521">
      <w:pPr>
        <w:pStyle w:val="5"/>
      </w:pPr>
      <w:r>
        <w:rPr>
          <w:rFonts w:hint="eastAsia"/>
        </w:rPr>
        <w:t>質問８（公園の滞在時間について）</w:t>
      </w:r>
    </w:p>
    <w:p w14:paraId="5B727CC7" w14:textId="77777777" w:rsidR="00466521" w:rsidRPr="00B637CF" w:rsidRDefault="00466521" w:rsidP="002E2AEC">
      <w:pPr>
        <w:pStyle w:val="aff0"/>
      </w:pPr>
      <w:r w:rsidRPr="00B637CF">
        <w:t>30分～１時間程度滞在する利用者が全体の約４割を占めており、その次に１～２時間程度滞在する利用者が多く、15分未満の滞在時間という回答が最も少なかった。全体のおよそ７割が30分以上公園に滞在するという結果であり、多くの市民がまとまった時間を公園で過ごしていることが</w:t>
      </w:r>
      <w:r w:rsidRPr="00B637CF">
        <w:lastRenderedPageBreak/>
        <w:t>わかった。</w:t>
      </w:r>
    </w:p>
    <w:p w14:paraId="074C8AEA" w14:textId="77777777" w:rsidR="004A1985" w:rsidRDefault="004A1985" w:rsidP="00466521">
      <w:pPr>
        <w:pStyle w:val="aff0"/>
        <w:ind w:leftChars="0" w:left="0" w:right="0"/>
        <w:jc w:val="left"/>
      </w:pPr>
    </w:p>
    <w:p w14:paraId="5229BA9B" w14:textId="18B1715A"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13</w:t>
        </w:r>
      </w:fldSimple>
      <w:r>
        <w:rPr>
          <w:rFonts w:hint="eastAsia"/>
        </w:rPr>
        <w:t xml:space="preserve">　公園の滞在時間</w:t>
      </w:r>
    </w:p>
    <w:p w14:paraId="25E89DC2" w14:textId="77777777" w:rsidR="00466521" w:rsidRDefault="00466521" w:rsidP="00466521">
      <w:pPr>
        <w:pStyle w:val="aff0"/>
        <w:ind w:leftChars="0" w:left="0" w:firstLineChars="0" w:firstLine="0"/>
        <w:jc w:val="center"/>
      </w:pPr>
      <w:r w:rsidRPr="00384DD0">
        <w:rPr>
          <w:noProof/>
        </w:rPr>
        <w:drawing>
          <wp:inline distT="0" distB="0" distL="0" distR="0" wp14:anchorId="7BB9FE74" wp14:editId="1F563BD6">
            <wp:extent cx="4986669" cy="2128013"/>
            <wp:effectExtent l="0" t="0" r="0" b="571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6120" cy="2132046"/>
                    </a:xfrm>
                    <a:prstGeom prst="rect">
                      <a:avLst/>
                    </a:prstGeom>
                    <a:noFill/>
                    <a:ln>
                      <a:noFill/>
                    </a:ln>
                  </pic:spPr>
                </pic:pic>
              </a:graphicData>
            </a:graphic>
          </wp:inline>
        </w:drawing>
      </w:r>
    </w:p>
    <w:p w14:paraId="67F8DFF5" w14:textId="77777777" w:rsidR="00466521" w:rsidRDefault="00466521" w:rsidP="00466521">
      <w:pPr>
        <w:pStyle w:val="aff0"/>
        <w:ind w:leftChars="0" w:left="0" w:firstLineChars="0" w:firstLine="0"/>
        <w:jc w:val="left"/>
      </w:pPr>
    </w:p>
    <w:p w14:paraId="51B4BAF4" w14:textId="77777777" w:rsidR="00466521" w:rsidRPr="00B637CF" w:rsidRDefault="00466521" w:rsidP="002E2AEC">
      <w:pPr>
        <w:pStyle w:val="aff0"/>
      </w:pPr>
      <w:r w:rsidRPr="00B637CF">
        <w:rPr>
          <w:rFonts w:hint="eastAsia"/>
        </w:rPr>
        <w:t>さらに、回答者の年齢でクロス集計を行った。その結果は、</w:t>
      </w:r>
      <w:r w:rsidRPr="00B637CF">
        <w:t>10代は他の世代と比較して２時間以上の長時間滞在する割合に多く、30代及び40代は30分以上の割合が高いことがわかった。</w:t>
      </w:r>
      <w:r w:rsidRPr="00B637CF">
        <w:rPr>
          <w:rFonts w:hint="eastAsia"/>
        </w:rPr>
        <w:t>また、</w:t>
      </w:r>
      <w:r w:rsidRPr="00B637CF">
        <w:t>50代以降は長時間利用の割合が下がり、60代は30分～１時間利用する割合が、70代は15</w:t>
      </w:r>
      <w:r w:rsidRPr="00B637CF">
        <w:lastRenderedPageBreak/>
        <w:t>～30分間のみ利用する割合が全年代の中で最も高い結果となった。</w:t>
      </w:r>
    </w:p>
    <w:p w14:paraId="16E173EF" w14:textId="77777777" w:rsidR="00A33D68" w:rsidRDefault="00A33D68" w:rsidP="00466521">
      <w:pPr>
        <w:pStyle w:val="aff0"/>
        <w:ind w:leftChars="0" w:left="0" w:right="0"/>
        <w:jc w:val="left"/>
      </w:pPr>
    </w:p>
    <w:p w14:paraId="1D7513A3" w14:textId="61A6E10A"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14</w:t>
        </w:r>
      </w:fldSimple>
      <w:r>
        <w:rPr>
          <w:rFonts w:hint="eastAsia"/>
        </w:rPr>
        <w:t xml:space="preserve">　公園の利用時間と年齢のクロス集計の結果</w:t>
      </w:r>
    </w:p>
    <w:p w14:paraId="2F7F0465" w14:textId="0CB58775" w:rsidR="00B637CF" w:rsidRDefault="00466521" w:rsidP="00466521">
      <w:pPr>
        <w:pStyle w:val="aff0"/>
        <w:ind w:leftChars="0" w:left="0" w:firstLineChars="0" w:firstLine="0"/>
        <w:jc w:val="center"/>
      </w:pPr>
      <w:r w:rsidRPr="006A30BA">
        <w:rPr>
          <w:noProof/>
        </w:rPr>
        <w:drawing>
          <wp:inline distT="0" distB="0" distL="0" distR="0" wp14:anchorId="6FDF0278" wp14:editId="3B8B270F">
            <wp:extent cx="4327452" cy="2597794"/>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7190" cy="2609643"/>
                    </a:xfrm>
                    <a:prstGeom prst="rect">
                      <a:avLst/>
                    </a:prstGeom>
                    <a:noFill/>
                    <a:ln>
                      <a:noFill/>
                    </a:ln>
                  </pic:spPr>
                </pic:pic>
              </a:graphicData>
            </a:graphic>
          </wp:inline>
        </w:drawing>
      </w:r>
      <w:r w:rsidR="00B637CF">
        <w:br w:type="page"/>
      </w:r>
    </w:p>
    <w:p w14:paraId="273410A9" w14:textId="09DB621B" w:rsidR="00466521" w:rsidRDefault="00466521" w:rsidP="00466521">
      <w:pPr>
        <w:pStyle w:val="5"/>
      </w:pPr>
      <w:r>
        <w:rPr>
          <w:rFonts w:hint="eastAsia"/>
        </w:rPr>
        <w:lastRenderedPageBreak/>
        <w:t>質問９（公園への交通手段について）</w:t>
      </w:r>
    </w:p>
    <w:p w14:paraId="136FE123" w14:textId="77777777" w:rsidR="00466521" w:rsidRPr="00B637CF" w:rsidRDefault="00466521" w:rsidP="002E2AEC">
      <w:pPr>
        <w:pStyle w:val="aff0"/>
      </w:pPr>
      <w:r w:rsidRPr="00B637CF">
        <w:rPr>
          <w:rFonts w:hint="eastAsia"/>
        </w:rPr>
        <w:t>自家用車という回答が全体の約</w:t>
      </w:r>
      <w:r w:rsidRPr="00B637CF">
        <w:t>65%を占めており、その次に多い回答は徒歩であった。</w:t>
      </w:r>
    </w:p>
    <w:p w14:paraId="2D6F45F2" w14:textId="77777777" w:rsidR="00A33D68" w:rsidRDefault="00A33D68" w:rsidP="00466521">
      <w:pPr>
        <w:pStyle w:val="aff0"/>
        <w:ind w:leftChars="0" w:left="0" w:right="0"/>
        <w:jc w:val="left"/>
      </w:pPr>
    </w:p>
    <w:p w14:paraId="461CC8F7" w14:textId="4171121E"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15</w:t>
        </w:r>
      </w:fldSimple>
      <w:r>
        <w:rPr>
          <w:rFonts w:hint="eastAsia"/>
        </w:rPr>
        <w:t xml:space="preserve">　公園への交通手段</w:t>
      </w:r>
    </w:p>
    <w:p w14:paraId="59568FFC" w14:textId="77777777" w:rsidR="00466521" w:rsidRDefault="00466521" w:rsidP="00466521">
      <w:pPr>
        <w:pStyle w:val="aff0"/>
        <w:ind w:leftChars="0" w:left="0" w:firstLineChars="0" w:firstLine="0"/>
        <w:jc w:val="center"/>
      </w:pPr>
      <w:r w:rsidRPr="00E31AF5">
        <w:rPr>
          <w:noProof/>
        </w:rPr>
        <w:drawing>
          <wp:inline distT="0" distB="0" distL="0" distR="0" wp14:anchorId="08243AB8" wp14:editId="70ED5326">
            <wp:extent cx="4562475" cy="2379419"/>
            <wp:effectExtent l="0" t="0" r="0" b="190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7206" cy="2381886"/>
                    </a:xfrm>
                    <a:prstGeom prst="rect">
                      <a:avLst/>
                    </a:prstGeom>
                    <a:noFill/>
                    <a:ln>
                      <a:noFill/>
                    </a:ln>
                  </pic:spPr>
                </pic:pic>
              </a:graphicData>
            </a:graphic>
          </wp:inline>
        </w:drawing>
      </w:r>
    </w:p>
    <w:p w14:paraId="53EFC246" w14:textId="77777777" w:rsidR="00EC661B" w:rsidRDefault="00EC661B" w:rsidP="00466521">
      <w:pPr>
        <w:pStyle w:val="5"/>
        <w:sectPr w:rsidR="00EC661B">
          <w:pgSz w:w="11906" w:h="16838"/>
          <w:pgMar w:top="1701" w:right="1701" w:bottom="1702" w:left="1701" w:header="851" w:footer="824" w:gutter="0"/>
          <w:cols w:space="720"/>
          <w:docGrid w:type="lines" w:linePitch="360"/>
        </w:sectPr>
      </w:pPr>
    </w:p>
    <w:p w14:paraId="3D89B54F" w14:textId="6B0CE753" w:rsidR="00466521" w:rsidRPr="00DA1397" w:rsidRDefault="00466521" w:rsidP="00466521">
      <w:pPr>
        <w:pStyle w:val="5"/>
      </w:pPr>
      <w:r w:rsidRPr="00DA1397">
        <w:rPr>
          <w:rFonts w:hint="eastAsia"/>
        </w:rPr>
        <w:lastRenderedPageBreak/>
        <w:t>質問1</w:t>
      </w:r>
      <w:r w:rsidRPr="00DA1397">
        <w:t>0</w:t>
      </w:r>
      <w:r w:rsidRPr="00DA1397">
        <w:rPr>
          <w:rFonts w:hint="eastAsia"/>
        </w:rPr>
        <w:t>（公園を誰と利用するかについて）</w:t>
      </w:r>
    </w:p>
    <w:p w14:paraId="66FD73A2" w14:textId="77777777" w:rsidR="00466521" w:rsidRDefault="00466521" w:rsidP="002E2AEC">
      <w:pPr>
        <w:pStyle w:val="aff0"/>
      </w:pPr>
      <w:r w:rsidRPr="00CE7C39">
        <w:rPr>
          <w:rFonts w:hint="eastAsia"/>
        </w:rPr>
        <w:t>「配偶者・パートナーと一緒」、「</w:t>
      </w:r>
      <w:r w:rsidRPr="00CE7C39">
        <w:t>18歳未満の息子・娘と一緒」及び「一人で」の回答が多く、それぞれ全体の約２割を占めていた。</w:t>
      </w:r>
    </w:p>
    <w:p w14:paraId="529C1388" w14:textId="77777777" w:rsidR="00A33D68" w:rsidRPr="00CE7C39" w:rsidRDefault="00A33D68" w:rsidP="00466521">
      <w:pPr>
        <w:ind w:firstLineChars="100" w:firstLine="210"/>
        <w:rPr>
          <w:rFonts w:ascii="Meiryo UI" w:hAnsi="Meiryo UI"/>
        </w:rPr>
      </w:pPr>
    </w:p>
    <w:p w14:paraId="244A092F" w14:textId="3637F621"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16</w:t>
        </w:r>
      </w:fldSimple>
      <w:r>
        <w:rPr>
          <w:rFonts w:hint="eastAsia"/>
        </w:rPr>
        <w:t xml:space="preserve">　公園</w:t>
      </w:r>
      <w:r w:rsidR="008D2D90">
        <w:rPr>
          <w:rFonts w:hint="eastAsia"/>
        </w:rPr>
        <w:t>を共に利用する相手</w:t>
      </w:r>
    </w:p>
    <w:p w14:paraId="755C345D" w14:textId="415097EB" w:rsidR="00883F22" w:rsidRDefault="00466521" w:rsidP="00EC661B">
      <w:pPr>
        <w:pStyle w:val="aff0"/>
        <w:ind w:leftChars="0" w:left="0" w:firstLineChars="0" w:firstLine="0"/>
        <w:jc w:val="center"/>
      </w:pPr>
      <w:r w:rsidRPr="00132DE5">
        <w:rPr>
          <w:noProof/>
        </w:rPr>
        <w:drawing>
          <wp:inline distT="0" distB="0" distL="0" distR="0" wp14:anchorId="5B9BBC62" wp14:editId="7BEB1876">
            <wp:extent cx="4695825" cy="228662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0067" cy="2293555"/>
                    </a:xfrm>
                    <a:prstGeom prst="rect">
                      <a:avLst/>
                    </a:prstGeom>
                    <a:noFill/>
                    <a:ln>
                      <a:noFill/>
                    </a:ln>
                  </pic:spPr>
                </pic:pic>
              </a:graphicData>
            </a:graphic>
          </wp:inline>
        </w:drawing>
      </w:r>
    </w:p>
    <w:p w14:paraId="4944E8B6" w14:textId="77777777" w:rsidR="009D5A75" w:rsidRDefault="009D5A75" w:rsidP="008D2D90">
      <w:pPr>
        <w:pStyle w:val="aff0"/>
        <w:ind w:leftChars="0" w:left="0" w:firstLineChars="0" w:firstLine="0"/>
        <w:jc w:val="left"/>
      </w:pPr>
    </w:p>
    <w:p w14:paraId="6AA7A7C2" w14:textId="77777777" w:rsidR="009D5A75" w:rsidRPr="00B637CF" w:rsidRDefault="009D5A75" w:rsidP="009D5A75">
      <w:pPr>
        <w:pStyle w:val="aff0"/>
      </w:pPr>
      <w:r w:rsidRPr="00B637CF">
        <w:rPr>
          <w:rFonts w:hint="eastAsia"/>
        </w:rPr>
        <w:t>「配偶者・パートナーと一緒」、「</w:t>
      </w:r>
      <w:r w:rsidRPr="00B637CF">
        <w:t>18歳未満の息子・娘と一緒」及び「一人で」</w:t>
      </w:r>
      <w:r w:rsidRPr="00B637CF">
        <w:rPr>
          <w:rFonts w:hint="eastAsia"/>
        </w:rPr>
        <w:t>について、質問６の</w:t>
      </w:r>
      <w:r w:rsidRPr="00B637CF">
        <w:rPr>
          <w:rFonts w:hint="eastAsia"/>
        </w:rPr>
        <w:lastRenderedPageBreak/>
        <w:t>公園の利用頻度でクロス集計を行った。その結果、「配偶者・パートナーと一緒」の回答者は、全体結果と比較すると利用頻度が低いことがわかった。また、</w:t>
      </w:r>
      <w:r w:rsidRPr="00B637CF">
        <w:t>18才未満の息子・娘と一緒」及び「一人で」の回答者は全体結果に比較して利用頻度が高</w:t>
      </w:r>
      <w:r>
        <w:rPr>
          <w:rFonts w:hint="eastAsia"/>
        </w:rPr>
        <w:t>い</w:t>
      </w:r>
      <w:r w:rsidRPr="00B637CF">
        <w:t>ことがわかった。</w:t>
      </w:r>
    </w:p>
    <w:p w14:paraId="57DFE6D1" w14:textId="011C1A03" w:rsidR="009D5A75" w:rsidRDefault="009D5A75" w:rsidP="009D5A75">
      <w:pPr>
        <w:pStyle w:val="afa"/>
      </w:pPr>
      <w:r>
        <w:t xml:space="preserve">図表 </w:t>
      </w:r>
      <w:fldSimple w:instr=" STYLEREF 1 \s ">
        <w:r w:rsidR="00B5114E">
          <w:rPr>
            <w:noProof/>
          </w:rPr>
          <w:t>１</w:t>
        </w:r>
      </w:fldSimple>
      <w:r w:rsidR="00C410B5">
        <w:noBreakHyphen/>
      </w:r>
      <w:fldSimple w:instr=" SEQ 図表 \* ARABIC \s 1 ">
        <w:r w:rsidR="00B5114E">
          <w:rPr>
            <w:noProof/>
          </w:rPr>
          <w:t>17</w:t>
        </w:r>
      </w:fldSimple>
      <w:r>
        <w:rPr>
          <w:rFonts w:hint="eastAsia"/>
        </w:rPr>
        <w:t xml:space="preserve">　</w:t>
      </w:r>
      <w:r w:rsidRPr="00383343">
        <w:rPr>
          <w:rFonts w:hint="eastAsia"/>
        </w:rPr>
        <w:t>公園の利用者と利用頻度のクロス集計の結果</w:t>
      </w:r>
    </w:p>
    <w:p w14:paraId="6A85CBA3" w14:textId="3854B224" w:rsidR="00EC661B" w:rsidRDefault="009D5A75" w:rsidP="009D5A75">
      <w:pPr>
        <w:pStyle w:val="aff0"/>
        <w:ind w:leftChars="0" w:left="0" w:firstLineChars="0" w:firstLine="0"/>
        <w:jc w:val="center"/>
        <w:sectPr w:rsidR="00EC661B">
          <w:pgSz w:w="11906" w:h="16838"/>
          <w:pgMar w:top="1701" w:right="1701" w:bottom="1702" w:left="1701" w:header="851" w:footer="824" w:gutter="0"/>
          <w:cols w:space="720"/>
          <w:docGrid w:type="lines" w:linePitch="360"/>
        </w:sectPr>
      </w:pPr>
      <w:r w:rsidRPr="00301FDA">
        <w:rPr>
          <w:noProof/>
        </w:rPr>
        <w:drawing>
          <wp:inline distT="0" distB="0" distL="0" distR="0" wp14:anchorId="49653FB6" wp14:editId="3C48086D">
            <wp:extent cx="3143250" cy="3454746"/>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494" cy="3475897"/>
                    </a:xfrm>
                    <a:prstGeom prst="rect">
                      <a:avLst/>
                    </a:prstGeom>
                    <a:noFill/>
                    <a:ln>
                      <a:noFill/>
                    </a:ln>
                  </pic:spPr>
                </pic:pic>
              </a:graphicData>
            </a:graphic>
          </wp:inline>
        </w:drawing>
      </w:r>
    </w:p>
    <w:p w14:paraId="64619E6C" w14:textId="11E81E36" w:rsidR="00466521" w:rsidRPr="00DA1397" w:rsidRDefault="00466521" w:rsidP="00466521">
      <w:pPr>
        <w:pStyle w:val="5"/>
      </w:pPr>
      <w:r w:rsidRPr="00DA1397">
        <w:rPr>
          <w:rFonts w:hint="eastAsia"/>
        </w:rPr>
        <w:lastRenderedPageBreak/>
        <w:t>質問1</w:t>
      </w:r>
      <w:r w:rsidRPr="00DA1397">
        <w:t>1</w:t>
      </w:r>
      <w:r w:rsidRPr="00DA1397">
        <w:rPr>
          <w:rFonts w:hint="eastAsia"/>
        </w:rPr>
        <w:t>（公園の利用目的について）</w:t>
      </w:r>
    </w:p>
    <w:p w14:paraId="10077C44" w14:textId="77777777" w:rsidR="00466521" w:rsidRPr="00B637CF" w:rsidRDefault="00466521" w:rsidP="002E2AEC">
      <w:pPr>
        <w:pStyle w:val="aff0"/>
      </w:pPr>
      <w:r w:rsidRPr="00B637CF">
        <w:rPr>
          <w:rFonts w:hint="eastAsia"/>
        </w:rPr>
        <w:t>「ランニング、ジョギング、散歩をするため」という回答が全体の約</w:t>
      </w:r>
      <w:r w:rsidRPr="00B637CF">
        <w:t>30%であり、最も多い結果となった。その次に多い回答は、「自分の家族と遊ぶため」という回答であり、全体の約27％であった。</w:t>
      </w:r>
    </w:p>
    <w:p w14:paraId="5E3FDCC0" w14:textId="77777777" w:rsidR="00A33D68" w:rsidRDefault="00A33D68" w:rsidP="00466521">
      <w:pPr>
        <w:pStyle w:val="aff0"/>
        <w:ind w:leftChars="0" w:left="0" w:right="0"/>
        <w:jc w:val="left"/>
      </w:pPr>
    </w:p>
    <w:p w14:paraId="0A36E6D1" w14:textId="3FA1DFD4"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18</w:t>
        </w:r>
      </w:fldSimple>
      <w:r>
        <w:rPr>
          <w:rFonts w:hint="eastAsia"/>
        </w:rPr>
        <w:t xml:space="preserve">　公園の利用目的</w:t>
      </w:r>
    </w:p>
    <w:p w14:paraId="7741968C" w14:textId="77777777" w:rsidR="00466521" w:rsidRDefault="00466521" w:rsidP="00466521">
      <w:pPr>
        <w:pStyle w:val="aff0"/>
        <w:ind w:leftChars="0" w:left="0" w:firstLineChars="0" w:firstLine="0"/>
        <w:jc w:val="center"/>
      </w:pPr>
      <w:r w:rsidRPr="000C07A4">
        <w:rPr>
          <w:noProof/>
        </w:rPr>
        <w:drawing>
          <wp:inline distT="0" distB="0" distL="0" distR="0" wp14:anchorId="0F6B440B" wp14:editId="086441EF">
            <wp:extent cx="5191125" cy="2351388"/>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4242" cy="2357330"/>
                    </a:xfrm>
                    <a:prstGeom prst="rect">
                      <a:avLst/>
                    </a:prstGeom>
                    <a:noFill/>
                    <a:ln>
                      <a:noFill/>
                    </a:ln>
                  </pic:spPr>
                </pic:pic>
              </a:graphicData>
            </a:graphic>
          </wp:inline>
        </w:drawing>
      </w:r>
    </w:p>
    <w:p w14:paraId="768AB326" w14:textId="77777777" w:rsidR="00466521" w:rsidRPr="00B637CF" w:rsidRDefault="00466521" w:rsidP="002E2AEC">
      <w:pPr>
        <w:pStyle w:val="aff0"/>
      </w:pPr>
      <w:r w:rsidRPr="00B637CF">
        <w:rPr>
          <w:rFonts w:hint="eastAsia"/>
        </w:rPr>
        <w:t>さらに、回答者の年齢とクロス集計を行った。</w:t>
      </w:r>
      <w:r w:rsidRPr="00B637CF">
        <w:t>10代及び20代は、「ともだちや知り合いと遊ぶため」</w:t>
      </w:r>
      <w:r w:rsidRPr="00B637CF">
        <w:lastRenderedPageBreak/>
        <w:t>の割合が高く、遊び場やたまり場としての利用が多いことがわかった。</w:t>
      </w:r>
    </w:p>
    <w:p w14:paraId="4207BD21" w14:textId="77777777" w:rsidR="00466521" w:rsidRPr="00B637CF" w:rsidRDefault="00466521" w:rsidP="002E2AEC">
      <w:pPr>
        <w:pStyle w:val="aff0"/>
      </w:pPr>
      <w:r w:rsidRPr="00B637CF">
        <w:t>一方で30代及び40代は、「自分の家族と遊ぶため」の割合が非常に高く、子育て世代が子供との遊び場として公園を利用していることがわかった。</w:t>
      </w:r>
    </w:p>
    <w:p w14:paraId="3DEF6C70" w14:textId="77777777" w:rsidR="00466521" w:rsidRPr="00B637CF" w:rsidRDefault="00466521" w:rsidP="002E2AEC">
      <w:pPr>
        <w:pStyle w:val="aff0"/>
      </w:pPr>
      <w:r w:rsidRPr="00B637CF">
        <w:t>50～80代については、「ランニング、ジョギング、散歩をするため」の割合が高く、これに加え80代に関してはグランドゴルフとしての利用率が、非常に高くなっており、健康や運動を目的に公園を利用していることが</w:t>
      </w:r>
      <w:r w:rsidRPr="00B637CF">
        <w:rPr>
          <w:rFonts w:hint="eastAsia"/>
        </w:rPr>
        <w:t>わかった。</w:t>
      </w:r>
    </w:p>
    <w:p w14:paraId="65E3B649" w14:textId="77777777" w:rsidR="00A33D68" w:rsidRDefault="00A33D68" w:rsidP="00466521">
      <w:pPr>
        <w:pStyle w:val="aff0"/>
        <w:jc w:val="left"/>
      </w:pPr>
    </w:p>
    <w:p w14:paraId="251FC92D" w14:textId="7B1F8EDC"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19</w:t>
        </w:r>
      </w:fldSimple>
      <w:r>
        <w:rPr>
          <w:rFonts w:hint="eastAsia"/>
        </w:rPr>
        <w:t xml:space="preserve">　公園の利用目的と年齢のクロス集計の結果</w:t>
      </w:r>
    </w:p>
    <w:p w14:paraId="4F757792" w14:textId="77777777" w:rsidR="00466521" w:rsidRDefault="00466521" w:rsidP="00466521">
      <w:pPr>
        <w:pStyle w:val="aff0"/>
        <w:ind w:leftChars="0" w:left="0" w:firstLineChars="0" w:firstLine="0"/>
        <w:jc w:val="center"/>
      </w:pPr>
      <w:r w:rsidRPr="007B5269">
        <w:rPr>
          <w:noProof/>
        </w:rPr>
        <w:drawing>
          <wp:anchor distT="0" distB="0" distL="114300" distR="114300" simplePos="0" relativeHeight="251659282" behindDoc="0" locked="0" layoutInCell="1" allowOverlap="1" wp14:anchorId="1BEBAA9E" wp14:editId="45B8CECF">
            <wp:simplePos x="0" y="0"/>
            <wp:positionH relativeFrom="column">
              <wp:posOffset>-89535</wp:posOffset>
            </wp:positionH>
            <wp:positionV relativeFrom="paragraph">
              <wp:posOffset>81915</wp:posOffset>
            </wp:positionV>
            <wp:extent cx="5601953" cy="234315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1953" cy="2343150"/>
                    </a:xfrm>
                    <a:prstGeom prst="rect">
                      <a:avLst/>
                    </a:prstGeom>
                    <a:noFill/>
                    <a:ln>
                      <a:noFill/>
                    </a:ln>
                  </pic:spPr>
                </pic:pic>
              </a:graphicData>
            </a:graphic>
          </wp:anchor>
        </w:drawing>
      </w:r>
    </w:p>
    <w:p w14:paraId="68790D07" w14:textId="77777777" w:rsidR="00466521" w:rsidRDefault="00466521" w:rsidP="00466521">
      <w:pPr>
        <w:pStyle w:val="aff0"/>
        <w:ind w:leftChars="0" w:left="0" w:firstLineChars="0" w:firstLine="0"/>
        <w:jc w:val="left"/>
      </w:pPr>
    </w:p>
    <w:p w14:paraId="2C26EC56" w14:textId="77777777" w:rsidR="008D2D90" w:rsidRDefault="008D2D90" w:rsidP="00466521">
      <w:pPr>
        <w:pStyle w:val="5"/>
        <w:sectPr w:rsidR="008D2D90">
          <w:pgSz w:w="11906" w:h="16838"/>
          <w:pgMar w:top="1701" w:right="1701" w:bottom="1702" w:left="1701" w:header="851" w:footer="824" w:gutter="0"/>
          <w:cols w:space="720"/>
          <w:docGrid w:type="lines" w:linePitch="360"/>
        </w:sectPr>
      </w:pPr>
    </w:p>
    <w:p w14:paraId="06F5C274" w14:textId="61BB8802" w:rsidR="00466521" w:rsidRPr="00DA1397" w:rsidRDefault="00466521" w:rsidP="00466521">
      <w:pPr>
        <w:pStyle w:val="5"/>
      </w:pPr>
      <w:r w:rsidRPr="00DA1397">
        <w:rPr>
          <w:rFonts w:hint="eastAsia"/>
        </w:rPr>
        <w:lastRenderedPageBreak/>
        <w:t>質問1</w:t>
      </w:r>
      <w:r w:rsidRPr="00DA1397">
        <w:t>2</w:t>
      </w:r>
      <w:r w:rsidRPr="00DA1397">
        <w:rPr>
          <w:rFonts w:hint="eastAsia"/>
        </w:rPr>
        <w:t>（利用する公園を選ぶ際に重視している点について）</w:t>
      </w:r>
    </w:p>
    <w:p w14:paraId="1D3187C0" w14:textId="77777777" w:rsidR="00466521" w:rsidRPr="00B637CF" w:rsidRDefault="00466521" w:rsidP="002E2AEC">
      <w:pPr>
        <w:pStyle w:val="aff0"/>
      </w:pPr>
      <w:r w:rsidRPr="00B637CF">
        <w:rPr>
          <w:rFonts w:hint="eastAsia"/>
        </w:rPr>
        <w:t>家、職場から近いことを重視している回答者が最も多く、次に緑が多い、景観がいいことや清潔、きれいなことを重視する市民が多いことがわかった。一方で、遊具等の公園内設備を重視する回答は少ないこともうかがえた。</w:t>
      </w:r>
    </w:p>
    <w:p w14:paraId="1BB3AB9C" w14:textId="77777777" w:rsidR="00A33D68" w:rsidRDefault="00A33D68" w:rsidP="00466521">
      <w:pPr>
        <w:pStyle w:val="aff0"/>
        <w:ind w:leftChars="0" w:left="0" w:right="0"/>
        <w:jc w:val="left"/>
      </w:pPr>
    </w:p>
    <w:p w14:paraId="10319FA7" w14:textId="55DA94C8"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20</w:t>
        </w:r>
      </w:fldSimple>
      <w:r>
        <w:rPr>
          <w:rFonts w:hint="eastAsia"/>
        </w:rPr>
        <w:t xml:space="preserve">　利用する公園を選ぶ際に重視している点</w:t>
      </w:r>
    </w:p>
    <w:p w14:paraId="5AC68768" w14:textId="77777777" w:rsidR="00466521" w:rsidRDefault="00466521" w:rsidP="00466521">
      <w:pPr>
        <w:pStyle w:val="aff0"/>
        <w:ind w:leftChars="0" w:left="0" w:firstLineChars="0" w:firstLine="0"/>
        <w:jc w:val="left"/>
      </w:pPr>
      <w:r w:rsidRPr="003D3154">
        <w:rPr>
          <w:noProof/>
        </w:rPr>
        <w:drawing>
          <wp:inline distT="0" distB="0" distL="0" distR="0" wp14:anchorId="206B6C4B" wp14:editId="3B1FC0CF">
            <wp:extent cx="5115464" cy="2486149"/>
            <wp:effectExtent l="0" t="0" r="952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9321" cy="2488024"/>
                    </a:xfrm>
                    <a:prstGeom prst="rect">
                      <a:avLst/>
                    </a:prstGeom>
                    <a:noFill/>
                    <a:ln>
                      <a:noFill/>
                    </a:ln>
                  </pic:spPr>
                </pic:pic>
              </a:graphicData>
            </a:graphic>
          </wp:inline>
        </w:drawing>
      </w:r>
    </w:p>
    <w:p w14:paraId="415ACAF2" w14:textId="77777777" w:rsidR="00466521" w:rsidRPr="00B637CF" w:rsidRDefault="00466521" w:rsidP="002E2AEC">
      <w:pPr>
        <w:pStyle w:val="aff0"/>
      </w:pPr>
      <w:r w:rsidRPr="00B637CF">
        <w:rPr>
          <w:rFonts w:hint="eastAsia"/>
        </w:rPr>
        <w:lastRenderedPageBreak/>
        <w:t>さらに、年齢及び質問1</w:t>
      </w:r>
      <w:r w:rsidRPr="00B637CF">
        <w:t>1</w:t>
      </w:r>
      <w:r w:rsidRPr="00B637CF">
        <w:rPr>
          <w:rFonts w:hint="eastAsia"/>
        </w:rPr>
        <w:t>の利用目的について、それぞれクロス集計を行った。</w:t>
      </w:r>
    </w:p>
    <w:p w14:paraId="5328811A" w14:textId="77777777" w:rsidR="00466521" w:rsidRPr="00B637CF" w:rsidRDefault="00466521" w:rsidP="002E2AEC">
      <w:pPr>
        <w:pStyle w:val="aff0"/>
      </w:pPr>
      <w:r w:rsidRPr="00B637CF">
        <w:rPr>
          <w:rFonts w:hint="eastAsia"/>
        </w:rPr>
        <w:t>年齢についてクロス集計を行った結果は、</w:t>
      </w:r>
      <w:r w:rsidRPr="00B637CF">
        <w:t>30代及び40代は、「遊具が充実しているから」を回答する割合が高い。</w:t>
      </w:r>
      <w:r w:rsidRPr="00B637CF">
        <w:rPr>
          <w:rFonts w:hint="eastAsia"/>
        </w:rPr>
        <w:t>また</w:t>
      </w:r>
      <w:r w:rsidRPr="00B637CF">
        <w:t>、50代以上の年代については、「緑が多い、景観が良いから」と回答する割合が、40代以下の世代と比較して高</w:t>
      </w:r>
      <w:r w:rsidRPr="00B637CF">
        <w:rPr>
          <w:rFonts w:hint="eastAsia"/>
        </w:rPr>
        <w:t>い結果となった。さらに、</w:t>
      </w:r>
      <w:r w:rsidRPr="00B637CF">
        <w:t>70</w:t>
      </w:r>
      <w:r w:rsidRPr="00B637CF">
        <w:rPr>
          <w:rFonts w:hint="eastAsia"/>
        </w:rPr>
        <w:t>代を中心に高齢者の市民は、「静かだから」の割合も高いことがわかった。</w:t>
      </w:r>
    </w:p>
    <w:p w14:paraId="5FF58BCF" w14:textId="77777777" w:rsidR="00A33D68" w:rsidRDefault="00A33D68" w:rsidP="00466521">
      <w:pPr>
        <w:pStyle w:val="aff0"/>
        <w:ind w:leftChars="0" w:left="0" w:right="0"/>
        <w:jc w:val="left"/>
      </w:pPr>
    </w:p>
    <w:p w14:paraId="53ED9E75" w14:textId="08EBA9C3"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21</w:t>
        </w:r>
      </w:fldSimple>
      <w:r>
        <w:rPr>
          <w:rFonts w:hint="eastAsia"/>
        </w:rPr>
        <w:t xml:space="preserve">　利用する公園を選ぶ際に重視している点と年齢のクロス集計の結果</w:t>
      </w:r>
    </w:p>
    <w:p w14:paraId="5DE4CA70" w14:textId="77777777" w:rsidR="00466521" w:rsidRDefault="00466521" w:rsidP="00466521">
      <w:pPr>
        <w:pStyle w:val="aff0"/>
        <w:ind w:leftChars="0" w:left="0" w:firstLineChars="0" w:firstLine="0"/>
        <w:jc w:val="center"/>
      </w:pPr>
      <w:r w:rsidRPr="00E352A8">
        <w:rPr>
          <w:noProof/>
        </w:rPr>
        <w:drawing>
          <wp:inline distT="0" distB="0" distL="0" distR="0" wp14:anchorId="5A60066B" wp14:editId="42DD38FC">
            <wp:extent cx="5210259" cy="2679877"/>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098" cy="2680823"/>
                    </a:xfrm>
                    <a:prstGeom prst="rect">
                      <a:avLst/>
                    </a:prstGeom>
                    <a:noFill/>
                    <a:ln>
                      <a:noFill/>
                    </a:ln>
                  </pic:spPr>
                </pic:pic>
              </a:graphicData>
            </a:graphic>
          </wp:inline>
        </w:drawing>
      </w:r>
    </w:p>
    <w:p w14:paraId="2D372605" w14:textId="77777777" w:rsidR="00466521" w:rsidRDefault="00466521" w:rsidP="00466521">
      <w:pPr>
        <w:pStyle w:val="aff0"/>
        <w:ind w:leftChars="0" w:left="0" w:firstLineChars="0" w:firstLine="0"/>
        <w:jc w:val="left"/>
      </w:pPr>
    </w:p>
    <w:p w14:paraId="37BA66E8" w14:textId="77777777" w:rsidR="00466521" w:rsidRPr="00B637CF" w:rsidRDefault="00466521" w:rsidP="002E2AEC">
      <w:pPr>
        <w:pStyle w:val="aff0"/>
      </w:pPr>
      <w:r w:rsidRPr="00B637CF">
        <w:rPr>
          <w:rFonts w:hint="eastAsia"/>
        </w:rPr>
        <w:t>質問1</w:t>
      </w:r>
      <w:r w:rsidRPr="00B637CF">
        <w:t>1</w:t>
      </w:r>
      <w:r w:rsidRPr="00B637CF">
        <w:rPr>
          <w:rFonts w:hint="eastAsia"/>
        </w:rPr>
        <w:t>の利用目的に関する質問で、回答の多かった「自分の家族と遊ぶため」、「休んだり、リフレッシュするため」、「ランニング、ジョギング、散歩をするため」についてクロス集計を行った。</w:t>
      </w:r>
    </w:p>
    <w:p w14:paraId="050AAB00" w14:textId="77777777" w:rsidR="00466521" w:rsidRPr="00B637CF" w:rsidRDefault="00466521" w:rsidP="002E2AEC">
      <w:pPr>
        <w:pStyle w:val="aff0"/>
      </w:pPr>
      <w:r w:rsidRPr="00B637CF">
        <w:rPr>
          <w:rFonts w:hint="eastAsia"/>
        </w:rPr>
        <w:t>その結果、利用目的が「自分の家族と遊ぶため」の回答者は、遊具が充実していることを重視していることがわかった。公園の利用目的が、「ランニング、ジョギング、散歩をするため」及び「休んだり、リフ</w:t>
      </w:r>
      <w:r w:rsidRPr="00B637CF">
        <w:rPr>
          <w:rFonts w:hint="eastAsia"/>
        </w:rPr>
        <w:lastRenderedPageBreak/>
        <w:t>レッシュするため」の回答者は、緑が多いことや静かなこと重視することがうかがえた。</w:t>
      </w:r>
    </w:p>
    <w:p w14:paraId="121FA27F" w14:textId="77777777" w:rsidR="00A33D68" w:rsidRDefault="00A33D68" w:rsidP="00466521">
      <w:pPr>
        <w:pStyle w:val="aff0"/>
        <w:ind w:leftChars="0" w:left="0" w:right="0"/>
        <w:jc w:val="left"/>
      </w:pPr>
    </w:p>
    <w:p w14:paraId="054ED4E1" w14:textId="6D26C3EB"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22</w:t>
        </w:r>
      </w:fldSimple>
      <w:r>
        <w:rPr>
          <w:rFonts w:hint="eastAsia"/>
        </w:rPr>
        <w:t xml:space="preserve">　</w:t>
      </w:r>
      <w:r w:rsidRPr="000C3752">
        <w:rPr>
          <w:rFonts w:hint="eastAsia"/>
        </w:rPr>
        <w:t>利用する公園を選ぶ際に重視している点と</w:t>
      </w:r>
      <w:r>
        <w:rPr>
          <w:rFonts w:hint="eastAsia"/>
        </w:rPr>
        <w:t>利用目的</w:t>
      </w:r>
      <w:r w:rsidRPr="000C3752">
        <w:rPr>
          <w:rFonts w:hint="eastAsia"/>
        </w:rPr>
        <w:t>のクロス集計の結果</w:t>
      </w:r>
    </w:p>
    <w:p w14:paraId="3C495FDB" w14:textId="77777777" w:rsidR="00466521" w:rsidRDefault="00466521" w:rsidP="00466521">
      <w:pPr>
        <w:pStyle w:val="aff0"/>
        <w:ind w:leftChars="0" w:left="0" w:firstLineChars="0" w:firstLine="0"/>
        <w:jc w:val="center"/>
      </w:pPr>
      <w:r w:rsidRPr="00422D2E">
        <w:rPr>
          <w:rFonts w:hint="eastAsia"/>
          <w:noProof/>
        </w:rPr>
        <w:drawing>
          <wp:inline distT="0" distB="0" distL="0" distR="0" wp14:anchorId="122A461C" wp14:editId="1476BC56">
            <wp:extent cx="5184475" cy="2249004"/>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9130" cy="2251023"/>
                    </a:xfrm>
                    <a:prstGeom prst="rect">
                      <a:avLst/>
                    </a:prstGeom>
                    <a:noFill/>
                    <a:ln>
                      <a:noFill/>
                    </a:ln>
                  </pic:spPr>
                </pic:pic>
              </a:graphicData>
            </a:graphic>
          </wp:inline>
        </w:drawing>
      </w:r>
    </w:p>
    <w:p w14:paraId="6C4577E1" w14:textId="77777777" w:rsidR="008D2D90" w:rsidRDefault="008D2D90" w:rsidP="00466521">
      <w:pPr>
        <w:pStyle w:val="5"/>
        <w:sectPr w:rsidR="008D2D90">
          <w:pgSz w:w="11906" w:h="16838"/>
          <w:pgMar w:top="1701" w:right="1701" w:bottom="1702" w:left="1701" w:header="851" w:footer="824" w:gutter="0"/>
          <w:cols w:space="720"/>
          <w:docGrid w:type="lines" w:linePitch="360"/>
        </w:sectPr>
      </w:pPr>
    </w:p>
    <w:p w14:paraId="65EF1D2A" w14:textId="73C8D1EB" w:rsidR="00466521" w:rsidRPr="00DA1397" w:rsidRDefault="00466521" w:rsidP="00466521">
      <w:pPr>
        <w:pStyle w:val="5"/>
      </w:pPr>
      <w:r w:rsidRPr="00DA1397">
        <w:rPr>
          <w:rFonts w:hint="eastAsia"/>
        </w:rPr>
        <w:lastRenderedPageBreak/>
        <w:t>質問1</w:t>
      </w:r>
      <w:r w:rsidRPr="00DA1397">
        <w:t>3</w:t>
      </w:r>
      <w:r w:rsidRPr="00DA1397">
        <w:rPr>
          <w:rFonts w:hint="eastAsia"/>
        </w:rPr>
        <w:t>（公園の気になっている点及び改善してほしい点について）</w:t>
      </w:r>
    </w:p>
    <w:p w14:paraId="213EAE79" w14:textId="77777777" w:rsidR="00466521" w:rsidRPr="00B637CF" w:rsidRDefault="00466521" w:rsidP="002E2AEC">
      <w:pPr>
        <w:pStyle w:val="aff0"/>
      </w:pPr>
      <w:r w:rsidRPr="00B637CF">
        <w:rPr>
          <w:rFonts w:hint="eastAsia"/>
        </w:rPr>
        <w:t>結果としては、市民は公園に対して不満はなく、満足していることがわかった。</w:t>
      </w:r>
    </w:p>
    <w:p w14:paraId="7CB8261B" w14:textId="77777777" w:rsidR="00466521" w:rsidRPr="00B637CF" w:rsidRDefault="00466521" w:rsidP="002E2AEC">
      <w:pPr>
        <w:pStyle w:val="aff0"/>
      </w:pPr>
      <w:r w:rsidRPr="00B637CF">
        <w:rPr>
          <w:rFonts w:hint="eastAsia"/>
        </w:rPr>
        <w:t>しかし、気になっている点及び改善点として、「遊具が少ない」、「ベンチ等の休める場所が少ない」、「トイレが汚い」等の意見もあがっていた。ベンチ、遊具については、古いという意見は少ないが数が不足しているという意見が多かったため、市民として老朽化への不安は少なく、新設を望んでいることがわかった。</w:t>
      </w:r>
    </w:p>
    <w:p w14:paraId="3B0883E1" w14:textId="77777777" w:rsidR="00A33D68" w:rsidRDefault="00A33D68" w:rsidP="00466521">
      <w:pPr>
        <w:pStyle w:val="aff0"/>
        <w:ind w:leftChars="0" w:left="0" w:right="0"/>
        <w:jc w:val="left"/>
      </w:pPr>
    </w:p>
    <w:p w14:paraId="3F9AC4F5" w14:textId="6EE4E5ED"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23</w:t>
        </w:r>
      </w:fldSimple>
      <w:r>
        <w:rPr>
          <w:rFonts w:hint="eastAsia"/>
        </w:rPr>
        <w:t xml:space="preserve">　</w:t>
      </w:r>
      <w:r w:rsidRPr="004F63E2">
        <w:rPr>
          <w:rFonts w:hint="eastAsia"/>
        </w:rPr>
        <w:t>公園の気になっている点及び改善してほしい点</w:t>
      </w:r>
    </w:p>
    <w:p w14:paraId="2F82BB41" w14:textId="77777777" w:rsidR="00466521" w:rsidRDefault="00466521" w:rsidP="00466521">
      <w:pPr>
        <w:pStyle w:val="aff0"/>
        <w:ind w:leftChars="0" w:left="0" w:firstLineChars="0" w:firstLine="0"/>
        <w:jc w:val="center"/>
      </w:pPr>
      <w:r w:rsidRPr="00F8783F">
        <w:rPr>
          <w:noProof/>
        </w:rPr>
        <w:drawing>
          <wp:inline distT="0" distB="0" distL="0" distR="0" wp14:anchorId="288CD1CB" wp14:editId="3D591D28">
            <wp:extent cx="5400040" cy="2586990"/>
            <wp:effectExtent l="0" t="0" r="0" b="381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586990"/>
                    </a:xfrm>
                    <a:prstGeom prst="rect">
                      <a:avLst/>
                    </a:prstGeom>
                    <a:noFill/>
                    <a:ln>
                      <a:noFill/>
                    </a:ln>
                  </pic:spPr>
                </pic:pic>
              </a:graphicData>
            </a:graphic>
          </wp:inline>
        </w:drawing>
      </w:r>
    </w:p>
    <w:p w14:paraId="455674B2" w14:textId="77777777" w:rsidR="00466521" w:rsidRDefault="00466521" w:rsidP="00466521">
      <w:pPr>
        <w:pStyle w:val="aff0"/>
        <w:ind w:leftChars="0" w:left="0" w:firstLineChars="0" w:firstLine="0"/>
        <w:jc w:val="left"/>
      </w:pPr>
    </w:p>
    <w:p w14:paraId="20C7A077" w14:textId="77777777" w:rsidR="00466521" w:rsidRPr="00B637CF" w:rsidRDefault="00466521" w:rsidP="002E2AEC">
      <w:pPr>
        <w:pStyle w:val="aff0"/>
      </w:pPr>
      <w:r w:rsidRPr="00B637CF">
        <w:rPr>
          <w:rFonts w:hint="eastAsia"/>
        </w:rPr>
        <w:t>さらに、「遊具が少ない」と回答した市民が利用している公園を分析するために、質問５の立ち寄り及び利用が多い公園について、クロス集計を行った。</w:t>
      </w:r>
    </w:p>
    <w:p w14:paraId="2563B9DE" w14:textId="77777777" w:rsidR="00466521" w:rsidRPr="00B637CF" w:rsidRDefault="00466521" w:rsidP="002E2AEC">
      <w:pPr>
        <w:pStyle w:val="aff0"/>
      </w:pPr>
      <w:r w:rsidRPr="00B637CF">
        <w:rPr>
          <w:rFonts w:hint="eastAsia"/>
        </w:rPr>
        <w:t>その結果は、全体結果と比較すると、竜地公園、双葉水辺公園、やはた公園の利用者の割合が少し高くなっていることがわかった。</w:t>
      </w:r>
    </w:p>
    <w:p w14:paraId="0D352D36" w14:textId="77777777" w:rsidR="00A33D68" w:rsidRDefault="00A33D68" w:rsidP="00466521">
      <w:pPr>
        <w:pStyle w:val="aff0"/>
        <w:ind w:leftChars="0" w:left="0" w:right="0"/>
        <w:jc w:val="left"/>
      </w:pPr>
    </w:p>
    <w:p w14:paraId="7DDE3BCF" w14:textId="1E825CBA" w:rsidR="00466521" w:rsidRPr="00951637" w:rsidRDefault="00466521" w:rsidP="00466521">
      <w:pPr>
        <w:pStyle w:val="afa"/>
      </w:pPr>
      <w:r w:rsidRPr="00951637">
        <w:t xml:space="preserve">図表 </w:t>
      </w:r>
      <w:fldSimple w:instr=" STYLEREF 1 \s ">
        <w:r w:rsidR="00B5114E">
          <w:rPr>
            <w:noProof/>
          </w:rPr>
          <w:t>１</w:t>
        </w:r>
      </w:fldSimple>
      <w:r w:rsidR="00C410B5">
        <w:noBreakHyphen/>
      </w:r>
      <w:fldSimple w:instr=" SEQ 図表 \* ARABIC \s 1 ">
        <w:r w:rsidR="00B5114E">
          <w:rPr>
            <w:noProof/>
          </w:rPr>
          <w:t>24</w:t>
        </w:r>
      </w:fldSimple>
      <w:r w:rsidRPr="00951637">
        <w:rPr>
          <w:rFonts w:hint="eastAsia"/>
        </w:rPr>
        <w:t xml:space="preserve">　「遊具が少ない」と回答した市民が、普段利用している公園</w:t>
      </w:r>
    </w:p>
    <w:p w14:paraId="51A95CF3" w14:textId="77777777" w:rsidR="00466521" w:rsidRDefault="00466521" w:rsidP="00466521">
      <w:pPr>
        <w:pStyle w:val="aff0"/>
        <w:ind w:leftChars="0" w:left="0" w:firstLineChars="0" w:firstLine="0"/>
        <w:jc w:val="left"/>
      </w:pPr>
      <w:r w:rsidRPr="00951637">
        <w:rPr>
          <w:noProof/>
        </w:rPr>
        <w:drawing>
          <wp:inline distT="0" distB="0" distL="0" distR="0" wp14:anchorId="1EC05B27" wp14:editId="5475B5EB">
            <wp:extent cx="5400040" cy="214820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148205"/>
                    </a:xfrm>
                    <a:prstGeom prst="rect">
                      <a:avLst/>
                    </a:prstGeom>
                    <a:noFill/>
                    <a:ln>
                      <a:noFill/>
                    </a:ln>
                  </pic:spPr>
                </pic:pic>
              </a:graphicData>
            </a:graphic>
          </wp:inline>
        </w:drawing>
      </w:r>
    </w:p>
    <w:p w14:paraId="169844B6" w14:textId="23864268" w:rsidR="00466521" w:rsidRPr="00DA1397" w:rsidRDefault="00466521" w:rsidP="00466521">
      <w:pPr>
        <w:pStyle w:val="5"/>
      </w:pPr>
      <w:r w:rsidRPr="00DA1397">
        <w:rPr>
          <w:rFonts w:hint="eastAsia"/>
        </w:rPr>
        <w:t>質問1</w:t>
      </w:r>
      <w:r w:rsidRPr="00DA1397">
        <w:t>4</w:t>
      </w:r>
      <w:r w:rsidRPr="00DA1397">
        <w:rPr>
          <w:rFonts w:hint="eastAsia"/>
        </w:rPr>
        <w:t>（新規、またはさらに充実させてほしい設備及び施設について）</w:t>
      </w:r>
    </w:p>
    <w:p w14:paraId="6A90BDED" w14:textId="77777777" w:rsidR="00466521" w:rsidRPr="00B637CF" w:rsidRDefault="00466521" w:rsidP="002E2AEC">
      <w:pPr>
        <w:pStyle w:val="aff0"/>
      </w:pPr>
      <w:r w:rsidRPr="00B637CF">
        <w:rPr>
          <w:rFonts w:hint="eastAsia"/>
        </w:rPr>
        <w:t>ベンチ等の休める場所を整備してほしいという回答が最も多く、次にトイレや街灯・照明や遊具についても整備を望む声が多いことがわかった。</w:t>
      </w:r>
    </w:p>
    <w:p w14:paraId="7FB406B0" w14:textId="77777777" w:rsidR="00A33D68" w:rsidRPr="001C50FD" w:rsidRDefault="00A33D68" w:rsidP="00466521">
      <w:pPr>
        <w:pStyle w:val="aff0"/>
        <w:ind w:leftChars="0" w:left="0" w:right="0"/>
        <w:jc w:val="left"/>
      </w:pPr>
    </w:p>
    <w:p w14:paraId="4DD315B2" w14:textId="1F24EEBE"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25</w:t>
        </w:r>
      </w:fldSimple>
      <w:r>
        <w:rPr>
          <w:rFonts w:hint="eastAsia"/>
        </w:rPr>
        <w:t xml:space="preserve">　新規、またはさらに充実させてほしい設備及び施設</w:t>
      </w:r>
    </w:p>
    <w:p w14:paraId="35F43D62" w14:textId="77777777" w:rsidR="00466521" w:rsidRDefault="00466521" w:rsidP="00466521">
      <w:pPr>
        <w:pStyle w:val="aff0"/>
        <w:ind w:leftChars="0" w:left="0" w:firstLineChars="0" w:firstLine="0"/>
        <w:jc w:val="center"/>
      </w:pPr>
      <w:r w:rsidRPr="003E6752">
        <w:rPr>
          <w:noProof/>
        </w:rPr>
        <w:drawing>
          <wp:inline distT="0" distB="0" distL="0" distR="0" wp14:anchorId="42D0CE8A" wp14:editId="5F9059A0">
            <wp:extent cx="5400040" cy="247840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478405"/>
                    </a:xfrm>
                    <a:prstGeom prst="rect">
                      <a:avLst/>
                    </a:prstGeom>
                    <a:noFill/>
                    <a:ln>
                      <a:noFill/>
                    </a:ln>
                  </pic:spPr>
                </pic:pic>
              </a:graphicData>
            </a:graphic>
          </wp:inline>
        </w:drawing>
      </w:r>
    </w:p>
    <w:p w14:paraId="75E3ABC5" w14:textId="77777777" w:rsidR="00466521" w:rsidRDefault="00466521" w:rsidP="00466521">
      <w:pPr>
        <w:pStyle w:val="aff0"/>
        <w:ind w:leftChars="0" w:left="0" w:firstLineChars="0" w:firstLine="0"/>
        <w:jc w:val="left"/>
      </w:pPr>
    </w:p>
    <w:p w14:paraId="4014EE5F" w14:textId="77777777" w:rsidR="008D2D90" w:rsidRDefault="008D2D90" w:rsidP="00466521">
      <w:pPr>
        <w:pStyle w:val="5"/>
        <w:sectPr w:rsidR="008D2D90">
          <w:pgSz w:w="11906" w:h="16838"/>
          <w:pgMar w:top="1701" w:right="1701" w:bottom="1702" w:left="1701" w:header="851" w:footer="824" w:gutter="0"/>
          <w:cols w:space="720"/>
          <w:docGrid w:type="lines" w:linePitch="360"/>
        </w:sectPr>
      </w:pPr>
    </w:p>
    <w:p w14:paraId="3A41963C" w14:textId="4C4D781C" w:rsidR="00466521" w:rsidRPr="00DA1397" w:rsidRDefault="00466521" w:rsidP="00466521">
      <w:pPr>
        <w:pStyle w:val="5"/>
      </w:pPr>
      <w:r w:rsidRPr="00DA1397">
        <w:rPr>
          <w:rFonts w:hint="eastAsia"/>
        </w:rPr>
        <w:lastRenderedPageBreak/>
        <w:t>質問1</w:t>
      </w:r>
      <w:r w:rsidRPr="00DA1397">
        <w:t>5</w:t>
      </w:r>
      <w:r w:rsidRPr="00DA1397">
        <w:rPr>
          <w:rFonts w:hint="eastAsia"/>
        </w:rPr>
        <w:t>（公園で開催されるイベントの参加経験について）</w:t>
      </w:r>
    </w:p>
    <w:p w14:paraId="012D4468" w14:textId="77777777" w:rsidR="00466521" w:rsidRPr="00B637CF" w:rsidRDefault="00466521" w:rsidP="002E2AEC">
      <w:pPr>
        <w:pStyle w:val="aff0"/>
      </w:pPr>
      <w:r w:rsidRPr="00B637CF">
        <w:rPr>
          <w:rFonts w:hint="eastAsia"/>
        </w:rPr>
        <w:t>公園で開催されるイベント（お祭りやフリーマーケット等）及びアクティビティ（スポーツイベントや写生大会等）に参加したことがある回答者は全体の約</w:t>
      </w:r>
      <w:r w:rsidRPr="00B637CF">
        <w:t>35%であった。</w:t>
      </w:r>
    </w:p>
    <w:p w14:paraId="67E7F865" w14:textId="77777777" w:rsidR="00A33D68" w:rsidRDefault="00A33D68" w:rsidP="00466521">
      <w:pPr>
        <w:pStyle w:val="aff0"/>
        <w:ind w:leftChars="0" w:left="0" w:firstLineChars="0" w:firstLine="0"/>
        <w:jc w:val="left"/>
      </w:pPr>
    </w:p>
    <w:p w14:paraId="40A5FDA2" w14:textId="0DA7D919"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26</w:t>
        </w:r>
      </w:fldSimple>
      <w:r>
        <w:rPr>
          <w:rFonts w:hint="eastAsia"/>
        </w:rPr>
        <w:t xml:space="preserve">　公園で開催されるイベントの参加経験</w:t>
      </w:r>
    </w:p>
    <w:p w14:paraId="3AFFFE01" w14:textId="77777777" w:rsidR="00466521" w:rsidRDefault="00466521" w:rsidP="00466521">
      <w:pPr>
        <w:pStyle w:val="aff0"/>
        <w:ind w:leftChars="0" w:left="0" w:firstLineChars="0" w:firstLine="0"/>
        <w:jc w:val="center"/>
      </w:pPr>
      <w:r w:rsidRPr="003C327C">
        <w:rPr>
          <w:noProof/>
        </w:rPr>
        <w:drawing>
          <wp:inline distT="0" distB="0" distL="0" distR="0" wp14:anchorId="3FCB32A1" wp14:editId="71622CB7">
            <wp:extent cx="2399210" cy="2447925"/>
            <wp:effectExtent l="0" t="0" r="127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5958" cy="2465013"/>
                    </a:xfrm>
                    <a:prstGeom prst="rect">
                      <a:avLst/>
                    </a:prstGeom>
                    <a:noFill/>
                    <a:ln>
                      <a:noFill/>
                    </a:ln>
                  </pic:spPr>
                </pic:pic>
              </a:graphicData>
            </a:graphic>
          </wp:inline>
        </w:drawing>
      </w:r>
    </w:p>
    <w:p w14:paraId="21DDBCD6" w14:textId="77777777" w:rsidR="008D2D90" w:rsidRDefault="008D2D90" w:rsidP="008D2D90">
      <w:pPr>
        <w:pStyle w:val="aff0"/>
      </w:pPr>
    </w:p>
    <w:p w14:paraId="0DF946C1" w14:textId="524E5347" w:rsidR="00466521" w:rsidRPr="008D2D90" w:rsidRDefault="008D2D90" w:rsidP="008D2D90">
      <w:pPr>
        <w:pStyle w:val="aff0"/>
      </w:pPr>
      <w:r w:rsidRPr="00B637CF">
        <w:rPr>
          <w:rFonts w:hint="eastAsia"/>
        </w:rPr>
        <w:lastRenderedPageBreak/>
        <w:t>さらに、参加したことがある回答者の年齢を集計した。その結果、3</w:t>
      </w:r>
      <w:r w:rsidRPr="00B637CF">
        <w:t>0</w:t>
      </w:r>
      <w:r w:rsidRPr="00B637CF">
        <w:rPr>
          <w:rFonts w:hint="eastAsia"/>
        </w:rPr>
        <w:t>～5</w:t>
      </w:r>
      <w:r w:rsidRPr="00B637CF">
        <w:t>0</w:t>
      </w:r>
      <w:r w:rsidRPr="00B637CF">
        <w:rPr>
          <w:rFonts w:hint="eastAsia"/>
        </w:rPr>
        <w:t>代の参加が多いことがわかった。</w:t>
      </w:r>
    </w:p>
    <w:p w14:paraId="33371DB3" w14:textId="0E92B93B"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27</w:t>
        </w:r>
      </w:fldSimple>
      <w:r>
        <w:rPr>
          <w:rFonts w:hint="eastAsia"/>
        </w:rPr>
        <w:t xml:space="preserve">　公園で開催されるイベントに参加経験がある人の年齢内訳</w:t>
      </w:r>
    </w:p>
    <w:p w14:paraId="647B20A9" w14:textId="77777777" w:rsidR="00466521" w:rsidRDefault="00466521" w:rsidP="00466521">
      <w:pPr>
        <w:pStyle w:val="aff0"/>
        <w:ind w:leftChars="0" w:left="0" w:firstLineChars="0" w:firstLine="0"/>
        <w:jc w:val="center"/>
      </w:pPr>
      <w:r w:rsidRPr="00AA4CFD">
        <w:rPr>
          <w:rFonts w:hint="eastAsia"/>
          <w:noProof/>
        </w:rPr>
        <w:drawing>
          <wp:inline distT="0" distB="0" distL="0" distR="0" wp14:anchorId="5E5A6DB4" wp14:editId="35CF13B7">
            <wp:extent cx="3190875" cy="238302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6829" cy="2394940"/>
                    </a:xfrm>
                    <a:prstGeom prst="rect">
                      <a:avLst/>
                    </a:prstGeom>
                    <a:noFill/>
                    <a:ln>
                      <a:noFill/>
                    </a:ln>
                  </pic:spPr>
                </pic:pic>
              </a:graphicData>
            </a:graphic>
          </wp:inline>
        </w:drawing>
      </w:r>
    </w:p>
    <w:p w14:paraId="62A0DBEB" w14:textId="77777777" w:rsidR="00466521" w:rsidRDefault="00466521" w:rsidP="00466521">
      <w:pPr>
        <w:pStyle w:val="aff0"/>
        <w:ind w:leftChars="0" w:left="0" w:firstLineChars="0" w:firstLine="0"/>
        <w:jc w:val="center"/>
      </w:pPr>
    </w:p>
    <w:p w14:paraId="52A222C0" w14:textId="77777777" w:rsidR="008D2D90" w:rsidRDefault="008D2D90" w:rsidP="00466521">
      <w:pPr>
        <w:pStyle w:val="5"/>
        <w:sectPr w:rsidR="008D2D90">
          <w:pgSz w:w="11906" w:h="16838"/>
          <w:pgMar w:top="1701" w:right="1701" w:bottom="1702" w:left="1701" w:header="851" w:footer="824" w:gutter="0"/>
          <w:cols w:space="720"/>
          <w:docGrid w:type="lines" w:linePitch="360"/>
        </w:sectPr>
      </w:pPr>
    </w:p>
    <w:p w14:paraId="5021AF1F" w14:textId="58E0EA97" w:rsidR="00466521" w:rsidRPr="00DA1397" w:rsidRDefault="00466521" w:rsidP="00466521">
      <w:pPr>
        <w:pStyle w:val="5"/>
      </w:pPr>
      <w:r w:rsidRPr="00DA1397">
        <w:rPr>
          <w:rFonts w:hint="eastAsia"/>
        </w:rPr>
        <w:lastRenderedPageBreak/>
        <w:t>質問16（公園で開催されるイベントへの参加頻度について）</w:t>
      </w:r>
    </w:p>
    <w:p w14:paraId="37480F8E" w14:textId="77777777" w:rsidR="00466521" w:rsidRPr="00B637CF" w:rsidRDefault="00466521" w:rsidP="002E2AEC">
      <w:pPr>
        <w:pStyle w:val="aff0"/>
      </w:pPr>
      <w:r w:rsidRPr="00B637CF">
        <w:rPr>
          <w:rFonts w:hint="eastAsia"/>
        </w:rPr>
        <w:t>質問1</w:t>
      </w:r>
      <w:r w:rsidRPr="00B637CF">
        <w:t>5</w:t>
      </w:r>
      <w:r w:rsidRPr="00B637CF">
        <w:rPr>
          <w:rFonts w:hint="eastAsia"/>
        </w:rPr>
        <w:t>で参加したことがあると回答した回答者を対象に質問を行った。結果は、年に１回程度イベント及びアクティビティへ参加するという市民が最も多く、全体の約</w:t>
      </w:r>
      <w:r w:rsidRPr="00B637CF">
        <w:t>50%であった。その次に多かった回答は、数年に１回程度参加であった。</w:t>
      </w:r>
    </w:p>
    <w:p w14:paraId="34A6D8B9" w14:textId="77777777" w:rsidR="00A33D68" w:rsidRDefault="00A33D68" w:rsidP="00466521">
      <w:pPr>
        <w:pStyle w:val="aff0"/>
        <w:ind w:leftChars="0" w:left="0" w:right="0"/>
        <w:jc w:val="left"/>
      </w:pPr>
    </w:p>
    <w:p w14:paraId="62898583" w14:textId="7BF28A16"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28</w:t>
        </w:r>
      </w:fldSimple>
      <w:r>
        <w:rPr>
          <w:rFonts w:hint="eastAsia"/>
        </w:rPr>
        <w:t xml:space="preserve">　公園で開催されるイベントへの参加頻度</w:t>
      </w:r>
    </w:p>
    <w:p w14:paraId="1C431E6A" w14:textId="53C241C2" w:rsidR="00091022" w:rsidRDefault="00466521" w:rsidP="00883F22">
      <w:pPr>
        <w:pStyle w:val="aff0"/>
        <w:ind w:leftChars="0" w:left="0" w:firstLineChars="0" w:firstLine="0"/>
        <w:jc w:val="center"/>
      </w:pPr>
      <w:r w:rsidRPr="00A63C6D">
        <w:rPr>
          <w:noProof/>
        </w:rPr>
        <w:drawing>
          <wp:inline distT="0" distB="0" distL="0" distR="0" wp14:anchorId="0C1E67B2" wp14:editId="057CD064">
            <wp:extent cx="4810125" cy="2430516"/>
            <wp:effectExtent l="0" t="0" r="0" b="825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8666" cy="2434832"/>
                    </a:xfrm>
                    <a:prstGeom prst="rect">
                      <a:avLst/>
                    </a:prstGeom>
                    <a:noFill/>
                    <a:ln>
                      <a:noFill/>
                    </a:ln>
                  </pic:spPr>
                </pic:pic>
              </a:graphicData>
            </a:graphic>
          </wp:inline>
        </w:drawing>
      </w:r>
    </w:p>
    <w:p w14:paraId="5299A392" w14:textId="7D624C9D" w:rsidR="00DB5870" w:rsidRDefault="00DB5870" w:rsidP="00466521">
      <w:pPr>
        <w:pStyle w:val="aff0"/>
        <w:ind w:leftChars="0" w:left="0" w:firstLineChars="0" w:firstLine="0"/>
        <w:jc w:val="left"/>
      </w:pPr>
      <w:r>
        <w:lastRenderedPageBreak/>
        <w:br w:type="page"/>
      </w:r>
    </w:p>
    <w:p w14:paraId="2056F161" w14:textId="1BD9ADB8" w:rsidR="00466521" w:rsidRPr="00DA1397" w:rsidRDefault="00466521" w:rsidP="00466521">
      <w:pPr>
        <w:pStyle w:val="5"/>
      </w:pPr>
      <w:r w:rsidRPr="00DA1397">
        <w:rPr>
          <w:rFonts w:hint="eastAsia"/>
        </w:rPr>
        <w:lastRenderedPageBreak/>
        <w:t>質問1</w:t>
      </w:r>
      <w:r w:rsidRPr="00DA1397">
        <w:t>7</w:t>
      </w:r>
      <w:r w:rsidRPr="00DA1397">
        <w:rPr>
          <w:rFonts w:hint="eastAsia"/>
        </w:rPr>
        <w:t>（公園で今後開催されるイベントへの参加希望）</w:t>
      </w:r>
    </w:p>
    <w:p w14:paraId="4276EC55" w14:textId="77777777" w:rsidR="00466521" w:rsidRPr="00B637CF" w:rsidRDefault="00466521" w:rsidP="002E2AEC">
      <w:pPr>
        <w:pStyle w:val="aff0"/>
      </w:pPr>
      <w:r w:rsidRPr="00B637CF">
        <w:rPr>
          <w:rFonts w:hint="eastAsia"/>
        </w:rPr>
        <w:t>質問1</w:t>
      </w:r>
      <w:r w:rsidRPr="00B637CF">
        <w:t>5</w:t>
      </w:r>
      <w:r w:rsidRPr="00B637CF">
        <w:rPr>
          <w:rFonts w:hint="eastAsia"/>
        </w:rPr>
        <w:t>で参加したことがないと回答した回答者を対象に質問を行った。結果は、約</w:t>
      </w:r>
      <w:r w:rsidRPr="00B637CF">
        <w:t>30％</w:t>
      </w:r>
      <w:r w:rsidRPr="00B637CF">
        <w:rPr>
          <w:rFonts w:hint="eastAsia"/>
        </w:rPr>
        <w:t>の市民が</w:t>
      </w:r>
      <w:r w:rsidRPr="00B637CF">
        <w:t>参加したいと回答し、約20%参加したいと思わないと回答した。</w:t>
      </w:r>
    </w:p>
    <w:p w14:paraId="6AD5F2CC" w14:textId="77777777" w:rsidR="00A33D68" w:rsidRDefault="00A33D68" w:rsidP="00466521">
      <w:pPr>
        <w:pStyle w:val="aff0"/>
        <w:ind w:leftChars="0" w:left="0" w:firstLineChars="0" w:firstLine="0"/>
        <w:jc w:val="left"/>
      </w:pPr>
    </w:p>
    <w:p w14:paraId="67554767" w14:textId="79F925A4"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29</w:t>
        </w:r>
      </w:fldSimple>
      <w:r>
        <w:rPr>
          <w:rFonts w:hint="eastAsia"/>
        </w:rPr>
        <w:t xml:space="preserve">　公園で今後開催されるイベントへの参加希望</w:t>
      </w:r>
    </w:p>
    <w:p w14:paraId="4DA1220B" w14:textId="77777777" w:rsidR="00466521" w:rsidRDefault="00466521" w:rsidP="00466521">
      <w:pPr>
        <w:pStyle w:val="aff0"/>
        <w:ind w:leftChars="0" w:left="0" w:firstLineChars="0" w:firstLine="0"/>
        <w:jc w:val="center"/>
      </w:pPr>
      <w:r w:rsidRPr="00F26E65">
        <w:rPr>
          <w:noProof/>
        </w:rPr>
        <w:drawing>
          <wp:inline distT="0" distB="0" distL="0" distR="0" wp14:anchorId="20532CB3" wp14:editId="31E6947D">
            <wp:extent cx="4457700" cy="2172238"/>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3254" cy="2174945"/>
                    </a:xfrm>
                    <a:prstGeom prst="rect">
                      <a:avLst/>
                    </a:prstGeom>
                    <a:noFill/>
                    <a:ln>
                      <a:noFill/>
                    </a:ln>
                  </pic:spPr>
                </pic:pic>
              </a:graphicData>
            </a:graphic>
          </wp:inline>
        </w:drawing>
      </w:r>
    </w:p>
    <w:p w14:paraId="39A3E1DA" w14:textId="77777777" w:rsidR="00466521" w:rsidRDefault="00466521" w:rsidP="00466521">
      <w:pPr>
        <w:pStyle w:val="aff0"/>
        <w:ind w:leftChars="0" w:left="0" w:firstLineChars="0" w:firstLine="0"/>
        <w:jc w:val="left"/>
      </w:pPr>
    </w:p>
    <w:p w14:paraId="5F1C4A93" w14:textId="77777777" w:rsidR="00466521" w:rsidRPr="00B637CF" w:rsidRDefault="00466521" w:rsidP="002E2AEC">
      <w:pPr>
        <w:pStyle w:val="aff0"/>
      </w:pPr>
      <w:r w:rsidRPr="00B637CF">
        <w:rPr>
          <w:rFonts w:hint="eastAsia"/>
        </w:rPr>
        <w:t>さらに、回答者の年齢でクロス集計を行った。その結果、</w:t>
      </w:r>
      <w:r w:rsidRPr="00B637CF">
        <w:t>10代</w:t>
      </w:r>
      <w:r w:rsidRPr="00B637CF">
        <w:rPr>
          <w:rFonts w:hint="eastAsia"/>
        </w:rPr>
        <w:t>及び</w:t>
      </w:r>
      <w:r w:rsidRPr="00B637CF">
        <w:t>20代</w:t>
      </w:r>
      <w:r w:rsidRPr="00B637CF">
        <w:rPr>
          <w:rFonts w:hint="eastAsia"/>
        </w:rPr>
        <w:t>の中で</w:t>
      </w:r>
      <w:r w:rsidRPr="00B637CF">
        <w:t>「大いに思う」もし</w:t>
      </w:r>
      <w:r w:rsidRPr="00B637CF">
        <w:lastRenderedPageBreak/>
        <w:t>くは「思う」と回答者の割合</w:t>
      </w:r>
      <w:r w:rsidRPr="00B637CF">
        <w:rPr>
          <w:rFonts w:hint="eastAsia"/>
        </w:rPr>
        <w:t>は</w:t>
      </w:r>
      <w:r w:rsidRPr="00B637CF">
        <w:t>全体の結果と比較すると低いが、30代</w:t>
      </w:r>
      <w:r w:rsidRPr="00B637CF">
        <w:rPr>
          <w:rFonts w:hint="eastAsia"/>
        </w:rPr>
        <w:t>及び</w:t>
      </w:r>
      <w:r w:rsidRPr="00B637CF">
        <w:t>40代は参加意欲が高いことが</w:t>
      </w:r>
      <w:r w:rsidRPr="00B637CF">
        <w:rPr>
          <w:rFonts w:hint="eastAsia"/>
        </w:rPr>
        <w:t>わかった</w:t>
      </w:r>
      <w:r w:rsidRPr="00B637CF">
        <w:t>。</w:t>
      </w:r>
    </w:p>
    <w:p w14:paraId="1C94EAC7" w14:textId="77777777" w:rsidR="00A33D68" w:rsidRDefault="00A33D68" w:rsidP="00466521">
      <w:pPr>
        <w:pStyle w:val="aff0"/>
        <w:ind w:leftChars="0" w:left="0" w:right="0"/>
        <w:jc w:val="left"/>
      </w:pPr>
    </w:p>
    <w:p w14:paraId="5B65D632" w14:textId="3D517FB9"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30</w:t>
        </w:r>
      </w:fldSimple>
      <w:r>
        <w:rPr>
          <w:rFonts w:hint="eastAsia"/>
        </w:rPr>
        <w:t xml:space="preserve">　今後開催されるイベントへの参加希望と年齢のクロス集計の結果</w:t>
      </w:r>
    </w:p>
    <w:p w14:paraId="6CD73279" w14:textId="77777777" w:rsidR="00466521" w:rsidRDefault="00466521" w:rsidP="00466521">
      <w:pPr>
        <w:pStyle w:val="aff0"/>
        <w:ind w:leftChars="0" w:left="0" w:firstLineChars="0" w:firstLine="0"/>
        <w:jc w:val="center"/>
      </w:pPr>
      <w:r w:rsidRPr="002A5E4A">
        <w:rPr>
          <w:rFonts w:hint="eastAsia"/>
          <w:noProof/>
        </w:rPr>
        <w:drawing>
          <wp:inline distT="0" distB="0" distL="0" distR="0" wp14:anchorId="75DB417E" wp14:editId="776C86EA">
            <wp:extent cx="5400040" cy="2962275"/>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2962275"/>
                    </a:xfrm>
                    <a:prstGeom prst="rect">
                      <a:avLst/>
                    </a:prstGeom>
                    <a:noFill/>
                    <a:ln>
                      <a:noFill/>
                    </a:ln>
                  </pic:spPr>
                </pic:pic>
              </a:graphicData>
            </a:graphic>
          </wp:inline>
        </w:drawing>
      </w:r>
    </w:p>
    <w:p w14:paraId="644C6EC3" w14:textId="7A956760" w:rsidR="00DB5870" w:rsidRDefault="00DB5870" w:rsidP="00466521">
      <w:pPr>
        <w:pStyle w:val="aff0"/>
        <w:ind w:leftChars="0" w:left="0" w:firstLineChars="0" w:firstLine="0"/>
        <w:jc w:val="center"/>
      </w:pPr>
      <w:r>
        <w:br w:type="page"/>
      </w:r>
    </w:p>
    <w:p w14:paraId="3637BF43" w14:textId="264ABA45" w:rsidR="00466521" w:rsidRPr="00DA1397" w:rsidRDefault="00466521" w:rsidP="00466521">
      <w:pPr>
        <w:pStyle w:val="5"/>
      </w:pPr>
      <w:r w:rsidRPr="00DA1397">
        <w:rPr>
          <w:rFonts w:hint="eastAsia"/>
        </w:rPr>
        <w:lastRenderedPageBreak/>
        <w:t>質問1</w:t>
      </w:r>
      <w:r w:rsidRPr="00DA1397">
        <w:t>8</w:t>
      </w:r>
      <w:r w:rsidRPr="00DA1397">
        <w:rPr>
          <w:rFonts w:hint="eastAsia"/>
        </w:rPr>
        <w:t>（公園で開催されるボランティア活動への参加経験について）</w:t>
      </w:r>
    </w:p>
    <w:p w14:paraId="13B13E6A" w14:textId="77777777" w:rsidR="00466521" w:rsidRPr="00B637CF" w:rsidRDefault="00466521" w:rsidP="002E2AEC">
      <w:pPr>
        <w:pStyle w:val="aff0"/>
      </w:pPr>
      <w:r w:rsidRPr="00B637CF">
        <w:rPr>
          <w:rFonts w:hint="eastAsia"/>
        </w:rPr>
        <w:t>ボランティア活動に参加したことがある回答者は、全体の約８％であった。</w:t>
      </w:r>
    </w:p>
    <w:p w14:paraId="25606B96" w14:textId="77777777" w:rsidR="00A33D68" w:rsidRDefault="00A33D68" w:rsidP="00466521">
      <w:pPr>
        <w:pStyle w:val="aff0"/>
        <w:ind w:leftChars="0" w:left="0" w:firstLineChars="0" w:firstLine="0"/>
        <w:jc w:val="left"/>
      </w:pPr>
    </w:p>
    <w:p w14:paraId="11B43084" w14:textId="72EA443B"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31</w:t>
        </w:r>
      </w:fldSimple>
      <w:r>
        <w:rPr>
          <w:rFonts w:hint="eastAsia"/>
        </w:rPr>
        <w:t xml:space="preserve">　</w:t>
      </w:r>
      <w:r w:rsidRPr="009039CB">
        <w:rPr>
          <w:rFonts w:hint="eastAsia"/>
        </w:rPr>
        <w:t>公園で開催されるボランティア活動への参加経験</w:t>
      </w:r>
    </w:p>
    <w:p w14:paraId="48B600C9" w14:textId="77777777" w:rsidR="00466521" w:rsidRDefault="00466521" w:rsidP="00466521">
      <w:pPr>
        <w:pStyle w:val="aff0"/>
        <w:ind w:leftChars="0" w:left="0" w:firstLineChars="0" w:firstLine="0"/>
        <w:jc w:val="center"/>
      </w:pPr>
      <w:r w:rsidRPr="00FB5467">
        <w:rPr>
          <w:rFonts w:hint="eastAsia"/>
          <w:noProof/>
        </w:rPr>
        <w:drawing>
          <wp:inline distT="0" distB="0" distL="0" distR="0" wp14:anchorId="1980C0DC" wp14:editId="7B738984">
            <wp:extent cx="2581701" cy="2505075"/>
            <wp:effectExtent l="0" t="0" r="952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9672" cy="2522513"/>
                    </a:xfrm>
                    <a:prstGeom prst="rect">
                      <a:avLst/>
                    </a:prstGeom>
                    <a:noFill/>
                    <a:ln>
                      <a:noFill/>
                    </a:ln>
                  </pic:spPr>
                </pic:pic>
              </a:graphicData>
            </a:graphic>
          </wp:inline>
        </w:drawing>
      </w:r>
    </w:p>
    <w:p w14:paraId="0948E7C7" w14:textId="77777777" w:rsidR="00466521" w:rsidRDefault="00466521" w:rsidP="00466521">
      <w:pPr>
        <w:pStyle w:val="aff0"/>
        <w:ind w:leftChars="0" w:left="0" w:firstLineChars="0" w:firstLine="0"/>
        <w:jc w:val="left"/>
      </w:pPr>
    </w:p>
    <w:p w14:paraId="4CF07F14" w14:textId="31E56431" w:rsidR="00466521" w:rsidRPr="00DA1397" w:rsidRDefault="00466521" w:rsidP="00466521">
      <w:pPr>
        <w:pStyle w:val="5"/>
      </w:pPr>
      <w:r w:rsidRPr="00DA1397">
        <w:rPr>
          <w:rFonts w:hint="eastAsia"/>
        </w:rPr>
        <w:lastRenderedPageBreak/>
        <w:t>質問1</w:t>
      </w:r>
      <w:r w:rsidRPr="00DA1397">
        <w:t>9</w:t>
      </w:r>
      <w:r w:rsidRPr="00DA1397">
        <w:rPr>
          <w:rFonts w:hint="eastAsia"/>
        </w:rPr>
        <w:t>（公園で開催されるボランティア活動への参加頻度について）</w:t>
      </w:r>
    </w:p>
    <w:p w14:paraId="41480E8A" w14:textId="77777777" w:rsidR="00466521" w:rsidRPr="00B637CF" w:rsidRDefault="00466521" w:rsidP="002E2AEC">
      <w:pPr>
        <w:pStyle w:val="aff0"/>
      </w:pPr>
      <w:r w:rsidRPr="00B637CF">
        <w:rPr>
          <w:rFonts w:hint="eastAsia"/>
        </w:rPr>
        <w:t>質問1</w:t>
      </w:r>
      <w:r w:rsidRPr="00B637CF">
        <w:t>8</w:t>
      </w:r>
      <w:r w:rsidRPr="00B637CF">
        <w:rPr>
          <w:rFonts w:hint="eastAsia"/>
        </w:rPr>
        <w:t>で参加したことがあると回答した回答者を対象に質問を行った。結果は、数年に１回程度参加するという回答の割合が、最も多いことがわかった。</w:t>
      </w:r>
    </w:p>
    <w:p w14:paraId="1D87C232" w14:textId="77777777" w:rsidR="00A33D68" w:rsidRPr="00434421" w:rsidRDefault="00A33D68" w:rsidP="00466521">
      <w:pPr>
        <w:pStyle w:val="aff0"/>
        <w:ind w:leftChars="0" w:left="0" w:right="0"/>
        <w:jc w:val="left"/>
      </w:pPr>
    </w:p>
    <w:p w14:paraId="046289AC" w14:textId="562B4678"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32</w:t>
        </w:r>
      </w:fldSimple>
      <w:r>
        <w:rPr>
          <w:rFonts w:hint="eastAsia"/>
        </w:rPr>
        <w:t xml:space="preserve">　</w:t>
      </w:r>
      <w:r w:rsidRPr="002208FC">
        <w:rPr>
          <w:rFonts w:hint="eastAsia"/>
        </w:rPr>
        <w:t>公園で開催されるボランティア活動への参加頻度</w:t>
      </w:r>
    </w:p>
    <w:p w14:paraId="53482E2D" w14:textId="1F873E4F" w:rsidR="00DB5870" w:rsidRDefault="00466521" w:rsidP="00466521">
      <w:pPr>
        <w:pStyle w:val="aff0"/>
        <w:ind w:leftChars="0" w:left="0" w:firstLineChars="0" w:firstLine="0"/>
        <w:jc w:val="center"/>
      </w:pPr>
      <w:r w:rsidRPr="00A03F48">
        <w:rPr>
          <w:noProof/>
        </w:rPr>
        <w:drawing>
          <wp:inline distT="0" distB="0" distL="0" distR="0" wp14:anchorId="1A6F85BD" wp14:editId="436A7602">
            <wp:extent cx="4724400" cy="2156646"/>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5107" cy="2161533"/>
                    </a:xfrm>
                    <a:prstGeom prst="rect">
                      <a:avLst/>
                    </a:prstGeom>
                    <a:noFill/>
                    <a:ln>
                      <a:noFill/>
                    </a:ln>
                  </pic:spPr>
                </pic:pic>
              </a:graphicData>
            </a:graphic>
          </wp:inline>
        </w:drawing>
      </w:r>
      <w:r w:rsidR="00DB5870">
        <w:br w:type="page"/>
      </w:r>
    </w:p>
    <w:p w14:paraId="59F6F283" w14:textId="7CB67FA5" w:rsidR="00466521" w:rsidRPr="00DA1397" w:rsidRDefault="00466521" w:rsidP="00466521">
      <w:pPr>
        <w:pStyle w:val="5"/>
      </w:pPr>
      <w:r w:rsidRPr="00DA1397">
        <w:rPr>
          <w:rFonts w:hint="eastAsia"/>
        </w:rPr>
        <w:lastRenderedPageBreak/>
        <w:t>質問2</w:t>
      </w:r>
      <w:r w:rsidRPr="00DA1397">
        <w:t>0</w:t>
      </w:r>
      <w:r w:rsidRPr="00DA1397">
        <w:rPr>
          <w:rFonts w:hint="eastAsia"/>
        </w:rPr>
        <w:t>（公園で今後開催されるボランティア活動への参加希望）</w:t>
      </w:r>
    </w:p>
    <w:p w14:paraId="71C278FC" w14:textId="77777777" w:rsidR="00466521" w:rsidRPr="00B637CF" w:rsidRDefault="00466521" w:rsidP="002E2AEC">
      <w:pPr>
        <w:pStyle w:val="aff0"/>
      </w:pPr>
      <w:r w:rsidRPr="00B637CF">
        <w:rPr>
          <w:rFonts w:hint="eastAsia"/>
        </w:rPr>
        <w:t>質問1</w:t>
      </w:r>
      <w:r w:rsidRPr="00B637CF">
        <w:t>8</w:t>
      </w:r>
      <w:r w:rsidRPr="00B637CF">
        <w:rPr>
          <w:rFonts w:hint="eastAsia"/>
        </w:rPr>
        <w:t>で参加したことがないと回答した回答者を対象に質問を行った。結果は、全体の約</w:t>
      </w:r>
      <w:r w:rsidRPr="00B637CF">
        <w:t>15%は参加意欲があるという結果であった。「どちらかといえば参加してみたいと思う」の回答も全体の約25%を占めており、今まで参加したことのない市民も約4割はボランティアに興味関心を持っていることが</w:t>
      </w:r>
      <w:r w:rsidRPr="00B637CF">
        <w:rPr>
          <w:rFonts w:hint="eastAsia"/>
        </w:rPr>
        <w:t>わかった。</w:t>
      </w:r>
    </w:p>
    <w:p w14:paraId="5F8FE5C3" w14:textId="77777777" w:rsidR="00A33D68" w:rsidRDefault="00A33D68" w:rsidP="00466521">
      <w:pPr>
        <w:pStyle w:val="aff0"/>
        <w:ind w:leftChars="0" w:left="0" w:right="0"/>
        <w:jc w:val="left"/>
      </w:pPr>
    </w:p>
    <w:p w14:paraId="4CA83CE1" w14:textId="50D509E0"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33</w:t>
        </w:r>
      </w:fldSimple>
      <w:r>
        <w:rPr>
          <w:rFonts w:hint="eastAsia"/>
        </w:rPr>
        <w:t xml:space="preserve">　</w:t>
      </w:r>
      <w:r w:rsidRPr="002232E0">
        <w:rPr>
          <w:rFonts w:hint="eastAsia"/>
        </w:rPr>
        <w:t>公園で今後開催されるボランティア活動への参加希望</w:t>
      </w:r>
    </w:p>
    <w:p w14:paraId="6D345BC7" w14:textId="77777777" w:rsidR="00466521" w:rsidRDefault="00466521" w:rsidP="00466521">
      <w:pPr>
        <w:pStyle w:val="aff0"/>
        <w:ind w:leftChars="0" w:left="0" w:firstLineChars="0" w:firstLine="0"/>
        <w:jc w:val="center"/>
      </w:pPr>
      <w:r w:rsidRPr="001D6809">
        <w:rPr>
          <w:noProof/>
        </w:rPr>
        <w:drawing>
          <wp:inline distT="0" distB="0" distL="0" distR="0" wp14:anchorId="663DF61A" wp14:editId="7217394E">
            <wp:extent cx="4819650" cy="2270404"/>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8374" cy="2274514"/>
                    </a:xfrm>
                    <a:prstGeom prst="rect">
                      <a:avLst/>
                    </a:prstGeom>
                    <a:noFill/>
                    <a:ln>
                      <a:noFill/>
                    </a:ln>
                  </pic:spPr>
                </pic:pic>
              </a:graphicData>
            </a:graphic>
          </wp:inline>
        </w:drawing>
      </w:r>
    </w:p>
    <w:p w14:paraId="0CB1CB8B" w14:textId="77777777" w:rsidR="00466521" w:rsidRDefault="00466521" w:rsidP="00466521">
      <w:pPr>
        <w:pStyle w:val="aff0"/>
        <w:ind w:leftChars="0" w:left="0" w:firstLineChars="0" w:firstLine="0"/>
        <w:jc w:val="left"/>
      </w:pPr>
    </w:p>
    <w:p w14:paraId="1BDA5CDA" w14:textId="77777777" w:rsidR="00466521" w:rsidRPr="00B637CF" w:rsidRDefault="00466521" w:rsidP="002E2AEC">
      <w:pPr>
        <w:pStyle w:val="aff0"/>
      </w:pPr>
      <w:r w:rsidRPr="00B637CF">
        <w:rPr>
          <w:rFonts w:hint="eastAsia"/>
        </w:rPr>
        <w:t>さらに、回答者の年齢でクロス集計を行った。その結果、</w:t>
      </w:r>
      <w:r w:rsidRPr="00B637CF">
        <w:t>10代については、「有償であれば参加してみたいと思う」の割合が、他の年代に比較すると高く、60～80代については「大いに参加してみたいと思う」、「参加してみたいと思う」の割合が、他の年代より高い傾向にあることがわかった。</w:t>
      </w:r>
    </w:p>
    <w:p w14:paraId="001305BD" w14:textId="77777777" w:rsidR="00A33D68" w:rsidRDefault="00A33D68" w:rsidP="00466521">
      <w:pPr>
        <w:pStyle w:val="aff0"/>
        <w:ind w:leftChars="0" w:left="0" w:right="0"/>
        <w:jc w:val="left"/>
      </w:pPr>
    </w:p>
    <w:p w14:paraId="2328EA5E" w14:textId="0E3CBB49"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34</w:t>
        </w:r>
      </w:fldSimple>
      <w:r>
        <w:rPr>
          <w:rFonts w:hint="eastAsia"/>
        </w:rPr>
        <w:t xml:space="preserve">　今後開催されるボランティア活動への参加希望と年齢のクロス集計の結果</w:t>
      </w:r>
    </w:p>
    <w:p w14:paraId="73B3E373" w14:textId="77777777" w:rsidR="00466521" w:rsidRDefault="00466521" w:rsidP="00466521">
      <w:pPr>
        <w:pStyle w:val="aff0"/>
        <w:ind w:leftChars="0" w:left="0" w:firstLineChars="0" w:firstLine="0"/>
        <w:jc w:val="center"/>
      </w:pPr>
      <w:r w:rsidRPr="002A615F">
        <w:rPr>
          <w:noProof/>
        </w:rPr>
        <w:drawing>
          <wp:inline distT="0" distB="0" distL="0" distR="0" wp14:anchorId="7FFE5AD2" wp14:editId="5BEF234C">
            <wp:extent cx="5400040" cy="306641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066415"/>
                    </a:xfrm>
                    <a:prstGeom prst="rect">
                      <a:avLst/>
                    </a:prstGeom>
                    <a:noFill/>
                    <a:ln>
                      <a:noFill/>
                    </a:ln>
                  </pic:spPr>
                </pic:pic>
              </a:graphicData>
            </a:graphic>
          </wp:inline>
        </w:drawing>
      </w:r>
    </w:p>
    <w:p w14:paraId="732C16BA" w14:textId="5299ED63" w:rsidR="00466521" w:rsidRPr="00DA1397" w:rsidRDefault="00466521" w:rsidP="00466521">
      <w:pPr>
        <w:pStyle w:val="5"/>
      </w:pPr>
      <w:r w:rsidRPr="00DA1397">
        <w:rPr>
          <w:rFonts w:hint="eastAsia"/>
        </w:rPr>
        <w:t>質問2</w:t>
      </w:r>
      <w:r w:rsidRPr="00DA1397">
        <w:t>1</w:t>
      </w:r>
      <w:r w:rsidRPr="00DA1397">
        <w:rPr>
          <w:rFonts w:hint="eastAsia"/>
        </w:rPr>
        <w:t>（都市公園・市立公園に導入してほしい機能及び店舗について）</w:t>
      </w:r>
    </w:p>
    <w:p w14:paraId="7D70D634" w14:textId="77777777" w:rsidR="00466521" w:rsidRPr="00B637CF" w:rsidRDefault="00466521" w:rsidP="002E2AEC">
      <w:pPr>
        <w:pStyle w:val="aff0"/>
      </w:pPr>
      <w:r w:rsidRPr="00B637CF">
        <w:rPr>
          <w:rFonts w:hint="eastAsia"/>
        </w:rPr>
        <w:t>カフェ、レストラン等の飲食施設を導入してほしいという回答が最も多かった。次にコンビニ、売店等の物販施設やレジャー施設やスポーツフィットネス施設の導入を望む声が多かった。</w:t>
      </w:r>
    </w:p>
    <w:p w14:paraId="20A00028" w14:textId="77777777" w:rsidR="00A33D68" w:rsidRDefault="00A33D68" w:rsidP="00466521">
      <w:pPr>
        <w:pStyle w:val="aff0"/>
        <w:ind w:leftChars="0" w:left="0" w:right="0"/>
        <w:jc w:val="left"/>
      </w:pPr>
    </w:p>
    <w:p w14:paraId="6CD673D0" w14:textId="5624B8F8"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35</w:t>
        </w:r>
      </w:fldSimple>
      <w:r>
        <w:rPr>
          <w:rFonts w:hint="eastAsia"/>
        </w:rPr>
        <w:t xml:space="preserve">　</w:t>
      </w:r>
      <w:r w:rsidRPr="006E416B">
        <w:rPr>
          <w:rFonts w:hint="eastAsia"/>
        </w:rPr>
        <w:t>都市公園・市立公園に導入してほしい機能及び店舗</w:t>
      </w:r>
    </w:p>
    <w:p w14:paraId="7A25D431" w14:textId="77777777" w:rsidR="00466521" w:rsidRDefault="00466521" w:rsidP="00466521">
      <w:pPr>
        <w:pStyle w:val="aff0"/>
        <w:ind w:leftChars="0" w:left="0" w:firstLineChars="0" w:firstLine="0"/>
        <w:jc w:val="center"/>
      </w:pPr>
      <w:r w:rsidRPr="00E21EC5">
        <w:rPr>
          <w:noProof/>
        </w:rPr>
        <w:drawing>
          <wp:inline distT="0" distB="0" distL="0" distR="0" wp14:anchorId="002A01F1" wp14:editId="66991A2B">
            <wp:extent cx="5400040" cy="247713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2477135"/>
                    </a:xfrm>
                    <a:prstGeom prst="rect">
                      <a:avLst/>
                    </a:prstGeom>
                    <a:noFill/>
                    <a:ln>
                      <a:noFill/>
                    </a:ln>
                  </pic:spPr>
                </pic:pic>
              </a:graphicData>
            </a:graphic>
          </wp:inline>
        </w:drawing>
      </w:r>
    </w:p>
    <w:p w14:paraId="184A4FB8" w14:textId="77777777" w:rsidR="00466521" w:rsidRDefault="00466521" w:rsidP="00466521">
      <w:pPr>
        <w:pStyle w:val="aff0"/>
        <w:ind w:leftChars="0" w:left="0" w:firstLineChars="0" w:firstLine="0"/>
        <w:jc w:val="left"/>
      </w:pPr>
    </w:p>
    <w:p w14:paraId="75E0F951" w14:textId="77777777" w:rsidR="00466521" w:rsidRPr="00B637CF" w:rsidRDefault="00466521" w:rsidP="002E2AEC">
      <w:pPr>
        <w:pStyle w:val="aff0"/>
      </w:pPr>
      <w:r w:rsidRPr="00B637CF">
        <w:rPr>
          <w:rFonts w:hint="eastAsia"/>
        </w:rPr>
        <w:t>さらに、回答者の年齢でクロス集計を行ったが、各年代で大きな違いは見られなかった。</w:t>
      </w:r>
    </w:p>
    <w:p w14:paraId="23EC59B2" w14:textId="77777777" w:rsidR="00A33D68" w:rsidRDefault="00A33D68" w:rsidP="00466521">
      <w:pPr>
        <w:pStyle w:val="aff0"/>
        <w:ind w:leftChars="0" w:left="0" w:right="0"/>
        <w:jc w:val="left"/>
      </w:pPr>
    </w:p>
    <w:p w14:paraId="52C99076" w14:textId="77A0F500"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36</w:t>
        </w:r>
      </w:fldSimple>
      <w:r>
        <w:rPr>
          <w:rFonts w:hint="eastAsia"/>
        </w:rPr>
        <w:t xml:space="preserve">　</w:t>
      </w:r>
      <w:r w:rsidRPr="00E32695">
        <w:rPr>
          <w:rFonts w:hint="eastAsia"/>
        </w:rPr>
        <w:t>都市公園・市立公園に導入してほしい機能及び店舗</w:t>
      </w:r>
      <w:r>
        <w:rPr>
          <w:rFonts w:hint="eastAsia"/>
        </w:rPr>
        <w:t>と年齢のクロス集計の結果</w:t>
      </w:r>
    </w:p>
    <w:p w14:paraId="19B7D869" w14:textId="77777777" w:rsidR="00466521" w:rsidRDefault="00466521" w:rsidP="00466521">
      <w:pPr>
        <w:pStyle w:val="aff0"/>
        <w:ind w:leftChars="0" w:left="0" w:firstLineChars="0" w:firstLine="0"/>
        <w:jc w:val="center"/>
      </w:pPr>
      <w:r w:rsidRPr="000620D0">
        <w:rPr>
          <w:rFonts w:hint="eastAsia"/>
          <w:noProof/>
        </w:rPr>
        <w:drawing>
          <wp:inline distT="0" distB="0" distL="0" distR="0" wp14:anchorId="1A8DD67E" wp14:editId="4E6A4CBB">
            <wp:extent cx="5400040" cy="297624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2976245"/>
                    </a:xfrm>
                    <a:prstGeom prst="rect">
                      <a:avLst/>
                    </a:prstGeom>
                    <a:noFill/>
                    <a:ln>
                      <a:noFill/>
                    </a:ln>
                  </pic:spPr>
                </pic:pic>
              </a:graphicData>
            </a:graphic>
          </wp:inline>
        </w:drawing>
      </w:r>
    </w:p>
    <w:p w14:paraId="3CF5E9F2" w14:textId="77777777" w:rsidR="00466521" w:rsidRDefault="00466521" w:rsidP="00466521">
      <w:pPr>
        <w:pStyle w:val="aff0"/>
        <w:ind w:leftChars="0" w:left="0" w:firstLineChars="0" w:firstLine="0"/>
        <w:jc w:val="left"/>
      </w:pPr>
    </w:p>
    <w:p w14:paraId="4D9E544E" w14:textId="77777777" w:rsidR="00091022" w:rsidRDefault="00091022" w:rsidP="00466521">
      <w:pPr>
        <w:pStyle w:val="aff0"/>
        <w:ind w:leftChars="0" w:left="0" w:firstLineChars="0" w:firstLine="0"/>
        <w:jc w:val="left"/>
      </w:pPr>
    </w:p>
    <w:p w14:paraId="18A847B4" w14:textId="77777777" w:rsidR="00091022" w:rsidRDefault="00091022" w:rsidP="00466521">
      <w:pPr>
        <w:pStyle w:val="aff0"/>
        <w:ind w:leftChars="0" w:left="0" w:firstLineChars="0" w:firstLine="0"/>
        <w:jc w:val="left"/>
      </w:pPr>
    </w:p>
    <w:p w14:paraId="411CAC6D" w14:textId="5025491D" w:rsidR="00466521" w:rsidRPr="00DA1397" w:rsidRDefault="00466521" w:rsidP="00466521">
      <w:pPr>
        <w:pStyle w:val="5"/>
      </w:pPr>
      <w:r w:rsidRPr="00DA1397">
        <w:rPr>
          <w:rFonts w:hint="eastAsia"/>
        </w:rPr>
        <w:lastRenderedPageBreak/>
        <w:t>質問2</w:t>
      </w:r>
      <w:r w:rsidRPr="00DA1397">
        <w:t>2</w:t>
      </w:r>
      <w:r w:rsidRPr="00DA1397">
        <w:rPr>
          <w:rFonts w:hint="eastAsia"/>
        </w:rPr>
        <w:t>（公園で実施してほしいイベントについて）</w:t>
      </w:r>
    </w:p>
    <w:p w14:paraId="040F9E54" w14:textId="4172B3ED" w:rsidR="00466521" w:rsidRPr="00B637CF" w:rsidRDefault="00466521" w:rsidP="002E2AEC">
      <w:pPr>
        <w:pStyle w:val="aff0"/>
      </w:pPr>
      <w:r w:rsidRPr="00B637CF">
        <w:rPr>
          <w:rFonts w:hint="eastAsia"/>
        </w:rPr>
        <w:t>お祭りやマルシェ・フリーマーケットを開催してほしいという意見が多</w:t>
      </w:r>
      <w:r w:rsidR="00A33D68" w:rsidRPr="00B637CF">
        <w:rPr>
          <w:rFonts w:hint="eastAsia"/>
        </w:rPr>
        <w:t>かった</w:t>
      </w:r>
      <w:r w:rsidRPr="00B637CF">
        <w:rPr>
          <w:rFonts w:hint="eastAsia"/>
        </w:rPr>
        <w:t>。</w:t>
      </w:r>
    </w:p>
    <w:p w14:paraId="3DB1B985" w14:textId="77777777" w:rsidR="00A33D68" w:rsidRPr="008E774D" w:rsidRDefault="00A33D68" w:rsidP="00466521">
      <w:pPr>
        <w:pStyle w:val="aff0"/>
        <w:ind w:leftChars="0" w:left="0" w:firstLineChars="0" w:firstLine="0"/>
        <w:jc w:val="left"/>
      </w:pPr>
    </w:p>
    <w:p w14:paraId="6639AFFD" w14:textId="198FEC82"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37</w:t>
        </w:r>
      </w:fldSimple>
      <w:r>
        <w:rPr>
          <w:rFonts w:hint="eastAsia"/>
        </w:rPr>
        <w:t xml:space="preserve">　</w:t>
      </w:r>
      <w:r w:rsidRPr="003A1AF9">
        <w:rPr>
          <w:rFonts w:hint="eastAsia"/>
        </w:rPr>
        <w:t>公園で実施してほしいイベント</w:t>
      </w:r>
    </w:p>
    <w:p w14:paraId="4E2174F2" w14:textId="77777777" w:rsidR="00466521" w:rsidRDefault="00466521" w:rsidP="00466521">
      <w:pPr>
        <w:pStyle w:val="aff0"/>
        <w:ind w:leftChars="0" w:left="0" w:firstLineChars="0" w:firstLine="0"/>
        <w:jc w:val="left"/>
      </w:pPr>
      <w:r w:rsidRPr="00D8775A">
        <w:rPr>
          <w:noProof/>
        </w:rPr>
        <w:drawing>
          <wp:inline distT="0" distB="0" distL="0" distR="0" wp14:anchorId="5F0E7B2C" wp14:editId="49982DA3">
            <wp:extent cx="5400040" cy="270827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708275"/>
                    </a:xfrm>
                    <a:prstGeom prst="rect">
                      <a:avLst/>
                    </a:prstGeom>
                    <a:noFill/>
                    <a:ln>
                      <a:noFill/>
                    </a:ln>
                  </pic:spPr>
                </pic:pic>
              </a:graphicData>
            </a:graphic>
          </wp:inline>
        </w:drawing>
      </w:r>
    </w:p>
    <w:p w14:paraId="7490414D" w14:textId="77777777" w:rsidR="00466521" w:rsidRDefault="00466521" w:rsidP="00466521">
      <w:pPr>
        <w:pStyle w:val="aff0"/>
        <w:ind w:leftChars="0" w:left="0" w:firstLineChars="0" w:firstLine="0"/>
        <w:jc w:val="left"/>
      </w:pPr>
    </w:p>
    <w:p w14:paraId="5D261B8F" w14:textId="77777777" w:rsidR="00466521" w:rsidRPr="00B637CF" w:rsidRDefault="00466521" w:rsidP="002E2AEC">
      <w:pPr>
        <w:pStyle w:val="aff0"/>
      </w:pPr>
      <w:r w:rsidRPr="00B637CF">
        <w:rPr>
          <w:rFonts w:hint="eastAsia"/>
        </w:rPr>
        <w:t>さらに、回答者の年齢とクロス集計を行った。その結果、</w:t>
      </w:r>
      <w:r w:rsidRPr="00B637CF">
        <w:t>10代は、他の年代と比較すると、お祭りへ</w:t>
      </w:r>
      <w:r w:rsidRPr="00B637CF">
        <w:lastRenderedPageBreak/>
        <w:t>の回答が多くなっていることがわかった。60代以降の高齢者では、60代は青空カフェ、70代はスポーツ・健康イベントや物産展、80代でも物産展の開催を望む回答が多いという結果であった。</w:t>
      </w:r>
    </w:p>
    <w:p w14:paraId="34C76AE1" w14:textId="77777777" w:rsidR="00A33D68" w:rsidRDefault="00A33D68" w:rsidP="00466521">
      <w:pPr>
        <w:pStyle w:val="aff0"/>
        <w:ind w:leftChars="0" w:left="0" w:right="0"/>
        <w:jc w:val="left"/>
      </w:pPr>
    </w:p>
    <w:p w14:paraId="19FC2F11" w14:textId="06408433"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38</w:t>
        </w:r>
      </w:fldSimple>
      <w:r>
        <w:rPr>
          <w:rFonts w:hint="eastAsia"/>
        </w:rPr>
        <w:t xml:space="preserve">　公園で実施してほしいイベントと年齢のクロス集計の結果</w:t>
      </w:r>
    </w:p>
    <w:p w14:paraId="7AA66B26" w14:textId="77777777" w:rsidR="00466521" w:rsidRDefault="00466521" w:rsidP="00466521">
      <w:pPr>
        <w:pStyle w:val="aff0"/>
        <w:ind w:leftChars="0" w:left="0" w:firstLineChars="0" w:firstLine="0"/>
        <w:jc w:val="center"/>
      </w:pPr>
      <w:r w:rsidRPr="00EB7289">
        <w:rPr>
          <w:rFonts w:hint="eastAsia"/>
          <w:noProof/>
        </w:rPr>
        <w:drawing>
          <wp:inline distT="0" distB="0" distL="0" distR="0" wp14:anchorId="6E1B9A35" wp14:editId="33F7D4D9">
            <wp:extent cx="5400040" cy="2541905"/>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2541905"/>
                    </a:xfrm>
                    <a:prstGeom prst="rect">
                      <a:avLst/>
                    </a:prstGeom>
                    <a:noFill/>
                    <a:ln>
                      <a:noFill/>
                    </a:ln>
                  </pic:spPr>
                </pic:pic>
              </a:graphicData>
            </a:graphic>
          </wp:inline>
        </w:drawing>
      </w:r>
    </w:p>
    <w:p w14:paraId="5D69980C" w14:textId="77777777" w:rsidR="00466521" w:rsidRDefault="00466521" w:rsidP="00466521">
      <w:pPr>
        <w:pStyle w:val="aff0"/>
        <w:ind w:leftChars="0" w:left="0" w:firstLineChars="0" w:firstLine="0"/>
        <w:jc w:val="center"/>
      </w:pPr>
    </w:p>
    <w:p w14:paraId="7FA7BB07" w14:textId="77777777" w:rsidR="00091022" w:rsidRDefault="00091022" w:rsidP="00466521">
      <w:pPr>
        <w:pStyle w:val="aff0"/>
        <w:ind w:leftChars="0" w:left="0" w:firstLineChars="0" w:firstLine="0"/>
        <w:jc w:val="center"/>
      </w:pPr>
    </w:p>
    <w:p w14:paraId="194B4608" w14:textId="77777777" w:rsidR="00091022" w:rsidRDefault="00091022" w:rsidP="00466521">
      <w:pPr>
        <w:pStyle w:val="aff0"/>
        <w:ind w:leftChars="0" w:left="0" w:firstLineChars="0" w:firstLine="0"/>
        <w:jc w:val="center"/>
      </w:pPr>
    </w:p>
    <w:p w14:paraId="36FAFF51" w14:textId="4AE1BE00" w:rsidR="00466521" w:rsidRPr="00DA1397" w:rsidRDefault="00466521" w:rsidP="00466521">
      <w:pPr>
        <w:pStyle w:val="5"/>
      </w:pPr>
      <w:r w:rsidRPr="00DA1397">
        <w:rPr>
          <w:rFonts w:hint="eastAsia"/>
        </w:rPr>
        <w:t>質問2</w:t>
      </w:r>
      <w:r w:rsidRPr="00DA1397">
        <w:t>3</w:t>
      </w:r>
      <w:r w:rsidRPr="00DA1397">
        <w:rPr>
          <w:rFonts w:hint="eastAsia"/>
        </w:rPr>
        <w:t>（居住地域の公園の数についての所感）</w:t>
      </w:r>
    </w:p>
    <w:p w14:paraId="5621A309" w14:textId="77777777" w:rsidR="00466521" w:rsidRPr="00B637CF" w:rsidRDefault="00466521" w:rsidP="002E2AEC">
      <w:pPr>
        <w:pStyle w:val="aff0"/>
      </w:pPr>
      <w:r w:rsidRPr="00B637CF">
        <w:rPr>
          <w:rFonts w:hint="eastAsia"/>
        </w:rPr>
        <w:t>増やす必要はないという意見が全体の約</w:t>
      </w:r>
      <w:r w:rsidRPr="00B637CF">
        <w:t>40%を占めており、最も多かった。</w:t>
      </w:r>
    </w:p>
    <w:p w14:paraId="42DBBCD5" w14:textId="77777777" w:rsidR="00A33D68" w:rsidRDefault="00A33D68" w:rsidP="00466521">
      <w:pPr>
        <w:pStyle w:val="aff0"/>
        <w:ind w:leftChars="0" w:left="0" w:firstLineChars="0" w:firstLine="0"/>
        <w:jc w:val="left"/>
      </w:pPr>
    </w:p>
    <w:p w14:paraId="63787D97" w14:textId="4A65ABB4"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39</w:t>
        </w:r>
      </w:fldSimple>
      <w:r>
        <w:rPr>
          <w:rFonts w:hint="eastAsia"/>
        </w:rPr>
        <w:t xml:space="preserve">　</w:t>
      </w:r>
      <w:r w:rsidRPr="00BD2A48">
        <w:rPr>
          <w:rFonts w:hint="eastAsia"/>
        </w:rPr>
        <w:t>居住地域の公園の数</w:t>
      </w:r>
      <w:r>
        <w:rPr>
          <w:rFonts w:hint="eastAsia"/>
        </w:rPr>
        <w:t>についての所感</w:t>
      </w:r>
    </w:p>
    <w:p w14:paraId="2076E439" w14:textId="77777777" w:rsidR="00466521" w:rsidRDefault="00466521" w:rsidP="00466521">
      <w:pPr>
        <w:pStyle w:val="aff0"/>
        <w:ind w:leftChars="0" w:left="0" w:firstLineChars="0" w:firstLine="0"/>
        <w:jc w:val="left"/>
      </w:pPr>
      <w:r w:rsidRPr="001F0B1F">
        <w:rPr>
          <w:noProof/>
        </w:rPr>
        <w:drawing>
          <wp:inline distT="0" distB="0" distL="0" distR="0" wp14:anchorId="45AD4A65" wp14:editId="240BDC0F">
            <wp:extent cx="5400040" cy="2257425"/>
            <wp:effectExtent l="0" t="0" r="0" b="952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2257425"/>
                    </a:xfrm>
                    <a:prstGeom prst="rect">
                      <a:avLst/>
                    </a:prstGeom>
                    <a:noFill/>
                    <a:ln>
                      <a:noFill/>
                    </a:ln>
                  </pic:spPr>
                </pic:pic>
              </a:graphicData>
            </a:graphic>
          </wp:inline>
        </w:drawing>
      </w:r>
    </w:p>
    <w:p w14:paraId="0C1E146F" w14:textId="77777777" w:rsidR="00466521" w:rsidRDefault="00466521" w:rsidP="00466521">
      <w:pPr>
        <w:pStyle w:val="aff0"/>
        <w:ind w:leftChars="0" w:left="0" w:firstLineChars="0" w:firstLine="0"/>
        <w:jc w:val="left"/>
      </w:pPr>
    </w:p>
    <w:p w14:paraId="7902A2DD" w14:textId="77777777" w:rsidR="00466521" w:rsidRPr="00B637CF" w:rsidRDefault="00466521" w:rsidP="002E2AEC">
      <w:pPr>
        <w:pStyle w:val="aff0"/>
      </w:pPr>
      <w:r w:rsidRPr="00B637CF">
        <w:rPr>
          <w:rFonts w:hint="eastAsia"/>
        </w:rPr>
        <w:t>さらに、回答者の年齢及び居住地区について、それぞれクロス集計を行った。</w:t>
      </w:r>
    </w:p>
    <w:p w14:paraId="752EEF7E" w14:textId="77777777" w:rsidR="00466521" w:rsidRPr="00B637CF" w:rsidRDefault="00466521" w:rsidP="002E2AEC">
      <w:pPr>
        <w:pStyle w:val="aff0"/>
      </w:pPr>
      <w:r w:rsidRPr="00B637CF">
        <w:rPr>
          <w:rFonts w:hint="eastAsia"/>
        </w:rPr>
        <w:lastRenderedPageBreak/>
        <w:t>年齢についてクロス集計を行った結果、各年代で大きな違いは見られなかったが、各年代をとおして、公園の数を増やす必要はないという意見が過半数を占めていた。</w:t>
      </w:r>
    </w:p>
    <w:p w14:paraId="78074AA9" w14:textId="77777777" w:rsidR="00A33D68" w:rsidRDefault="00A33D68" w:rsidP="00466521">
      <w:pPr>
        <w:pStyle w:val="aff0"/>
        <w:ind w:leftChars="0" w:left="0" w:right="0"/>
        <w:jc w:val="left"/>
      </w:pPr>
    </w:p>
    <w:p w14:paraId="24A6B4AE" w14:textId="3FAB521D"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40</w:t>
        </w:r>
      </w:fldSimple>
      <w:r>
        <w:rPr>
          <w:rFonts w:hint="eastAsia"/>
        </w:rPr>
        <w:t xml:space="preserve">　居住地域の公園の数についての所感と年齢のクロス集計の結果</w:t>
      </w:r>
    </w:p>
    <w:p w14:paraId="2A6E2D16" w14:textId="77777777" w:rsidR="00466521" w:rsidRDefault="00466521" w:rsidP="00466521">
      <w:pPr>
        <w:pStyle w:val="aff0"/>
        <w:ind w:leftChars="0" w:left="0" w:firstLineChars="0" w:firstLine="0"/>
        <w:jc w:val="center"/>
      </w:pPr>
      <w:r w:rsidRPr="007A389C">
        <w:rPr>
          <w:noProof/>
        </w:rPr>
        <w:drawing>
          <wp:inline distT="0" distB="0" distL="0" distR="0" wp14:anchorId="7605FD58" wp14:editId="5ED50743">
            <wp:extent cx="5019675" cy="2877577"/>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7044" cy="2881802"/>
                    </a:xfrm>
                    <a:prstGeom prst="rect">
                      <a:avLst/>
                    </a:prstGeom>
                    <a:noFill/>
                    <a:ln>
                      <a:noFill/>
                    </a:ln>
                  </pic:spPr>
                </pic:pic>
              </a:graphicData>
            </a:graphic>
          </wp:inline>
        </w:drawing>
      </w:r>
    </w:p>
    <w:p w14:paraId="5FC46F78" w14:textId="0EE3A4F5" w:rsidR="00DB5870" w:rsidRDefault="00DB5870" w:rsidP="00466521">
      <w:pPr>
        <w:pStyle w:val="aff0"/>
        <w:ind w:leftChars="0" w:left="0" w:firstLineChars="0" w:firstLine="0"/>
        <w:jc w:val="left"/>
      </w:pPr>
      <w:r>
        <w:br w:type="page"/>
      </w:r>
    </w:p>
    <w:p w14:paraId="0DF53D91" w14:textId="77777777" w:rsidR="00466521" w:rsidRDefault="00466521" w:rsidP="002E2AEC">
      <w:pPr>
        <w:pStyle w:val="aff0"/>
      </w:pPr>
      <w:r w:rsidRPr="00B637CF">
        <w:rPr>
          <w:rFonts w:hint="eastAsia"/>
        </w:rPr>
        <w:lastRenderedPageBreak/>
        <w:t>居住地域とのクロス集計の結果は、全地区で、公園の数は十分であるという意見が過半数を占めているという結果であった。ただ、双葉地区については、積極的に公園の数を増やしていくべきという意見の割合が、他の地域に比較すると高い傾向がある。</w:t>
      </w:r>
    </w:p>
    <w:p w14:paraId="2DE3C548" w14:textId="77777777" w:rsidR="008D2D90" w:rsidRPr="00B637CF" w:rsidRDefault="008D2D90" w:rsidP="002E2AEC">
      <w:pPr>
        <w:pStyle w:val="aff0"/>
      </w:pPr>
    </w:p>
    <w:p w14:paraId="14479787" w14:textId="72FB71A7"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41</w:t>
        </w:r>
      </w:fldSimple>
      <w:r>
        <w:rPr>
          <w:rFonts w:hint="eastAsia"/>
        </w:rPr>
        <w:t xml:space="preserve">　</w:t>
      </w:r>
      <w:r w:rsidRPr="00C96E5D">
        <w:rPr>
          <w:rFonts w:hint="eastAsia"/>
        </w:rPr>
        <w:t>居住地域の公園の数についての所感と</w:t>
      </w:r>
      <w:r>
        <w:rPr>
          <w:rFonts w:hint="eastAsia"/>
        </w:rPr>
        <w:t>居住地域のクロス集計の結果</w:t>
      </w:r>
    </w:p>
    <w:p w14:paraId="198CE432" w14:textId="77777777" w:rsidR="00466521" w:rsidRDefault="00466521" w:rsidP="00466521">
      <w:pPr>
        <w:pStyle w:val="aff0"/>
        <w:ind w:leftChars="0" w:left="0" w:firstLineChars="0" w:firstLine="0"/>
        <w:jc w:val="center"/>
      </w:pPr>
      <w:r w:rsidRPr="00540C53">
        <w:rPr>
          <w:noProof/>
        </w:rPr>
        <w:drawing>
          <wp:inline distT="0" distB="0" distL="0" distR="0" wp14:anchorId="2D847D91" wp14:editId="396FEF7D">
            <wp:extent cx="5141343" cy="261662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5574" cy="2618773"/>
                    </a:xfrm>
                    <a:prstGeom prst="rect">
                      <a:avLst/>
                    </a:prstGeom>
                    <a:noFill/>
                    <a:ln>
                      <a:noFill/>
                    </a:ln>
                  </pic:spPr>
                </pic:pic>
              </a:graphicData>
            </a:graphic>
          </wp:inline>
        </w:drawing>
      </w:r>
    </w:p>
    <w:p w14:paraId="4D1B16F3" w14:textId="77777777" w:rsidR="00466521" w:rsidRDefault="00466521" w:rsidP="00466521">
      <w:pPr>
        <w:pStyle w:val="aff0"/>
        <w:ind w:leftChars="0" w:left="0" w:firstLineChars="0" w:firstLine="0"/>
        <w:jc w:val="left"/>
      </w:pPr>
    </w:p>
    <w:p w14:paraId="311C04C1" w14:textId="77777777" w:rsidR="008D2D90" w:rsidRDefault="008D2D90" w:rsidP="00466521">
      <w:pPr>
        <w:pStyle w:val="5"/>
        <w:sectPr w:rsidR="008D2D90">
          <w:pgSz w:w="11906" w:h="16838"/>
          <w:pgMar w:top="1701" w:right="1701" w:bottom="1702" w:left="1701" w:header="851" w:footer="824" w:gutter="0"/>
          <w:cols w:space="720"/>
          <w:docGrid w:type="lines" w:linePitch="360"/>
        </w:sectPr>
      </w:pPr>
    </w:p>
    <w:p w14:paraId="234C3861" w14:textId="5A977C3A" w:rsidR="00466521" w:rsidRPr="00DA1397" w:rsidRDefault="00466521" w:rsidP="00466521">
      <w:pPr>
        <w:pStyle w:val="5"/>
      </w:pPr>
      <w:r w:rsidRPr="00DA1397">
        <w:rPr>
          <w:rFonts w:hint="eastAsia"/>
        </w:rPr>
        <w:lastRenderedPageBreak/>
        <w:t>質問2</w:t>
      </w:r>
      <w:r w:rsidRPr="00DA1397">
        <w:t>4</w:t>
      </w:r>
      <w:r w:rsidRPr="00DA1397">
        <w:rPr>
          <w:rFonts w:hint="eastAsia"/>
        </w:rPr>
        <w:t>（</w:t>
      </w:r>
      <w:r>
        <w:rPr>
          <w:rFonts w:hint="eastAsia"/>
        </w:rPr>
        <w:t>求める公園像</w:t>
      </w:r>
      <w:r w:rsidRPr="00DA1397">
        <w:rPr>
          <w:rFonts w:hint="eastAsia"/>
        </w:rPr>
        <w:t>）</w:t>
      </w:r>
    </w:p>
    <w:p w14:paraId="3E1B9B62" w14:textId="77777777" w:rsidR="00466521" w:rsidRPr="00B637CF" w:rsidRDefault="00466521" w:rsidP="002E2AEC">
      <w:pPr>
        <w:pStyle w:val="aff0"/>
      </w:pPr>
      <w:r w:rsidRPr="00B637CF">
        <w:rPr>
          <w:rFonts w:hint="eastAsia"/>
        </w:rPr>
        <w:t>ゆっくり休んだり、気分転換できるような公園を求める回答が最も多かった。その他にも、避難場所及び防災拠点となるような公園や、教育に資する活動ができる公園を求める回答も多かった。</w:t>
      </w:r>
    </w:p>
    <w:p w14:paraId="6D568B99" w14:textId="77777777" w:rsidR="00A33D68" w:rsidRDefault="00A33D68" w:rsidP="00466521">
      <w:pPr>
        <w:pStyle w:val="aff0"/>
        <w:ind w:leftChars="0" w:left="0" w:right="0"/>
        <w:jc w:val="left"/>
      </w:pPr>
    </w:p>
    <w:p w14:paraId="4424D6A4" w14:textId="66006A50"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42</w:t>
        </w:r>
      </w:fldSimple>
      <w:r>
        <w:rPr>
          <w:rFonts w:hint="eastAsia"/>
        </w:rPr>
        <w:t xml:space="preserve">　求める公園像</w:t>
      </w:r>
    </w:p>
    <w:p w14:paraId="544B3BD3" w14:textId="77777777" w:rsidR="00466521" w:rsidRDefault="00466521" w:rsidP="00466521">
      <w:pPr>
        <w:pStyle w:val="aff0"/>
        <w:ind w:leftChars="0" w:left="0" w:firstLineChars="0" w:firstLine="0"/>
        <w:jc w:val="center"/>
      </w:pPr>
      <w:r w:rsidRPr="00C1744D">
        <w:rPr>
          <w:noProof/>
        </w:rPr>
        <w:drawing>
          <wp:inline distT="0" distB="0" distL="0" distR="0" wp14:anchorId="670638FF" wp14:editId="74C57E6D">
            <wp:extent cx="5400040" cy="2738120"/>
            <wp:effectExtent l="0" t="0" r="0" b="508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738120"/>
                    </a:xfrm>
                    <a:prstGeom prst="rect">
                      <a:avLst/>
                    </a:prstGeom>
                    <a:noFill/>
                    <a:ln>
                      <a:noFill/>
                    </a:ln>
                  </pic:spPr>
                </pic:pic>
              </a:graphicData>
            </a:graphic>
          </wp:inline>
        </w:drawing>
      </w:r>
    </w:p>
    <w:p w14:paraId="55F938F1" w14:textId="77777777" w:rsidR="00466521" w:rsidRPr="00B637CF" w:rsidRDefault="00466521" w:rsidP="002E2AEC">
      <w:pPr>
        <w:pStyle w:val="aff0"/>
      </w:pPr>
      <w:r w:rsidRPr="00B637CF">
        <w:rPr>
          <w:rFonts w:hint="eastAsia"/>
        </w:rPr>
        <w:t>さらに、回答が多かった「災害時の避難場所や防災拠点となるような公園」、「ゆっくり休んだり、気</w:t>
      </w:r>
      <w:r w:rsidRPr="00B637CF">
        <w:rPr>
          <w:rFonts w:hint="eastAsia"/>
        </w:rPr>
        <w:lastRenderedPageBreak/>
        <w:t>分転換ができるような公園」及び「子供が安心して遊べたり、教育に資する活動ができるような公園」について回答者の年齢でクロス集計を行った。</w:t>
      </w:r>
    </w:p>
    <w:p w14:paraId="550A4918" w14:textId="77777777" w:rsidR="00466521" w:rsidRPr="00B637CF" w:rsidRDefault="00466521" w:rsidP="002E2AEC">
      <w:pPr>
        <w:pStyle w:val="aff0"/>
      </w:pPr>
      <w:r w:rsidRPr="00B637CF">
        <w:rPr>
          <w:rFonts w:hint="eastAsia"/>
        </w:rPr>
        <w:t>その結果、</w:t>
      </w:r>
      <w:r w:rsidRPr="00B637CF">
        <w:t>30代及び40代の子育て世代は、「子供が安心して遊べたり、教育に資する活動ができるような公園」を求めており、70代及び80代に関しては、「災害時の避難場所や防災拠点となるような公園」を求めることがわかった。</w:t>
      </w:r>
    </w:p>
    <w:p w14:paraId="06A30BDE" w14:textId="65A9AC56"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43</w:t>
        </w:r>
      </w:fldSimple>
      <w:r>
        <w:rPr>
          <w:rFonts w:hint="eastAsia"/>
        </w:rPr>
        <w:t xml:space="preserve">　求める公園像と年齢のクロス集計の結果</w:t>
      </w:r>
    </w:p>
    <w:p w14:paraId="380AF793" w14:textId="77777777" w:rsidR="00466521" w:rsidRDefault="00466521" w:rsidP="00466521">
      <w:pPr>
        <w:pStyle w:val="aff0"/>
        <w:ind w:leftChars="0" w:left="0" w:firstLineChars="0" w:firstLine="0"/>
        <w:jc w:val="center"/>
      </w:pPr>
      <w:r w:rsidRPr="00963D80">
        <w:rPr>
          <w:noProof/>
        </w:rPr>
        <w:drawing>
          <wp:inline distT="0" distB="0" distL="0" distR="0" wp14:anchorId="57901C19" wp14:editId="1BFC0414">
            <wp:extent cx="4498739" cy="294132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9899" cy="2948617"/>
                    </a:xfrm>
                    <a:prstGeom prst="rect">
                      <a:avLst/>
                    </a:prstGeom>
                    <a:noFill/>
                    <a:ln>
                      <a:noFill/>
                    </a:ln>
                  </pic:spPr>
                </pic:pic>
              </a:graphicData>
            </a:graphic>
          </wp:inline>
        </w:drawing>
      </w:r>
    </w:p>
    <w:p w14:paraId="0569B059" w14:textId="1154D552" w:rsidR="00466521" w:rsidRPr="00DA1397" w:rsidRDefault="00466521" w:rsidP="00466521">
      <w:pPr>
        <w:pStyle w:val="5"/>
      </w:pPr>
      <w:r w:rsidRPr="00DA1397">
        <w:rPr>
          <w:rFonts w:hint="eastAsia"/>
        </w:rPr>
        <w:t>質問2</w:t>
      </w:r>
      <w:r w:rsidRPr="00DA1397">
        <w:t>5</w:t>
      </w:r>
      <w:r w:rsidRPr="00DA1397">
        <w:rPr>
          <w:rFonts w:hint="eastAsia"/>
        </w:rPr>
        <w:t>（公園内で禁止されているルールの見直しについて）</w:t>
      </w:r>
    </w:p>
    <w:p w14:paraId="75636EF6" w14:textId="5D96C1C3" w:rsidR="00A33D68" w:rsidRDefault="00466521" w:rsidP="008D2D90">
      <w:pPr>
        <w:pStyle w:val="aff0"/>
      </w:pPr>
      <w:r w:rsidRPr="008C2118">
        <w:rPr>
          <w:rFonts w:hint="eastAsia"/>
        </w:rPr>
        <w:t>公園内でスケートボード・ローラースケート・キックボードを使用することについて見直しを求める</w:t>
      </w:r>
      <w:r>
        <w:rPr>
          <w:rFonts w:hint="eastAsia"/>
        </w:rPr>
        <w:t>意見</w:t>
      </w:r>
      <w:r w:rsidRPr="008C2118">
        <w:rPr>
          <w:rFonts w:hint="eastAsia"/>
        </w:rPr>
        <w:t>が最も多</w:t>
      </w:r>
      <w:r>
        <w:rPr>
          <w:rFonts w:hint="eastAsia"/>
        </w:rPr>
        <w:t>く、</w:t>
      </w:r>
      <w:r w:rsidRPr="008C2118">
        <w:rPr>
          <w:rFonts w:hint="eastAsia"/>
        </w:rPr>
        <w:t>その他では、花火を含む火気の使用や、自転車の乗り入れについて、見直しを求める</w:t>
      </w:r>
      <w:r>
        <w:rPr>
          <w:rFonts w:hint="eastAsia"/>
        </w:rPr>
        <w:t>意見</w:t>
      </w:r>
      <w:r w:rsidRPr="008C2118">
        <w:rPr>
          <w:rFonts w:hint="eastAsia"/>
        </w:rPr>
        <w:t>が多かった。</w:t>
      </w:r>
    </w:p>
    <w:p w14:paraId="7EB3DADB" w14:textId="77777777" w:rsidR="008D2D90" w:rsidRPr="00C1744D" w:rsidRDefault="008D2D90" w:rsidP="008D2D90">
      <w:pPr>
        <w:pStyle w:val="aff0"/>
      </w:pPr>
    </w:p>
    <w:p w14:paraId="667AFC09" w14:textId="1A90AF63"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44</w:t>
        </w:r>
      </w:fldSimple>
      <w:r>
        <w:rPr>
          <w:rFonts w:hint="eastAsia"/>
        </w:rPr>
        <w:t xml:space="preserve">　</w:t>
      </w:r>
      <w:r w:rsidRPr="00541446">
        <w:rPr>
          <w:rFonts w:hint="eastAsia"/>
        </w:rPr>
        <w:t>公園内で禁止されているルールの見直し</w:t>
      </w:r>
    </w:p>
    <w:p w14:paraId="544E3941" w14:textId="77777777" w:rsidR="008D2D90" w:rsidRDefault="00466521" w:rsidP="00466521">
      <w:pPr>
        <w:pStyle w:val="aff0"/>
        <w:ind w:leftChars="0" w:left="0" w:firstLineChars="0" w:firstLine="0"/>
        <w:jc w:val="center"/>
      </w:pPr>
      <w:r w:rsidRPr="00822FCA">
        <w:rPr>
          <w:noProof/>
        </w:rPr>
        <w:drawing>
          <wp:inline distT="0" distB="0" distL="0" distR="0" wp14:anchorId="72904143" wp14:editId="478AA183">
            <wp:extent cx="4524375" cy="2572893"/>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1737" cy="2588453"/>
                    </a:xfrm>
                    <a:prstGeom prst="rect">
                      <a:avLst/>
                    </a:prstGeom>
                    <a:noFill/>
                    <a:ln>
                      <a:noFill/>
                    </a:ln>
                  </pic:spPr>
                </pic:pic>
              </a:graphicData>
            </a:graphic>
          </wp:inline>
        </w:drawing>
      </w:r>
    </w:p>
    <w:p w14:paraId="57F76600" w14:textId="77777777" w:rsidR="008D2D90" w:rsidRPr="00B637CF" w:rsidRDefault="008D2D90" w:rsidP="008D2D90">
      <w:pPr>
        <w:pStyle w:val="aff0"/>
      </w:pPr>
      <w:r w:rsidRPr="00B637CF">
        <w:rPr>
          <w:rFonts w:hint="eastAsia"/>
        </w:rPr>
        <w:t>さらに、回答者の年齢とクロス集計を行った。その結果、各年代で禁止されている行為について、幅広く見直しを求めていることがわかった。</w:t>
      </w:r>
    </w:p>
    <w:p w14:paraId="67AC4ADF" w14:textId="7BF262CF" w:rsidR="00A33D68" w:rsidRDefault="008D2D90" w:rsidP="000812DA">
      <w:pPr>
        <w:pStyle w:val="aff0"/>
      </w:pPr>
      <w:r w:rsidRPr="00B637CF">
        <w:rPr>
          <w:rFonts w:hint="eastAsia"/>
        </w:rPr>
        <w:t>スケートボート等の使用について、</w:t>
      </w:r>
      <w:r w:rsidRPr="00B637CF">
        <w:t>30代及び40代を中心に見直しを求める回答が多く、60代以降の高齢者でも、スケートボード等の使用についての回答が見られた。また、30代及び40代では自</w:t>
      </w:r>
      <w:r w:rsidRPr="00B637CF">
        <w:lastRenderedPageBreak/>
        <w:t>転車の乗り入れに対する回答も多く、10代はドローン・ラジコンの使用に対して回答が多く見られた。</w:t>
      </w:r>
    </w:p>
    <w:p w14:paraId="6D9931D8" w14:textId="77777777" w:rsidR="000812DA" w:rsidRDefault="000812DA" w:rsidP="000812DA">
      <w:pPr>
        <w:pStyle w:val="aff0"/>
      </w:pPr>
    </w:p>
    <w:p w14:paraId="11A0B082" w14:textId="1C19D8F9" w:rsidR="00091022" w:rsidRPr="00091022" w:rsidRDefault="00466521" w:rsidP="000812DA">
      <w:pPr>
        <w:pStyle w:val="afa"/>
      </w:pPr>
      <w:r>
        <w:t xml:space="preserve">図表 </w:t>
      </w:r>
      <w:fldSimple w:instr=" STYLEREF 1 \s ">
        <w:r w:rsidR="00B5114E">
          <w:rPr>
            <w:noProof/>
          </w:rPr>
          <w:t>１</w:t>
        </w:r>
      </w:fldSimple>
      <w:r w:rsidR="00C410B5">
        <w:noBreakHyphen/>
      </w:r>
      <w:fldSimple w:instr=" SEQ 図表 \* ARABIC \s 1 ">
        <w:r w:rsidR="00B5114E">
          <w:rPr>
            <w:noProof/>
          </w:rPr>
          <w:t>45</w:t>
        </w:r>
      </w:fldSimple>
      <w:r>
        <w:rPr>
          <w:rFonts w:hint="eastAsia"/>
        </w:rPr>
        <w:t xml:space="preserve">　</w:t>
      </w:r>
      <w:r w:rsidRPr="00B47C14">
        <w:rPr>
          <w:rFonts w:hint="eastAsia"/>
        </w:rPr>
        <w:t>公園内で禁止されているルールの見直し</w:t>
      </w:r>
      <w:r>
        <w:rPr>
          <w:rFonts w:hint="eastAsia"/>
        </w:rPr>
        <w:t>と年齢のクロス集計の結果</w:t>
      </w:r>
    </w:p>
    <w:p w14:paraId="47EA1D00" w14:textId="77777777" w:rsidR="00466521" w:rsidRDefault="00466521" w:rsidP="00466521">
      <w:pPr>
        <w:pStyle w:val="aff0"/>
        <w:ind w:leftChars="0" w:left="0" w:firstLineChars="0" w:firstLine="0"/>
        <w:jc w:val="center"/>
      </w:pPr>
      <w:r w:rsidRPr="00F80DCE">
        <w:rPr>
          <w:noProof/>
        </w:rPr>
        <w:drawing>
          <wp:inline distT="0" distB="0" distL="0" distR="0" wp14:anchorId="4E1A29D0" wp14:editId="7805FFD7">
            <wp:extent cx="5162550" cy="2336017"/>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1467" cy="2340052"/>
                    </a:xfrm>
                    <a:prstGeom prst="rect">
                      <a:avLst/>
                    </a:prstGeom>
                    <a:noFill/>
                    <a:ln>
                      <a:noFill/>
                    </a:ln>
                  </pic:spPr>
                </pic:pic>
              </a:graphicData>
            </a:graphic>
          </wp:inline>
        </w:drawing>
      </w:r>
    </w:p>
    <w:p w14:paraId="45E63F32" w14:textId="119A167F" w:rsidR="00466521" w:rsidRPr="00DA1397" w:rsidRDefault="00466521" w:rsidP="00466521">
      <w:pPr>
        <w:pStyle w:val="5"/>
      </w:pPr>
      <w:r w:rsidRPr="00DA1397">
        <w:rPr>
          <w:rFonts w:hint="eastAsia"/>
        </w:rPr>
        <w:t>質問2</w:t>
      </w:r>
      <w:r w:rsidRPr="00DA1397">
        <w:t>6</w:t>
      </w:r>
      <w:r w:rsidRPr="00DA1397">
        <w:rPr>
          <w:rFonts w:hint="eastAsia"/>
        </w:rPr>
        <w:t>（キッチンカーの実証実験の把握状況について）</w:t>
      </w:r>
    </w:p>
    <w:p w14:paraId="2D133203" w14:textId="77777777" w:rsidR="00466521" w:rsidRPr="00B637CF" w:rsidRDefault="00466521" w:rsidP="002E2AEC">
      <w:pPr>
        <w:pStyle w:val="aff0"/>
      </w:pPr>
      <w:r w:rsidRPr="00B637CF">
        <w:rPr>
          <w:rFonts w:hint="eastAsia"/>
        </w:rPr>
        <w:t>全体の約2</w:t>
      </w:r>
      <w:r w:rsidRPr="00B637CF">
        <w:t>5%</w:t>
      </w:r>
      <w:r w:rsidRPr="00B637CF">
        <w:rPr>
          <w:rFonts w:hint="eastAsia"/>
        </w:rPr>
        <w:t>が認知していることがわかった。</w:t>
      </w:r>
    </w:p>
    <w:p w14:paraId="33A01449" w14:textId="77777777" w:rsidR="00A33D68" w:rsidRDefault="00A33D68" w:rsidP="00466521">
      <w:pPr>
        <w:pStyle w:val="aff0"/>
        <w:ind w:leftChars="0" w:left="0" w:right="0"/>
        <w:jc w:val="left"/>
      </w:pPr>
    </w:p>
    <w:p w14:paraId="5472768E" w14:textId="5866CB8B"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46</w:t>
        </w:r>
      </w:fldSimple>
      <w:r>
        <w:rPr>
          <w:rFonts w:hint="eastAsia"/>
        </w:rPr>
        <w:t xml:space="preserve">　</w:t>
      </w:r>
      <w:r w:rsidRPr="00377A6E">
        <w:rPr>
          <w:rFonts w:hint="eastAsia"/>
        </w:rPr>
        <w:t>キッチンカーの実証実験の把握状況</w:t>
      </w:r>
    </w:p>
    <w:p w14:paraId="463AFAC8" w14:textId="77777777" w:rsidR="00466521" w:rsidRDefault="00466521" w:rsidP="00466521">
      <w:pPr>
        <w:pStyle w:val="aff0"/>
        <w:ind w:leftChars="0" w:left="0" w:firstLineChars="0" w:firstLine="0"/>
        <w:jc w:val="center"/>
      </w:pPr>
      <w:r w:rsidRPr="0018408E">
        <w:rPr>
          <w:noProof/>
        </w:rPr>
        <w:drawing>
          <wp:inline distT="0" distB="0" distL="0" distR="0" wp14:anchorId="3FFCFCAE" wp14:editId="67767C45">
            <wp:extent cx="2667000" cy="267961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1257" cy="2693934"/>
                    </a:xfrm>
                    <a:prstGeom prst="rect">
                      <a:avLst/>
                    </a:prstGeom>
                    <a:noFill/>
                    <a:ln>
                      <a:noFill/>
                    </a:ln>
                  </pic:spPr>
                </pic:pic>
              </a:graphicData>
            </a:graphic>
          </wp:inline>
        </w:drawing>
      </w:r>
    </w:p>
    <w:p w14:paraId="06FFED3D" w14:textId="3ADB488C" w:rsidR="00466521" w:rsidRPr="00DA1397" w:rsidRDefault="00466521" w:rsidP="00466521">
      <w:pPr>
        <w:pStyle w:val="5"/>
      </w:pPr>
      <w:r w:rsidRPr="00DA1397">
        <w:rPr>
          <w:rFonts w:hint="eastAsia"/>
        </w:rPr>
        <w:t>質問2</w:t>
      </w:r>
      <w:r w:rsidRPr="00DA1397">
        <w:t>7</w:t>
      </w:r>
      <w:r w:rsidRPr="00DA1397">
        <w:rPr>
          <w:rFonts w:hint="eastAsia"/>
        </w:rPr>
        <w:t>（実証実験中のキッチンカーの利用経験について）</w:t>
      </w:r>
    </w:p>
    <w:p w14:paraId="233CF429" w14:textId="77777777" w:rsidR="00466521" w:rsidRPr="00B637CF" w:rsidRDefault="00466521" w:rsidP="002E2AEC">
      <w:pPr>
        <w:pStyle w:val="aff0"/>
      </w:pPr>
      <w:r w:rsidRPr="00B637CF">
        <w:rPr>
          <w:rFonts w:hint="eastAsia"/>
        </w:rPr>
        <w:t>質問2</w:t>
      </w:r>
      <w:r w:rsidRPr="00B637CF">
        <w:t>6</w:t>
      </w:r>
      <w:r w:rsidRPr="00B637CF">
        <w:rPr>
          <w:rFonts w:hint="eastAsia"/>
        </w:rPr>
        <w:t>で知っていたと回答した回答者を対象に質問を行った。結果は、キッチンカーを見かけたことがあるという回答が、全体の半数を超えていた。その中で飲み物及び食べ物を購入した経験がある回答者は、全体の約</w:t>
      </w:r>
      <w:r w:rsidRPr="00B637CF">
        <w:t>10%であった。</w:t>
      </w:r>
    </w:p>
    <w:p w14:paraId="128C2B68" w14:textId="77777777" w:rsidR="00A33D68" w:rsidRDefault="00A33D68" w:rsidP="00466521">
      <w:pPr>
        <w:pStyle w:val="aff0"/>
        <w:ind w:leftChars="0" w:left="0" w:right="0"/>
        <w:jc w:val="left"/>
      </w:pPr>
    </w:p>
    <w:p w14:paraId="746F88CE" w14:textId="7811EE6D" w:rsidR="00466521" w:rsidRDefault="00466521" w:rsidP="00466521">
      <w:pPr>
        <w:pStyle w:val="afa"/>
      </w:pPr>
      <w:r>
        <w:lastRenderedPageBreak/>
        <w:t xml:space="preserve">図表 </w:t>
      </w:r>
      <w:fldSimple w:instr=" STYLEREF 1 \s ">
        <w:r w:rsidR="00B5114E">
          <w:rPr>
            <w:noProof/>
          </w:rPr>
          <w:t>１</w:t>
        </w:r>
      </w:fldSimple>
      <w:r w:rsidR="00C410B5">
        <w:noBreakHyphen/>
      </w:r>
      <w:fldSimple w:instr=" SEQ 図表 \* ARABIC \s 1 ">
        <w:r w:rsidR="00B5114E">
          <w:rPr>
            <w:noProof/>
          </w:rPr>
          <w:t>47</w:t>
        </w:r>
      </w:fldSimple>
      <w:r>
        <w:rPr>
          <w:rFonts w:hint="eastAsia"/>
        </w:rPr>
        <w:t xml:space="preserve">　</w:t>
      </w:r>
      <w:r w:rsidRPr="00124028">
        <w:rPr>
          <w:rFonts w:hint="eastAsia"/>
        </w:rPr>
        <w:t>実証実験中のキッチンカーの利用経験</w:t>
      </w:r>
    </w:p>
    <w:p w14:paraId="75E044B6" w14:textId="77777777" w:rsidR="00466521" w:rsidRDefault="00466521" w:rsidP="00466521">
      <w:pPr>
        <w:pStyle w:val="aff0"/>
        <w:ind w:leftChars="0" w:left="0" w:firstLineChars="0" w:firstLine="0"/>
        <w:jc w:val="center"/>
      </w:pPr>
      <w:r w:rsidRPr="00D63ED8">
        <w:rPr>
          <w:noProof/>
        </w:rPr>
        <w:drawing>
          <wp:inline distT="0" distB="0" distL="0" distR="0" wp14:anchorId="478A53D5" wp14:editId="20BEFA62">
            <wp:extent cx="5181600" cy="2280660"/>
            <wp:effectExtent l="0" t="0" r="0" b="571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5640" cy="2282438"/>
                    </a:xfrm>
                    <a:prstGeom prst="rect">
                      <a:avLst/>
                    </a:prstGeom>
                    <a:noFill/>
                    <a:ln>
                      <a:noFill/>
                    </a:ln>
                  </pic:spPr>
                </pic:pic>
              </a:graphicData>
            </a:graphic>
          </wp:inline>
        </w:drawing>
      </w:r>
    </w:p>
    <w:p w14:paraId="37B90051" w14:textId="2948A4F2" w:rsidR="00091022" w:rsidRDefault="00091022" w:rsidP="00466521">
      <w:pPr>
        <w:pStyle w:val="aff0"/>
        <w:ind w:leftChars="0" w:left="0" w:firstLineChars="0" w:firstLine="0"/>
        <w:jc w:val="left"/>
      </w:pPr>
      <w:r>
        <w:br w:type="page"/>
      </w:r>
    </w:p>
    <w:p w14:paraId="7A119861" w14:textId="77777777" w:rsidR="00466521" w:rsidRDefault="00466521" w:rsidP="00466521">
      <w:pPr>
        <w:pStyle w:val="4"/>
      </w:pPr>
      <w:r>
        <w:rPr>
          <w:rFonts w:hint="eastAsia"/>
        </w:rPr>
        <w:lastRenderedPageBreak/>
        <w:t>まとめ</w:t>
      </w:r>
    </w:p>
    <w:p w14:paraId="100FA951" w14:textId="77777777" w:rsidR="00466521" w:rsidRPr="00B637CF" w:rsidRDefault="00466521" w:rsidP="002E2AEC">
      <w:pPr>
        <w:pStyle w:val="aff0"/>
      </w:pPr>
      <w:r w:rsidRPr="00B637CF">
        <w:rPr>
          <w:rFonts w:hint="eastAsia"/>
        </w:rPr>
        <w:t>市民アンケートの結果より、公園利用、公園でのアクティビティやボランティア活動及び今後の公園のあり方の３つの観点について、以下のように整理した。</w:t>
      </w:r>
    </w:p>
    <w:p w14:paraId="4A7FB7C2" w14:textId="77777777" w:rsidR="000B37B7" w:rsidRDefault="000B37B7" w:rsidP="00466521">
      <w:pPr>
        <w:pStyle w:val="aff0"/>
        <w:ind w:leftChars="0" w:left="0" w:right="0"/>
      </w:pPr>
    </w:p>
    <w:p w14:paraId="43DF4771" w14:textId="0B2FF4B1" w:rsidR="00466521" w:rsidRDefault="00466521" w:rsidP="00466521">
      <w:pPr>
        <w:pStyle w:val="afa"/>
      </w:pPr>
      <w:r>
        <w:t xml:space="preserve">図表 </w:t>
      </w:r>
      <w:fldSimple w:instr=" STYLEREF 1 \s ">
        <w:r w:rsidR="00B5114E">
          <w:rPr>
            <w:noProof/>
          </w:rPr>
          <w:t>１</w:t>
        </w:r>
      </w:fldSimple>
      <w:r w:rsidR="00C410B5">
        <w:noBreakHyphen/>
      </w:r>
      <w:fldSimple w:instr=" SEQ 図表 \* ARABIC \s 1 ">
        <w:r w:rsidR="00B5114E">
          <w:rPr>
            <w:noProof/>
          </w:rPr>
          <w:t>48</w:t>
        </w:r>
      </w:fldSimple>
      <w:r>
        <w:rPr>
          <w:rFonts w:hint="eastAsia"/>
        </w:rPr>
        <w:t xml:space="preserve">　市民アンケートのまとめ</w:t>
      </w:r>
    </w:p>
    <w:tbl>
      <w:tblPr>
        <w:tblW w:w="8363" w:type="dxa"/>
        <w:jc w:val="center"/>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104"/>
        <w:gridCol w:w="6259"/>
      </w:tblGrid>
      <w:tr w:rsidR="00466521" w:rsidRPr="0038071B" w14:paraId="3FA31E57" w14:textId="77777777" w:rsidTr="00620DB9">
        <w:trPr>
          <w:cantSplit/>
          <w:jc w:val="center"/>
        </w:trPr>
        <w:tc>
          <w:tcPr>
            <w:tcW w:w="2104" w:type="dxa"/>
            <w:shd w:val="clear" w:color="auto" w:fill="DEEAF6" w:themeFill="accent1" w:themeFillTint="33"/>
            <w:vAlign w:val="center"/>
          </w:tcPr>
          <w:p w14:paraId="67C48AAC" w14:textId="77777777" w:rsidR="00466521" w:rsidRPr="0038071B" w:rsidRDefault="00466521" w:rsidP="00620DB9">
            <w:pPr>
              <w:pStyle w:val="aff2"/>
              <w:jc w:val="center"/>
              <w:rPr>
                <w:b/>
                <w:bCs/>
              </w:rPr>
            </w:pPr>
            <w:r>
              <w:rPr>
                <w:rFonts w:hint="eastAsia"/>
                <w:b/>
                <w:bCs/>
              </w:rPr>
              <w:t>観点</w:t>
            </w:r>
          </w:p>
        </w:tc>
        <w:tc>
          <w:tcPr>
            <w:tcW w:w="6259" w:type="dxa"/>
            <w:shd w:val="clear" w:color="auto" w:fill="DEEAF6" w:themeFill="accent1" w:themeFillTint="33"/>
          </w:tcPr>
          <w:p w14:paraId="7A08D367" w14:textId="77777777" w:rsidR="00466521" w:rsidRPr="0038071B" w:rsidRDefault="00466521" w:rsidP="00620DB9">
            <w:pPr>
              <w:pStyle w:val="aff2"/>
              <w:jc w:val="center"/>
              <w:rPr>
                <w:b/>
                <w:bCs/>
              </w:rPr>
            </w:pPr>
            <w:r>
              <w:rPr>
                <w:rFonts w:hint="eastAsia"/>
                <w:b/>
                <w:bCs/>
              </w:rPr>
              <w:t>概要</w:t>
            </w:r>
          </w:p>
        </w:tc>
      </w:tr>
      <w:tr w:rsidR="00466521" w:rsidRPr="0052796E" w14:paraId="0F8BE526" w14:textId="77777777" w:rsidTr="00620DB9">
        <w:trPr>
          <w:cantSplit/>
          <w:jc w:val="center"/>
        </w:trPr>
        <w:tc>
          <w:tcPr>
            <w:tcW w:w="2104" w:type="dxa"/>
            <w:shd w:val="clear" w:color="auto" w:fill="auto"/>
            <w:vAlign w:val="center"/>
          </w:tcPr>
          <w:p w14:paraId="6FCFB643" w14:textId="77777777" w:rsidR="00466521" w:rsidRPr="00DF7D18" w:rsidRDefault="00466521" w:rsidP="00620DB9">
            <w:pPr>
              <w:pStyle w:val="aff2"/>
              <w:jc w:val="center"/>
            </w:pPr>
            <w:r>
              <w:rPr>
                <w:rFonts w:hint="eastAsia"/>
              </w:rPr>
              <w:t>公園利用に関して</w:t>
            </w:r>
          </w:p>
        </w:tc>
        <w:tc>
          <w:tcPr>
            <w:tcW w:w="6259" w:type="dxa"/>
            <w:shd w:val="clear" w:color="auto" w:fill="auto"/>
          </w:tcPr>
          <w:p w14:paraId="0E900D32" w14:textId="77777777" w:rsidR="00466521" w:rsidRDefault="00466521">
            <w:pPr>
              <w:pStyle w:val="aff2"/>
              <w:numPr>
                <w:ilvl w:val="0"/>
                <w:numId w:val="16"/>
              </w:numPr>
            </w:pPr>
            <w:r>
              <w:rPr>
                <w:rFonts w:hint="eastAsia"/>
              </w:rPr>
              <w:t>月に１回以上の定期的に利用している割合が</w:t>
            </w:r>
            <w:r>
              <w:t>50%以上であり、その中でも子育て世代である30代の利用が多くなっている。</w:t>
            </w:r>
          </w:p>
          <w:p w14:paraId="4756FD86" w14:textId="77777777" w:rsidR="00466521" w:rsidRDefault="00466521">
            <w:pPr>
              <w:pStyle w:val="aff2"/>
              <w:numPr>
                <w:ilvl w:val="0"/>
                <w:numId w:val="16"/>
              </w:numPr>
            </w:pPr>
            <w:r>
              <w:rPr>
                <w:rFonts w:hint="eastAsia"/>
              </w:rPr>
              <w:t>利用時間は、午前中と夕方の利用が多く、</w:t>
            </w:r>
            <w:r>
              <w:t>10</w:t>
            </w:r>
            <w:r>
              <w:rPr>
                <w:rFonts w:hint="eastAsia"/>
              </w:rPr>
              <w:t>代及び2</w:t>
            </w:r>
            <w:r>
              <w:t>0代は夕方以降、高齢者は朝方の利用が多い。</w:t>
            </w:r>
          </w:p>
          <w:p w14:paraId="6F48C6A8" w14:textId="77777777" w:rsidR="00466521" w:rsidRDefault="00466521">
            <w:pPr>
              <w:pStyle w:val="aff2"/>
              <w:numPr>
                <w:ilvl w:val="0"/>
                <w:numId w:val="16"/>
              </w:numPr>
            </w:pPr>
            <w:r>
              <w:rPr>
                <w:rFonts w:hint="eastAsia"/>
              </w:rPr>
              <w:t>滞在時間は</w:t>
            </w:r>
            <w:r>
              <w:t>30分以上の利用が全体の75%を占めており、その中でも30分～１時間の利用が最も多い。30代</w:t>
            </w:r>
            <w:r>
              <w:rPr>
                <w:rFonts w:hint="eastAsia"/>
              </w:rPr>
              <w:t>及び</w:t>
            </w:r>
            <w:r>
              <w:t>40代の利用時間が長い傾向にあり、高齢者の利用時間は短い傾向</w:t>
            </w:r>
            <w:r>
              <w:rPr>
                <w:rFonts w:hint="eastAsia"/>
              </w:rPr>
              <w:t>が</w:t>
            </w:r>
            <w:r>
              <w:t>ある。</w:t>
            </w:r>
          </w:p>
          <w:p w14:paraId="55FA1816" w14:textId="77777777" w:rsidR="00466521" w:rsidRDefault="00466521">
            <w:pPr>
              <w:pStyle w:val="aff2"/>
              <w:numPr>
                <w:ilvl w:val="0"/>
                <w:numId w:val="16"/>
              </w:numPr>
            </w:pPr>
            <w:r>
              <w:t>10代は友人と遊ぶため、30</w:t>
            </w:r>
            <w:r>
              <w:rPr>
                <w:rFonts w:hint="eastAsia"/>
              </w:rPr>
              <w:t>代及び</w:t>
            </w:r>
            <w:r>
              <w:t>40代は家族と遊ぶため、高齢者はジョギングや散歩が</w:t>
            </w:r>
            <w:r>
              <w:rPr>
                <w:rFonts w:hint="eastAsia"/>
              </w:rPr>
              <w:t>公園の利用</w:t>
            </w:r>
            <w:r>
              <w:t>目的である。</w:t>
            </w:r>
          </w:p>
          <w:p w14:paraId="767AE3F9" w14:textId="77777777" w:rsidR="00466521" w:rsidRDefault="00466521">
            <w:pPr>
              <w:pStyle w:val="aff2"/>
              <w:numPr>
                <w:ilvl w:val="0"/>
                <w:numId w:val="16"/>
              </w:numPr>
            </w:pPr>
            <w:r>
              <w:rPr>
                <w:rFonts w:hint="eastAsia"/>
              </w:rPr>
              <w:t>家から近いことや清潔感があることや緑が多いことなどが、全体的には重視されているが、</w:t>
            </w:r>
            <w:r>
              <w:t>30</w:t>
            </w:r>
            <w:r>
              <w:rPr>
                <w:rFonts w:hint="eastAsia"/>
              </w:rPr>
              <w:t>及び</w:t>
            </w:r>
            <w:r>
              <w:t>40代の利用者は公園内の遊具が充実していること</w:t>
            </w:r>
            <w:r>
              <w:rPr>
                <w:rFonts w:hint="eastAsia"/>
              </w:rPr>
              <w:t>についても</w:t>
            </w:r>
            <w:r>
              <w:t>重視している。</w:t>
            </w:r>
          </w:p>
          <w:p w14:paraId="6388BB72" w14:textId="77777777" w:rsidR="00466521" w:rsidRDefault="00466521">
            <w:pPr>
              <w:pStyle w:val="aff2"/>
              <w:numPr>
                <w:ilvl w:val="0"/>
                <w:numId w:val="16"/>
              </w:numPr>
            </w:pPr>
            <w:r>
              <w:rPr>
                <w:rFonts w:hint="eastAsia"/>
              </w:rPr>
              <w:t>公園の設備に対して、不満はないという意見が多いが、遊具やベンチの増設を求める意見も一部から挙がっていた。</w:t>
            </w:r>
          </w:p>
        </w:tc>
      </w:tr>
      <w:tr w:rsidR="00466521" w14:paraId="7A5E4EB5" w14:textId="77777777" w:rsidTr="00620DB9">
        <w:trPr>
          <w:cantSplit/>
          <w:jc w:val="center"/>
        </w:trPr>
        <w:tc>
          <w:tcPr>
            <w:tcW w:w="2104" w:type="dxa"/>
            <w:shd w:val="clear" w:color="auto" w:fill="auto"/>
            <w:vAlign w:val="center"/>
          </w:tcPr>
          <w:p w14:paraId="04E2A964" w14:textId="77777777" w:rsidR="00466521" w:rsidRPr="00DF7D18" w:rsidRDefault="00466521" w:rsidP="00620DB9">
            <w:pPr>
              <w:pStyle w:val="aff2"/>
              <w:jc w:val="center"/>
            </w:pPr>
            <w:r>
              <w:rPr>
                <w:rFonts w:hint="eastAsia"/>
              </w:rPr>
              <w:t>公園でのアクティビティ及びボランティア活動について</w:t>
            </w:r>
          </w:p>
        </w:tc>
        <w:tc>
          <w:tcPr>
            <w:tcW w:w="6259" w:type="dxa"/>
            <w:shd w:val="clear" w:color="auto" w:fill="auto"/>
          </w:tcPr>
          <w:p w14:paraId="068918DB" w14:textId="77777777" w:rsidR="00466521" w:rsidRDefault="00466521">
            <w:pPr>
              <w:pStyle w:val="aff2"/>
              <w:numPr>
                <w:ilvl w:val="0"/>
                <w:numId w:val="16"/>
              </w:numPr>
            </w:pPr>
            <w:r>
              <w:rPr>
                <w:rFonts w:hint="eastAsia"/>
              </w:rPr>
              <w:t>アクティビティに参加したことがある市民は全体の約</w:t>
            </w:r>
            <w:r>
              <w:t>35%であり、</w:t>
            </w:r>
            <w:r>
              <w:rPr>
                <w:rFonts w:hint="eastAsia"/>
              </w:rPr>
              <w:t>若い世代の</w:t>
            </w:r>
            <w:r>
              <w:t>参加者は少ない。</w:t>
            </w:r>
            <w:r>
              <w:rPr>
                <w:rFonts w:hint="eastAsia"/>
              </w:rPr>
              <w:t>今後の</w:t>
            </w:r>
            <w:r>
              <w:t>参加</w:t>
            </w:r>
            <w:r>
              <w:rPr>
                <w:rFonts w:hint="eastAsia"/>
              </w:rPr>
              <w:t>についても</w:t>
            </w:r>
            <w:r>
              <w:t>、10代、</w:t>
            </w:r>
            <w:r>
              <w:rPr>
                <w:rFonts w:hint="eastAsia"/>
              </w:rPr>
              <w:t>及び2</w:t>
            </w:r>
            <w:r>
              <w:t>0代の参加意欲は低い</w:t>
            </w:r>
            <w:r>
              <w:rPr>
                <w:rFonts w:hint="eastAsia"/>
              </w:rPr>
              <w:t>が、</w:t>
            </w:r>
            <w:r>
              <w:t>30</w:t>
            </w:r>
            <w:r>
              <w:rPr>
                <w:rFonts w:hint="eastAsia"/>
              </w:rPr>
              <w:t>代及び</w:t>
            </w:r>
            <w:r>
              <w:t>40代の参加意欲は高い。</w:t>
            </w:r>
          </w:p>
          <w:p w14:paraId="548B2D86" w14:textId="77777777" w:rsidR="00466521" w:rsidRDefault="00466521">
            <w:pPr>
              <w:pStyle w:val="aff2"/>
              <w:numPr>
                <w:ilvl w:val="0"/>
                <w:numId w:val="16"/>
              </w:numPr>
            </w:pPr>
            <w:r>
              <w:rPr>
                <w:rFonts w:hint="eastAsia"/>
              </w:rPr>
              <w:lastRenderedPageBreak/>
              <w:t>ボランティア活動について、参加したことがある市民はほとんどおらず、今後の参加については、</w:t>
            </w:r>
            <w:r>
              <w:t>10代の回答者</w:t>
            </w:r>
            <w:r>
              <w:rPr>
                <w:rFonts w:hint="eastAsia"/>
              </w:rPr>
              <w:t>から</w:t>
            </w:r>
            <w:r>
              <w:t>は有償であれば参加してもよいと</w:t>
            </w:r>
            <w:r>
              <w:rPr>
                <w:rFonts w:hint="eastAsia"/>
              </w:rPr>
              <w:t>いう意見が挙がっていた</w:t>
            </w:r>
            <w:r>
              <w:t>。</w:t>
            </w:r>
          </w:p>
        </w:tc>
      </w:tr>
      <w:tr w:rsidR="00466521" w14:paraId="71818E8E" w14:textId="77777777" w:rsidTr="00620DB9">
        <w:trPr>
          <w:cantSplit/>
          <w:jc w:val="center"/>
        </w:trPr>
        <w:tc>
          <w:tcPr>
            <w:tcW w:w="2104" w:type="dxa"/>
            <w:shd w:val="clear" w:color="auto" w:fill="auto"/>
            <w:vAlign w:val="center"/>
          </w:tcPr>
          <w:p w14:paraId="0EFE7E94" w14:textId="77777777" w:rsidR="00466521" w:rsidRPr="00DF7D18" w:rsidRDefault="00466521" w:rsidP="00620DB9">
            <w:pPr>
              <w:pStyle w:val="aff2"/>
              <w:jc w:val="center"/>
            </w:pPr>
            <w:r>
              <w:rPr>
                <w:rFonts w:hint="eastAsia"/>
              </w:rPr>
              <w:lastRenderedPageBreak/>
              <w:t>今後の公園のあり方について</w:t>
            </w:r>
          </w:p>
        </w:tc>
        <w:tc>
          <w:tcPr>
            <w:tcW w:w="6259" w:type="dxa"/>
            <w:shd w:val="clear" w:color="auto" w:fill="auto"/>
          </w:tcPr>
          <w:p w14:paraId="544A9AF4" w14:textId="77777777" w:rsidR="00466521" w:rsidRDefault="00466521">
            <w:pPr>
              <w:pStyle w:val="aff2"/>
              <w:numPr>
                <w:ilvl w:val="0"/>
                <w:numId w:val="16"/>
              </w:numPr>
            </w:pPr>
            <w:r>
              <w:rPr>
                <w:rFonts w:hint="eastAsia"/>
              </w:rPr>
              <w:t>公園に導入してほしい施設として、飲食施設、物販施設、レジャー施設が各年代から求められていた。</w:t>
            </w:r>
          </w:p>
          <w:p w14:paraId="4D275C67" w14:textId="77777777" w:rsidR="00466521" w:rsidRDefault="00466521">
            <w:pPr>
              <w:pStyle w:val="aff2"/>
              <w:numPr>
                <w:ilvl w:val="0"/>
                <w:numId w:val="16"/>
              </w:numPr>
            </w:pPr>
            <w:r>
              <w:rPr>
                <w:rFonts w:hint="eastAsia"/>
              </w:rPr>
              <w:t>公園の数については、増やす必要はないという声が多いことがわかった。しかし、双葉地区に限っては、竜王地区、敷島地区と比較して、増設を求める意見が多く見られた。</w:t>
            </w:r>
          </w:p>
          <w:p w14:paraId="7A10CC7B" w14:textId="77777777" w:rsidR="00466521" w:rsidRDefault="00466521">
            <w:pPr>
              <w:pStyle w:val="aff2"/>
              <w:numPr>
                <w:ilvl w:val="0"/>
                <w:numId w:val="16"/>
              </w:numPr>
            </w:pPr>
            <w:r>
              <w:rPr>
                <w:rFonts w:hint="eastAsia"/>
              </w:rPr>
              <w:t>求める公園像として、全体的に気分をリフレッシュできるような公園を求めていた。また、3</w:t>
            </w:r>
            <w:r>
              <w:t>0</w:t>
            </w:r>
            <w:r>
              <w:rPr>
                <w:rFonts w:hint="eastAsia"/>
              </w:rPr>
              <w:t>代及び</w:t>
            </w:r>
            <w:r>
              <w:t>40代</w:t>
            </w:r>
            <w:r>
              <w:rPr>
                <w:rFonts w:hint="eastAsia"/>
              </w:rPr>
              <w:t>の子育て世代から</w:t>
            </w:r>
            <w:r>
              <w:t>は子供が安心して遊べるような公園づくりを求める意見が多く、高齢者からは防災拠点となるような公園づくりを更に求める意見が</w:t>
            </w:r>
            <w:r>
              <w:rPr>
                <w:rFonts w:hint="eastAsia"/>
              </w:rPr>
              <w:t>挙がっていた</w:t>
            </w:r>
            <w:r>
              <w:t>。</w:t>
            </w:r>
          </w:p>
        </w:tc>
      </w:tr>
    </w:tbl>
    <w:p w14:paraId="1246D1CE" w14:textId="77777777" w:rsidR="00466521" w:rsidRDefault="00466521" w:rsidP="00466521">
      <w:pPr>
        <w:pStyle w:val="aff0"/>
        <w:ind w:leftChars="0" w:left="0" w:firstLineChars="0" w:firstLine="0"/>
      </w:pPr>
    </w:p>
    <w:p w14:paraId="41EB74D2" w14:textId="77777777" w:rsidR="00466521" w:rsidRDefault="00466521" w:rsidP="00466521">
      <w:pPr>
        <w:pStyle w:val="3"/>
        <w:numPr>
          <w:ilvl w:val="0"/>
          <w:numId w:val="0"/>
        </w:numPr>
        <w:ind w:left="420" w:hanging="420"/>
        <w:sectPr w:rsidR="00466521">
          <w:pgSz w:w="11906" w:h="16838"/>
          <w:pgMar w:top="1701" w:right="1701" w:bottom="1702" w:left="1701" w:header="851" w:footer="824" w:gutter="0"/>
          <w:cols w:space="720"/>
          <w:docGrid w:type="lines" w:linePitch="360"/>
        </w:sectPr>
      </w:pPr>
    </w:p>
    <w:p w14:paraId="33AAE22A" w14:textId="68AF1C21" w:rsidR="00373BBC" w:rsidRDefault="00373BBC" w:rsidP="00373BBC">
      <w:pPr>
        <w:pStyle w:val="1"/>
      </w:pPr>
      <w:bookmarkStart w:id="3" w:name="_Toc177135631"/>
      <w:r>
        <w:rPr>
          <w:rFonts w:hint="eastAsia"/>
        </w:rPr>
        <w:lastRenderedPageBreak/>
        <w:t>民間活力の導入可能性調査</w:t>
      </w:r>
      <w:bookmarkEnd w:id="3"/>
    </w:p>
    <w:p w14:paraId="20FC8A14" w14:textId="4793DF77" w:rsidR="009711D6" w:rsidRDefault="009711D6" w:rsidP="00C81A39">
      <w:pPr>
        <w:pStyle w:val="3"/>
        <w:numPr>
          <w:ilvl w:val="0"/>
          <w:numId w:val="9"/>
        </w:numPr>
      </w:pPr>
      <w:r>
        <w:rPr>
          <w:rFonts w:hint="eastAsia"/>
        </w:rPr>
        <w:t>調査概要</w:t>
      </w:r>
    </w:p>
    <w:p w14:paraId="4FB17ABB" w14:textId="74A63DC6" w:rsidR="00E671B6" w:rsidRPr="00BD0143" w:rsidRDefault="00E671B6" w:rsidP="002E2AEC">
      <w:pPr>
        <w:pStyle w:val="aff0"/>
      </w:pPr>
      <w:r w:rsidRPr="00BD0143">
        <w:rPr>
          <w:rFonts w:hint="eastAsia"/>
        </w:rPr>
        <w:t>甲斐市内の公園における民間活力導入の可能性の有無について初期的な検討を実施するため、公園を活用した事業を展開している事業者（以下、「公園関連事業者」）に対してヒアリング調査を実施した。</w:t>
      </w:r>
    </w:p>
    <w:p w14:paraId="66BE2FBF" w14:textId="23C329DD" w:rsidR="00E671B6" w:rsidRPr="00BD0143" w:rsidRDefault="00E671B6" w:rsidP="002E2AEC">
      <w:pPr>
        <w:pStyle w:val="aff0"/>
      </w:pPr>
      <w:r w:rsidRPr="00BD0143">
        <w:rPr>
          <w:rFonts w:hint="eastAsia"/>
        </w:rPr>
        <w:t>ヒアリング調査に先立ち、ヒアリング調査の具体的な目的を</w:t>
      </w:r>
      <w:r w:rsidR="00613FCA">
        <w:rPr>
          <w:rFonts w:hint="eastAsia"/>
        </w:rPr>
        <w:t>以下</w:t>
      </w:r>
      <w:r w:rsidRPr="00BD0143">
        <w:rPr>
          <w:rFonts w:hint="eastAsia"/>
        </w:rPr>
        <w:t>の３つに整理した。ヒアリング調査の実施時点において、甲斐市が同市内の公園の維持管理・運営に関する今後の方針を具体的かつ明確に提示することが難しい状況であったことや公園関連事業者と甲斐市の接点はこれまでにはなかったということを踏まえて、まずは公園関連事業者との接点を持つこと、公園関連事業者に甲斐市内に将来の事業機会が存在することを認知してもらうこと及び甲斐市の公園に対して公園関連事業者がどのような認識を持っているかを確認することという３点をヒアリング調査の目的に設定した。</w:t>
      </w:r>
    </w:p>
    <w:p w14:paraId="293AAE18" w14:textId="77777777" w:rsidR="00E671B6" w:rsidRPr="00C235FD" w:rsidRDefault="00E671B6" w:rsidP="00E671B6">
      <w:pPr>
        <w:pStyle w:val="aff0"/>
        <w:ind w:leftChars="0" w:left="0" w:firstLineChars="0" w:firstLine="0"/>
      </w:pPr>
    </w:p>
    <w:p w14:paraId="4B35A449" w14:textId="43624AAC" w:rsidR="00E671B6" w:rsidRPr="00D221AF" w:rsidRDefault="00E671B6" w:rsidP="00E671B6">
      <w:pPr>
        <w:pStyle w:val="afa"/>
      </w:pPr>
      <w:r>
        <w:lastRenderedPageBreak/>
        <w:t xml:space="preserve">図表 </w:t>
      </w:r>
      <w:fldSimple w:instr=" STYLEREF 1 \s ">
        <w:r w:rsidR="00B5114E">
          <w:rPr>
            <w:noProof/>
          </w:rPr>
          <w:t>２</w:t>
        </w:r>
      </w:fldSimple>
      <w:r w:rsidR="00C410B5">
        <w:noBreakHyphen/>
      </w:r>
      <w:fldSimple w:instr=" SEQ 図表 \* ARABIC \s 1 ">
        <w:r w:rsidR="00B5114E">
          <w:rPr>
            <w:noProof/>
          </w:rPr>
          <w:t>1</w:t>
        </w:r>
      </w:fldSimple>
      <w:r>
        <w:rPr>
          <w:rFonts w:hint="eastAsia"/>
          <w:noProof/>
        </w:rPr>
        <w:t xml:space="preserve">　ヒアリング調査の目的</w:t>
      </w:r>
      <w:r w:rsidRPr="00D221AF">
        <w:rPr>
          <w:rFonts w:hint="eastAsia"/>
          <w:noProof/>
        </w:rPr>
        <w:drawing>
          <wp:anchor distT="0" distB="0" distL="114300" distR="114300" simplePos="0" relativeHeight="251658246" behindDoc="0" locked="0" layoutInCell="1" allowOverlap="1" wp14:anchorId="7075BAF8" wp14:editId="6F929FBF">
            <wp:simplePos x="0" y="0"/>
            <wp:positionH relativeFrom="column">
              <wp:posOffset>-1905</wp:posOffset>
            </wp:positionH>
            <wp:positionV relativeFrom="paragraph">
              <wp:posOffset>321310</wp:posOffset>
            </wp:positionV>
            <wp:extent cx="5400040" cy="2091055"/>
            <wp:effectExtent l="0" t="0" r="0" b="4445"/>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091055"/>
                    </a:xfrm>
                    <a:prstGeom prst="rect">
                      <a:avLst/>
                    </a:prstGeom>
                    <a:noFill/>
                    <a:ln>
                      <a:noFill/>
                    </a:ln>
                  </pic:spPr>
                </pic:pic>
              </a:graphicData>
            </a:graphic>
          </wp:anchor>
        </w:drawing>
      </w:r>
    </w:p>
    <w:p w14:paraId="006AE463" w14:textId="77777777" w:rsidR="00E671B6" w:rsidRPr="00F76E50" w:rsidRDefault="00E671B6" w:rsidP="00E671B6">
      <w:pPr>
        <w:pStyle w:val="aff0"/>
        <w:ind w:leftChars="0" w:left="0" w:firstLineChars="0" w:firstLine="0"/>
      </w:pPr>
    </w:p>
    <w:p w14:paraId="1FC862D6" w14:textId="1D8EBCA3" w:rsidR="00E671B6" w:rsidRPr="00BD0143" w:rsidRDefault="00E671B6" w:rsidP="002E2AEC">
      <w:pPr>
        <w:pStyle w:val="aff0"/>
      </w:pPr>
      <w:r w:rsidRPr="00BD0143">
        <w:rPr>
          <w:rFonts w:hint="eastAsia"/>
        </w:rPr>
        <w:t>また、前述の３つの目的を踏まえて、ヒアリング調査で聴取する事項を</w:t>
      </w:r>
      <w:r w:rsidR="001440BC">
        <w:rPr>
          <w:rFonts w:hint="eastAsia"/>
        </w:rPr>
        <w:t>次のとおり</w:t>
      </w:r>
      <w:r w:rsidRPr="00BD0143">
        <w:rPr>
          <w:rFonts w:hint="eastAsia"/>
        </w:rPr>
        <w:t>整理した。基本的には、Park-PFIに係る各社の実績（以下、「ヒアリング対象事業」）と同様の事業が甲斐市内の公園で実現可能かどうか、甲斐市内の公園での事業アイデアや想定される事業手法、公園を活用した事業を実施する際に重視する条件等を中心に聴取した。</w:t>
      </w:r>
    </w:p>
    <w:p w14:paraId="65848069" w14:textId="76618F68" w:rsidR="00E671B6" w:rsidRPr="004509DB" w:rsidRDefault="00E671B6" w:rsidP="00E671B6">
      <w:pPr>
        <w:pStyle w:val="afa"/>
      </w:pPr>
      <w:r w:rsidRPr="004509DB">
        <w:rPr>
          <w:rFonts w:hint="eastAsia"/>
          <w:noProof/>
        </w:rPr>
        <w:lastRenderedPageBreak/>
        <w:drawing>
          <wp:anchor distT="0" distB="0" distL="114300" distR="114300" simplePos="0" relativeHeight="251658256" behindDoc="0" locked="0" layoutInCell="1" allowOverlap="1" wp14:anchorId="670752B4" wp14:editId="1C1FF516">
            <wp:simplePos x="0" y="0"/>
            <wp:positionH relativeFrom="margin">
              <wp:align>center</wp:align>
            </wp:positionH>
            <wp:positionV relativeFrom="paragraph">
              <wp:posOffset>265430</wp:posOffset>
            </wp:positionV>
            <wp:extent cx="4855845" cy="2743200"/>
            <wp:effectExtent l="0" t="0" r="1905" b="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584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図表 </w:t>
      </w:r>
      <w:fldSimple w:instr=" STYLEREF 1 \s ">
        <w:r w:rsidR="00B5114E">
          <w:rPr>
            <w:noProof/>
          </w:rPr>
          <w:t>２</w:t>
        </w:r>
      </w:fldSimple>
      <w:r w:rsidR="00C410B5">
        <w:noBreakHyphen/>
      </w:r>
      <w:fldSimple w:instr=" SEQ 図表 \* ARABIC \s 1 ">
        <w:r w:rsidR="00B5114E">
          <w:rPr>
            <w:noProof/>
          </w:rPr>
          <w:t>2</w:t>
        </w:r>
      </w:fldSimple>
      <w:r>
        <w:rPr>
          <w:rFonts w:hint="eastAsia"/>
          <w:noProof/>
        </w:rPr>
        <w:t xml:space="preserve">　ヒアリング調査で聴取する事項</w:t>
      </w:r>
    </w:p>
    <w:p w14:paraId="3D6A2198" w14:textId="1A95BB37" w:rsidR="00E671B6" w:rsidRPr="00D221AF" w:rsidRDefault="00E671B6" w:rsidP="00E671B6">
      <w:pPr>
        <w:pStyle w:val="aff0"/>
        <w:ind w:leftChars="0" w:left="0" w:firstLineChars="0" w:firstLine="0"/>
      </w:pPr>
    </w:p>
    <w:p w14:paraId="2B978FAC" w14:textId="0CDEB9EF" w:rsidR="00E671B6" w:rsidRPr="00BD0143" w:rsidRDefault="00E671B6" w:rsidP="002E2AEC">
      <w:pPr>
        <w:pStyle w:val="aff0"/>
      </w:pPr>
      <w:r w:rsidRPr="00BD0143">
        <w:rPr>
          <w:rFonts w:hint="eastAsia"/>
        </w:rPr>
        <w:t>なお、ヒアリング先に選定した事業者（ヒアリング対象事業者）</w:t>
      </w:r>
      <w:r w:rsidR="00167CAE">
        <w:rPr>
          <w:rFonts w:hint="eastAsia"/>
        </w:rPr>
        <w:t>としては、</w:t>
      </w:r>
      <w:r w:rsidRPr="00BD0143">
        <w:rPr>
          <w:rFonts w:hint="eastAsia"/>
        </w:rPr>
        <w:t>公園を活用した事業を展開している事業者のうち、</w:t>
      </w:r>
      <w:r w:rsidRPr="00BD0143">
        <w:t>P</w:t>
      </w:r>
      <w:r w:rsidRPr="00BD0143">
        <w:rPr>
          <w:rFonts w:hint="eastAsia"/>
        </w:rPr>
        <w:t>a</w:t>
      </w:r>
      <w:r w:rsidRPr="00BD0143">
        <w:t>rk-PFI</w:t>
      </w:r>
      <w:r w:rsidRPr="00BD0143">
        <w:rPr>
          <w:rFonts w:hint="eastAsia"/>
        </w:rPr>
        <w:t>を利用した実績</w:t>
      </w:r>
      <w:r w:rsidRPr="00BD0143">
        <w:t>を有する事業者</w:t>
      </w:r>
      <w:r w:rsidRPr="00BD0143">
        <w:rPr>
          <w:rFonts w:hint="eastAsia"/>
        </w:rPr>
        <w:t>かつ</w:t>
      </w:r>
      <w:r w:rsidRPr="00BD0143">
        <w:t>コンソーシアムの代表企業として</w:t>
      </w:r>
      <w:r w:rsidRPr="00BD0143">
        <w:rPr>
          <w:rFonts w:hint="eastAsia"/>
        </w:rPr>
        <w:t>全国で</w:t>
      </w:r>
      <w:r w:rsidRPr="00BD0143">
        <w:t>公園や施設の管理運営全般を担える事業者</w:t>
      </w:r>
      <w:r w:rsidRPr="00BD0143">
        <w:rPr>
          <w:rFonts w:hint="eastAsia"/>
        </w:rPr>
        <w:t>（以下、「全国企業」）及び甲斐市内又は山梨県内で公園を活用した事業を展開する事業者（以下、「地元企業」）を</w:t>
      </w:r>
      <w:r w:rsidR="00167CAE">
        <w:rPr>
          <w:rFonts w:hint="eastAsia"/>
        </w:rPr>
        <w:t>10社選定した。</w:t>
      </w:r>
    </w:p>
    <w:p w14:paraId="706F8FF3" w14:textId="26F7A2A4" w:rsidR="00E671B6" w:rsidRDefault="00E671B6" w:rsidP="00E671B6">
      <w:pPr>
        <w:pStyle w:val="aff0"/>
        <w:ind w:leftChars="0" w:left="0" w:firstLineChars="0" w:firstLine="0"/>
      </w:pPr>
    </w:p>
    <w:p w14:paraId="58EDE4CC" w14:textId="3EBD4A81" w:rsidR="002B1D6D" w:rsidRDefault="00E671B6" w:rsidP="00BD0143">
      <w:pPr>
        <w:pStyle w:val="afa"/>
        <w:rPr>
          <w:noProof/>
        </w:rPr>
      </w:pPr>
      <w:r>
        <w:t xml:space="preserve">図表 </w:t>
      </w:r>
      <w:fldSimple w:instr=" STYLEREF 1 \s ">
        <w:r w:rsidR="00B5114E">
          <w:rPr>
            <w:noProof/>
          </w:rPr>
          <w:t>２</w:t>
        </w:r>
      </w:fldSimple>
      <w:r w:rsidR="00C410B5">
        <w:noBreakHyphen/>
      </w:r>
      <w:fldSimple w:instr=" SEQ 図表 \* ARABIC \s 1 ">
        <w:r w:rsidR="00B5114E">
          <w:rPr>
            <w:noProof/>
          </w:rPr>
          <w:t>3</w:t>
        </w:r>
      </w:fldSimple>
      <w:r>
        <w:rPr>
          <w:rFonts w:hint="eastAsia"/>
          <w:noProof/>
        </w:rPr>
        <w:t xml:space="preserve">　ヒアリング対象事業者とヒアリング調査の実施日等</w:t>
      </w:r>
    </w:p>
    <w:tbl>
      <w:tblPr>
        <w:tblStyle w:val="15"/>
        <w:tblW w:w="8500" w:type="dxa"/>
        <w:tblLook w:val="04A0" w:firstRow="1" w:lastRow="0" w:firstColumn="1" w:lastColumn="0" w:noHBand="0" w:noVBand="1"/>
      </w:tblPr>
      <w:tblGrid>
        <w:gridCol w:w="2833"/>
        <w:gridCol w:w="2833"/>
        <w:gridCol w:w="2834"/>
      </w:tblGrid>
      <w:tr w:rsidR="00B56B95" w14:paraId="3475F370" w14:textId="77777777" w:rsidTr="00C343BC">
        <w:trPr>
          <w:trHeight w:val="70"/>
        </w:trPr>
        <w:tc>
          <w:tcPr>
            <w:tcW w:w="2833" w:type="dxa"/>
            <w:shd w:val="clear" w:color="auto" w:fill="DEEAF6" w:themeFill="accent1" w:themeFillTint="33"/>
            <w:vAlign w:val="center"/>
          </w:tcPr>
          <w:p w14:paraId="3573DD86" w14:textId="3C4E2FA3" w:rsidR="00B56B95" w:rsidRPr="00C343BC" w:rsidRDefault="00B56B95" w:rsidP="00934EBF">
            <w:pPr>
              <w:pStyle w:val="aff0"/>
              <w:ind w:leftChars="0" w:left="0" w:firstLineChars="0" w:firstLine="0"/>
              <w:jc w:val="center"/>
              <w:rPr>
                <w:b/>
                <w:bCs/>
                <w:sz w:val="16"/>
                <w:szCs w:val="14"/>
              </w:rPr>
            </w:pPr>
            <w:r w:rsidRPr="00C343BC">
              <w:rPr>
                <w:rFonts w:hint="eastAsia"/>
                <w:b/>
                <w:bCs/>
                <w:sz w:val="16"/>
                <w:szCs w:val="14"/>
              </w:rPr>
              <w:t>分類</w:t>
            </w:r>
          </w:p>
        </w:tc>
        <w:tc>
          <w:tcPr>
            <w:tcW w:w="2833" w:type="dxa"/>
            <w:shd w:val="clear" w:color="auto" w:fill="DEEAF6" w:themeFill="accent1" w:themeFillTint="33"/>
            <w:vAlign w:val="center"/>
          </w:tcPr>
          <w:p w14:paraId="390622D7" w14:textId="5689BC3E" w:rsidR="00B56B95" w:rsidRPr="00C343BC" w:rsidRDefault="00B56B95" w:rsidP="00934EBF">
            <w:pPr>
              <w:pStyle w:val="aff0"/>
              <w:ind w:leftChars="0" w:left="0" w:firstLineChars="0" w:firstLine="0"/>
              <w:jc w:val="center"/>
              <w:rPr>
                <w:b/>
                <w:bCs/>
                <w:sz w:val="16"/>
                <w:szCs w:val="14"/>
              </w:rPr>
            </w:pPr>
            <w:r w:rsidRPr="00C343BC">
              <w:rPr>
                <w:rFonts w:hint="eastAsia"/>
                <w:b/>
                <w:bCs/>
                <w:sz w:val="16"/>
                <w:szCs w:val="14"/>
              </w:rPr>
              <w:t>事業者名</w:t>
            </w:r>
          </w:p>
        </w:tc>
        <w:tc>
          <w:tcPr>
            <w:tcW w:w="2834" w:type="dxa"/>
            <w:shd w:val="clear" w:color="auto" w:fill="DEEAF6" w:themeFill="accent1" w:themeFillTint="33"/>
            <w:vAlign w:val="center"/>
          </w:tcPr>
          <w:p w14:paraId="3F04C13C" w14:textId="210739EE" w:rsidR="00B56B95" w:rsidRPr="00C343BC" w:rsidRDefault="00B56B95" w:rsidP="00934EBF">
            <w:pPr>
              <w:pStyle w:val="aff0"/>
              <w:ind w:leftChars="0" w:left="0" w:firstLineChars="0" w:firstLine="0"/>
              <w:jc w:val="center"/>
              <w:rPr>
                <w:b/>
                <w:bCs/>
                <w:sz w:val="16"/>
                <w:szCs w:val="14"/>
              </w:rPr>
            </w:pPr>
            <w:r w:rsidRPr="00C343BC">
              <w:rPr>
                <w:rFonts w:hint="eastAsia"/>
                <w:b/>
                <w:bCs/>
                <w:sz w:val="16"/>
                <w:szCs w:val="14"/>
              </w:rPr>
              <w:t>ヒアリング調査の</w:t>
            </w:r>
            <w:r w:rsidRPr="00C343BC">
              <w:rPr>
                <w:b/>
                <w:bCs/>
                <w:sz w:val="16"/>
                <w:szCs w:val="14"/>
              </w:rPr>
              <w:br/>
            </w:r>
            <w:r w:rsidRPr="00C343BC">
              <w:rPr>
                <w:rFonts w:hint="eastAsia"/>
                <w:b/>
                <w:bCs/>
                <w:sz w:val="16"/>
                <w:szCs w:val="14"/>
              </w:rPr>
              <w:lastRenderedPageBreak/>
              <w:t>実施日時</w:t>
            </w:r>
          </w:p>
        </w:tc>
      </w:tr>
      <w:tr w:rsidR="00B56B95" w14:paraId="00938883" w14:textId="77777777" w:rsidTr="00C343BC">
        <w:tc>
          <w:tcPr>
            <w:tcW w:w="2833" w:type="dxa"/>
            <w:vMerge w:val="restart"/>
            <w:vAlign w:val="center"/>
          </w:tcPr>
          <w:p w14:paraId="49A0BD02" w14:textId="08C7E6B3" w:rsidR="00B56B95" w:rsidRPr="00934EBF" w:rsidRDefault="00B56B95" w:rsidP="00995996">
            <w:pPr>
              <w:pStyle w:val="aff0"/>
              <w:ind w:leftChars="0" w:left="0" w:firstLineChars="0" w:firstLine="0"/>
              <w:jc w:val="center"/>
              <w:rPr>
                <w:sz w:val="16"/>
                <w:szCs w:val="14"/>
              </w:rPr>
            </w:pPr>
            <w:r>
              <w:rPr>
                <w:rFonts w:hint="eastAsia"/>
                <w:sz w:val="16"/>
                <w:szCs w:val="14"/>
              </w:rPr>
              <w:lastRenderedPageBreak/>
              <w:t>全国企業</w:t>
            </w:r>
          </w:p>
        </w:tc>
        <w:tc>
          <w:tcPr>
            <w:tcW w:w="2833" w:type="dxa"/>
            <w:vAlign w:val="center"/>
          </w:tcPr>
          <w:p w14:paraId="367FCA2C" w14:textId="376DEF98" w:rsidR="00B56B95" w:rsidRPr="00934EBF" w:rsidRDefault="00B56B95" w:rsidP="00C343BC">
            <w:pPr>
              <w:pStyle w:val="aff0"/>
              <w:ind w:leftChars="0" w:left="0" w:firstLineChars="0" w:firstLine="0"/>
              <w:jc w:val="center"/>
              <w:rPr>
                <w:sz w:val="16"/>
                <w:szCs w:val="14"/>
              </w:rPr>
            </w:pPr>
            <w:r>
              <w:rPr>
                <w:rFonts w:hint="eastAsia"/>
                <w:sz w:val="16"/>
                <w:szCs w:val="14"/>
              </w:rPr>
              <w:t>A社</w:t>
            </w:r>
          </w:p>
        </w:tc>
        <w:tc>
          <w:tcPr>
            <w:tcW w:w="2834" w:type="dxa"/>
            <w:vAlign w:val="center"/>
          </w:tcPr>
          <w:p w14:paraId="33E202D6" w14:textId="2819FDED" w:rsidR="00B56B95" w:rsidRPr="00934EBF" w:rsidRDefault="00B56B95" w:rsidP="00C343BC">
            <w:pPr>
              <w:pStyle w:val="aff0"/>
              <w:ind w:leftChars="0" w:left="0" w:firstLineChars="0" w:firstLine="0"/>
              <w:jc w:val="center"/>
              <w:rPr>
                <w:sz w:val="16"/>
                <w:szCs w:val="14"/>
              </w:rPr>
            </w:pPr>
            <w:r>
              <w:rPr>
                <w:rFonts w:hint="eastAsia"/>
                <w:sz w:val="16"/>
                <w:szCs w:val="14"/>
              </w:rPr>
              <w:t>１２月１９日（月）</w:t>
            </w:r>
          </w:p>
        </w:tc>
      </w:tr>
      <w:tr w:rsidR="00B56B95" w14:paraId="6058F6F7" w14:textId="77777777" w:rsidTr="00C343BC">
        <w:tc>
          <w:tcPr>
            <w:tcW w:w="2833" w:type="dxa"/>
            <w:vMerge/>
            <w:vAlign w:val="center"/>
          </w:tcPr>
          <w:p w14:paraId="36E8C8FB" w14:textId="77777777" w:rsidR="00B56B95" w:rsidRPr="00934EBF" w:rsidRDefault="00B56B95" w:rsidP="00995996">
            <w:pPr>
              <w:pStyle w:val="aff0"/>
              <w:ind w:leftChars="0" w:left="0" w:firstLineChars="0" w:firstLine="0"/>
              <w:jc w:val="center"/>
              <w:rPr>
                <w:sz w:val="16"/>
                <w:szCs w:val="14"/>
              </w:rPr>
            </w:pPr>
          </w:p>
        </w:tc>
        <w:tc>
          <w:tcPr>
            <w:tcW w:w="2833" w:type="dxa"/>
            <w:vAlign w:val="center"/>
          </w:tcPr>
          <w:p w14:paraId="1B73124A" w14:textId="4D61687A" w:rsidR="00B56B95" w:rsidRPr="00934EBF" w:rsidRDefault="00B56B95" w:rsidP="00C343BC">
            <w:pPr>
              <w:pStyle w:val="aff0"/>
              <w:ind w:leftChars="0" w:left="0" w:firstLineChars="0" w:firstLine="0"/>
              <w:jc w:val="center"/>
              <w:rPr>
                <w:sz w:val="16"/>
                <w:szCs w:val="14"/>
              </w:rPr>
            </w:pPr>
            <w:r>
              <w:rPr>
                <w:rFonts w:hint="eastAsia"/>
                <w:sz w:val="16"/>
                <w:szCs w:val="14"/>
              </w:rPr>
              <w:t>B社</w:t>
            </w:r>
          </w:p>
        </w:tc>
        <w:tc>
          <w:tcPr>
            <w:tcW w:w="2834" w:type="dxa"/>
            <w:vAlign w:val="center"/>
          </w:tcPr>
          <w:p w14:paraId="61038D84" w14:textId="0523AAC1" w:rsidR="00B56B95" w:rsidRPr="00934EBF" w:rsidRDefault="00B56B95" w:rsidP="00C343BC">
            <w:pPr>
              <w:pStyle w:val="aff0"/>
              <w:ind w:leftChars="0" w:left="0" w:firstLineChars="0" w:firstLine="0"/>
              <w:jc w:val="center"/>
              <w:rPr>
                <w:sz w:val="16"/>
                <w:szCs w:val="14"/>
              </w:rPr>
            </w:pPr>
            <w:r>
              <w:rPr>
                <w:rFonts w:hint="eastAsia"/>
                <w:sz w:val="16"/>
                <w:szCs w:val="14"/>
              </w:rPr>
              <w:t>１２月１９日（月）</w:t>
            </w:r>
          </w:p>
        </w:tc>
      </w:tr>
      <w:tr w:rsidR="00B56B95" w14:paraId="7C369024" w14:textId="77777777" w:rsidTr="00C343BC">
        <w:tc>
          <w:tcPr>
            <w:tcW w:w="2833" w:type="dxa"/>
            <w:vMerge/>
            <w:vAlign w:val="center"/>
          </w:tcPr>
          <w:p w14:paraId="50073ECA" w14:textId="77777777" w:rsidR="00B56B95" w:rsidRPr="00934EBF" w:rsidRDefault="00B56B95" w:rsidP="00995996">
            <w:pPr>
              <w:pStyle w:val="aff0"/>
              <w:ind w:leftChars="0" w:left="0" w:firstLineChars="0" w:firstLine="0"/>
              <w:jc w:val="center"/>
              <w:rPr>
                <w:sz w:val="16"/>
                <w:szCs w:val="14"/>
              </w:rPr>
            </w:pPr>
          </w:p>
        </w:tc>
        <w:tc>
          <w:tcPr>
            <w:tcW w:w="2833" w:type="dxa"/>
            <w:vAlign w:val="center"/>
          </w:tcPr>
          <w:p w14:paraId="4100BC26" w14:textId="217CBCF7" w:rsidR="00B56B95" w:rsidRPr="00934EBF" w:rsidRDefault="00B56B95" w:rsidP="00C343BC">
            <w:pPr>
              <w:pStyle w:val="aff0"/>
              <w:ind w:leftChars="0" w:left="0" w:firstLineChars="0" w:firstLine="0"/>
              <w:jc w:val="center"/>
              <w:rPr>
                <w:sz w:val="16"/>
                <w:szCs w:val="14"/>
              </w:rPr>
            </w:pPr>
            <w:r>
              <w:rPr>
                <w:rFonts w:hint="eastAsia"/>
                <w:sz w:val="16"/>
                <w:szCs w:val="14"/>
              </w:rPr>
              <w:t>C</w:t>
            </w:r>
            <w:r w:rsidRPr="00760A2C">
              <w:rPr>
                <w:rFonts w:hint="eastAsia"/>
                <w:sz w:val="16"/>
                <w:szCs w:val="14"/>
              </w:rPr>
              <w:t>社</w:t>
            </w:r>
          </w:p>
        </w:tc>
        <w:tc>
          <w:tcPr>
            <w:tcW w:w="2834" w:type="dxa"/>
            <w:vAlign w:val="center"/>
          </w:tcPr>
          <w:p w14:paraId="6777DBC2" w14:textId="0531C119" w:rsidR="00B56B95" w:rsidRPr="00934EBF" w:rsidRDefault="00B56B95" w:rsidP="00C343BC">
            <w:pPr>
              <w:pStyle w:val="aff0"/>
              <w:ind w:leftChars="0" w:left="0" w:firstLineChars="0" w:firstLine="0"/>
              <w:jc w:val="center"/>
              <w:rPr>
                <w:sz w:val="16"/>
                <w:szCs w:val="14"/>
              </w:rPr>
            </w:pPr>
            <w:r>
              <w:rPr>
                <w:rFonts w:hint="eastAsia"/>
                <w:sz w:val="16"/>
                <w:szCs w:val="14"/>
              </w:rPr>
              <w:t>１２月１９日（月）</w:t>
            </w:r>
          </w:p>
        </w:tc>
      </w:tr>
      <w:tr w:rsidR="00B56B95" w14:paraId="29D52EDE" w14:textId="77777777" w:rsidTr="00C343BC">
        <w:tc>
          <w:tcPr>
            <w:tcW w:w="2833" w:type="dxa"/>
            <w:vMerge/>
            <w:vAlign w:val="center"/>
          </w:tcPr>
          <w:p w14:paraId="541E02F6" w14:textId="77777777" w:rsidR="00B56B95" w:rsidRPr="00934EBF" w:rsidRDefault="00B56B95" w:rsidP="00995996">
            <w:pPr>
              <w:pStyle w:val="aff0"/>
              <w:ind w:leftChars="0" w:left="0" w:firstLineChars="0" w:firstLine="0"/>
              <w:jc w:val="center"/>
              <w:rPr>
                <w:sz w:val="16"/>
                <w:szCs w:val="14"/>
              </w:rPr>
            </w:pPr>
          </w:p>
        </w:tc>
        <w:tc>
          <w:tcPr>
            <w:tcW w:w="2833" w:type="dxa"/>
            <w:vAlign w:val="center"/>
          </w:tcPr>
          <w:p w14:paraId="1E6478B4" w14:textId="03E27955" w:rsidR="00B56B95" w:rsidRPr="00934EBF" w:rsidRDefault="00B56B95" w:rsidP="00C343BC">
            <w:pPr>
              <w:pStyle w:val="aff0"/>
              <w:ind w:leftChars="0" w:left="0" w:firstLineChars="0" w:firstLine="0"/>
              <w:jc w:val="center"/>
              <w:rPr>
                <w:sz w:val="16"/>
                <w:szCs w:val="14"/>
              </w:rPr>
            </w:pPr>
            <w:r>
              <w:rPr>
                <w:rFonts w:hint="eastAsia"/>
                <w:sz w:val="16"/>
                <w:szCs w:val="14"/>
              </w:rPr>
              <w:t>D</w:t>
            </w:r>
            <w:r w:rsidRPr="00760A2C">
              <w:rPr>
                <w:rFonts w:hint="eastAsia"/>
                <w:sz w:val="16"/>
                <w:szCs w:val="14"/>
              </w:rPr>
              <w:t>社</w:t>
            </w:r>
          </w:p>
        </w:tc>
        <w:tc>
          <w:tcPr>
            <w:tcW w:w="2834" w:type="dxa"/>
            <w:vAlign w:val="center"/>
          </w:tcPr>
          <w:p w14:paraId="7B132DE9" w14:textId="21052D9B" w:rsidR="00B56B95" w:rsidRPr="00934EBF" w:rsidRDefault="00B56B95" w:rsidP="00C343BC">
            <w:pPr>
              <w:pStyle w:val="aff0"/>
              <w:ind w:leftChars="0" w:left="0" w:firstLineChars="0" w:firstLine="0"/>
              <w:jc w:val="center"/>
              <w:rPr>
                <w:sz w:val="16"/>
                <w:szCs w:val="14"/>
              </w:rPr>
            </w:pPr>
            <w:r>
              <w:rPr>
                <w:rFonts w:hint="eastAsia"/>
                <w:sz w:val="16"/>
                <w:szCs w:val="14"/>
              </w:rPr>
              <w:t>１２月２５日（月）</w:t>
            </w:r>
          </w:p>
        </w:tc>
      </w:tr>
      <w:tr w:rsidR="00B56B95" w14:paraId="3052C2A9" w14:textId="77777777" w:rsidTr="00C343BC">
        <w:tc>
          <w:tcPr>
            <w:tcW w:w="2833" w:type="dxa"/>
            <w:vMerge/>
            <w:vAlign w:val="center"/>
          </w:tcPr>
          <w:p w14:paraId="03F41BF2" w14:textId="77777777" w:rsidR="00B56B95" w:rsidRPr="00934EBF" w:rsidRDefault="00B56B95" w:rsidP="00995996">
            <w:pPr>
              <w:pStyle w:val="aff0"/>
              <w:ind w:leftChars="0" w:left="0" w:firstLineChars="0" w:firstLine="0"/>
              <w:jc w:val="center"/>
              <w:rPr>
                <w:sz w:val="16"/>
                <w:szCs w:val="14"/>
              </w:rPr>
            </w:pPr>
          </w:p>
        </w:tc>
        <w:tc>
          <w:tcPr>
            <w:tcW w:w="2833" w:type="dxa"/>
            <w:vAlign w:val="center"/>
          </w:tcPr>
          <w:p w14:paraId="46E0B90D" w14:textId="47CB4729" w:rsidR="00B56B95" w:rsidRPr="00934EBF" w:rsidRDefault="00B56B95" w:rsidP="00C343BC">
            <w:pPr>
              <w:pStyle w:val="aff0"/>
              <w:ind w:leftChars="0" w:left="0" w:firstLineChars="0" w:firstLine="0"/>
              <w:jc w:val="center"/>
              <w:rPr>
                <w:sz w:val="16"/>
                <w:szCs w:val="14"/>
              </w:rPr>
            </w:pPr>
            <w:r>
              <w:rPr>
                <w:rFonts w:hint="eastAsia"/>
                <w:sz w:val="16"/>
                <w:szCs w:val="14"/>
              </w:rPr>
              <w:t>E</w:t>
            </w:r>
            <w:r w:rsidRPr="00760A2C">
              <w:rPr>
                <w:rFonts w:hint="eastAsia"/>
                <w:sz w:val="16"/>
                <w:szCs w:val="14"/>
              </w:rPr>
              <w:t>社</w:t>
            </w:r>
          </w:p>
        </w:tc>
        <w:tc>
          <w:tcPr>
            <w:tcW w:w="2834" w:type="dxa"/>
            <w:vAlign w:val="center"/>
          </w:tcPr>
          <w:p w14:paraId="3CEB7776" w14:textId="1384A642" w:rsidR="00B56B95" w:rsidRPr="00934EBF" w:rsidRDefault="00B56B95" w:rsidP="00C343BC">
            <w:pPr>
              <w:pStyle w:val="aff0"/>
              <w:ind w:leftChars="0" w:left="0" w:firstLineChars="0" w:firstLine="0"/>
              <w:jc w:val="center"/>
              <w:rPr>
                <w:sz w:val="16"/>
                <w:szCs w:val="14"/>
              </w:rPr>
            </w:pPr>
            <w:r>
              <w:rPr>
                <w:rFonts w:hint="eastAsia"/>
                <w:sz w:val="16"/>
                <w:szCs w:val="14"/>
              </w:rPr>
              <w:t>１２月２５日（月）</w:t>
            </w:r>
          </w:p>
        </w:tc>
      </w:tr>
      <w:tr w:rsidR="00B56B95" w14:paraId="627A49F1" w14:textId="77777777" w:rsidTr="00C343BC">
        <w:tc>
          <w:tcPr>
            <w:tcW w:w="2833" w:type="dxa"/>
            <w:vMerge/>
            <w:vAlign w:val="center"/>
          </w:tcPr>
          <w:p w14:paraId="53682925" w14:textId="77777777" w:rsidR="00B56B95" w:rsidRPr="00934EBF" w:rsidRDefault="00B56B95" w:rsidP="00995996">
            <w:pPr>
              <w:pStyle w:val="aff0"/>
              <w:ind w:leftChars="0" w:left="0" w:firstLineChars="0" w:firstLine="0"/>
              <w:jc w:val="center"/>
              <w:rPr>
                <w:sz w:val="16"/>
                <w:szCs w:val="14"/>
              </w:rPr>
            </w:pPr>
          </w:p>
        </w:tc>
        <w:tc>
          <w:tcPr>
            <w:tcW w:w="2833" w:type="dxa"/>
            <w:vAlign w:val="center"/>
          </w:tcPr>
          <w:p w14:paraId="5DFF5D76" w14:textId="686EBCF7" w:rsidR="00B56B95" w:rsidRPr="00934EBF" w:rsidRDefault="00B56B95" w:rsidP="00C343BC">
            <w:pPr>
              <w:pStyle w:val="aff0"/>
              <w:ind w:leftChars="0" w:left="0" w:firstLineChars="0" w:firstLine="0"/>
              <w:jc w:val="center"/>
              <w:rPr>
                <w:sz w:val="16"/>
                <w:szCs w:val="14"/>
              </w:rPr>
            </w:pPr>
            <w:r>
              <w:rPr>
                <w:rFonts w:hint="eastAsia"/>
                <w:sz w:val="16"/>
                <w:szCs w:val="14"/>
              </w:rPr>
              <w:t>F</w:t>
            </w:r>
            <w:r w:rsidRPr="00760A2C">
              <w:rPr>
                <w:rFonts w:hint="eastAsia"/>
                <w:sz w:val="16"/>
                <w:szCs w:val="14"/>
              </w:rPr>
              <w:t>社</w:t>
            </w:r>
          </w:p>
        </w:tc>
        <w:tc>
          <w:tcPr>
            <w:tcW w:w="2834" w:type="dxa"/>
            <w:vAlign w:val="center"/>
          </w:tcPr>
          <w:p w14:paraId="03DA22EB" w14:textId="19E74F5E" w:rsidR="00B56B95" w:rsidRPr="00934EBF" w:rsidRDefault="00C343BC" w:rsidP="00C343BC">
            <w:pPr>
              <w:pStyle w:val="aff0"/>
              <w:ind w:leftChars="0" w:left="0" w:firstLineChars="0" w:firstLine="0"/>
              <w:jc w:val="center"/>
              <w:rPr>
                <w:sz w:val="16"/>
                <w:szCs w:val="14"/>
              </w:rPr>
            </w:pPr>
            <w:r>
              <w:rPr>
                <w:rFonts w:hint="eastAsia"/>
                <w:sz w:val="16"/>
                <w:szCs w:val="14"/>
              </w:rPr>
              <w:t>１２月２６日（火）</w:t>
            </w:r>
          </w:p>
        </w:tc>
      </w:tr>
      <w:tr w:rsidR="00B56B95" w14:paraId="10D2D331" w14:textId="77777777" w:rsidTr="00C343BC">
        <w:tc>
          <w:tcPr>
            <w:tcW w:w="2833" w:type="dxa"/>
            <w:vMerge/>
            <w:vAlign w:val="center"/>
          </w:tcPr>
          <w:p w14:paraId="667EFE49" w14:textId="77777777" w:rsidR="00B56B95" w:rsidRPr="00934EBF" w:rsidRDefault="00B56B95" w:rsidP="00995996">
            <w:pPr>
              <w:pStyle w:val="aff0"/>
              <w:ind w:leftChars="0" w:left="0" w:firstLineChars="0" w:firstLine="0"/>
              <w:jc w:val="center"/>
              <w:rPr>
                <w:sz w:val="16"/>
                <w:szCs w:val="14"/>
              </w:rPr>
            </w:pPr>
          </w:p>
        </w:tc>
        <w:tc>
          <w:tcPr>
            <w:tcW w:w="2833" w:type="dxa"/>
            <w:vAlign w:val="center"/>
          </w:tcPr>
          <w:p w14:paraId="30EE1FDF" w14:textId="4498F4C2" w:rsidR="00B56B95" w:rsidRPr="00934EBF" w:rsidRDefault="00B56B95" w:rsidP="00C343BC">
            <w:pPr>
              <w:pStyle w:val="aff0"/>
              <w:ind w:leftChars="0" w:left="0" w:firstLineChars="0" w:firstLine="0"/>
              <w:jc w:val="center"/>
              <w:rPr>
                <w:sz w:val="16"/>
                <w:szCs w:val="14"/>
              </w:rPr>
            </w:pPr>
            <w:r>
              <w:rPr>
                <w:rFonts w:hint="eastAsia"/>
                <w:sz w:val="16"/>
                <w:szCs w:val="14"/>
              </w:rPr>
              <w:t>G</w:t>
            </w:r>
            <w:r w:rsidRPr="00760A2C">
              <w:rPr>
                <w:rFonts w:hint="eastAsia"/>
                <w:sz w:val="16"/>
                <w:szCs w:val="14"/>
              </w:rPr>
              <w:t>社</w:t>
            </w:r>
          </w:p>
        </w:tc>
        <w:tc>
          <w:tcPr>
            <w:tcW w:w="2834" w:type="dxa"/>
            <w:vAlign w:val="center"/>
          </w:tcPr>
          <w:p w14:paraId="3E24475F" w14:textId="3B11625E" w:rsidR="00B56B95" w:rsidRPr="00934EBF" w:rsidRDefault="00C343BC" w:rsidP="00C343BC">
            <w:pPr>
              <w:pStyle w:val="aff0"/>
              <w:ind w:leftChars="0" w:left="0" w:firstLineChars="0" w:firstLine="0"/>
              <w:jc w:val="center"/>
              <w:rPr>
                <w:sz w:val="16"/>
                <w:szCs w:val="14"/>
              </w:rPr>
            </w:pPr>
            <w:r>
              <w:rPr>
                <w:rFonts w:hint="eastAsia"/>
                <w:sz w:val="16"/>
                <w:szCs w:val="14"/>
              </w:rPr>
              <w:t>１２月２６日（火）</w:t>
            </w:r>
          </w:p>
        </w:tc>
      </w:tr>
      <w:tr w:rsidR="00B56B95" w14:paraId="4AC049E2" w14:textId="77777777" w:rsidTr="00C343BC">
        <w:tc>
          <w:tcPr>
            <w:tcW w:w="2833" w:type="dxa"/>
            <w:vMerge w:val="restart"/>
            <w:vAlign w:val="center"/>
          </w:tcPr>
          <w:p w14:paraId="4033EDB4" w14:textId="22FFF18E" w:rsidR="00B56B95" w:rsidRPr="00934EBF" w:rsidRDefault="00B56B95" w:rsidP="00995996">
            <w:pPr>
              <w:pStyle w:val="aff0"/>
              <w:ind w:leftChars="0" w:left="0" w:firstLineChars="0" w:firstLine="0"/>
              <w:jc w:val="center"/>
              <w:rPr>
                <w:sz w:val="16"/>
                <w:szCs w:val="14"/>
              </w:rPr>
            </w:pPr>
            <w:r>
              <w:rPr>
                <w:rFonts w:hint="eastAsia"/>
                <w:sz w:val="16"/>
                <w:szCs w:val="14"/>
              </w:rPr>
              <w:t>地元企業</w:t>
            </w:r>
          </w:p>
        </w:tc>
        <w:tc>
          <w:tcPr>
            <w:tcW w:w="2833" w:type="dxa"/>
            <w:vAlign w:val="center"/>
          </w:tcPr>
          <w:p w14:paraId="2332E736" w14:textId="09D3CC9A" w:rsidR="00B56B95" w:rsidRPr="00934EBF" w:rsidRDefault="00B56B95" w:rsidP="00C343BC">
            <w:pPr>
              <w:pStyle w:val="aff0"/>
              <w:ind w:leftChars="0" w:left="0" w:firstLineChars="0" w:firstLine="0"/>
              <w:jc w:val="center"/>
              <w:rPr>
                <w:sz w:val="16"/>
                <w:szCs w:val="14"/>
              </w:rPr>
            </w:pPr>
            <w:r>
              <w:rPr>
                <w:rFonts w:hint="eastAsia"/>
                <w:sz w:val="16"/>
                <w:szCs w:val="14"/>
              </w:rPr>
              <w:t>H</w:t>
            </w:r>
            <w:r w:rsidRPr="00760A2C">
              <w:rPr>
                <w:rFonts w:hint="eastAsia"/>
                <w:sz w:val="16"/>
                <w:szCs w:val="14"/>
              </w:rPr>
              <w:t>社</w:t>
            </w:r>
          </w:p>
        </w:tc>
        <w:tc>
          <w:tcPr>
            <w:tcW w:w="2834" w:type="dxa"/>
            <w:vAlign w:val="center"/>
          </w:tcPr>
          <w:p w14:paraId="6A61F351" w14:textId="7BBF44D0" w:rsidR="00B56B95" w:rsidRPr="00934EBF" w:rsidRDefault="00C343BC" w:rsidP="00C343BC">
            <w:pPr>
              <w:pStyle w:val="aff0"/>
              <w:ind w:leftChars="0" w:left="0" w:firstLineChars="0" w:firstLine="0"/>
              <w:jc w:val="center"/>
              <w:rPr>
                <w:sz w:val="16"/>
                <w:szCs w:val="14"/>
              </w:rPr>
            </w:pPr>
            <w:r>
              <w:rPr>
                <w:rFonts w:hint="eastAsia"/>
                <w:sz w:val="16"/>
                <w:szCs w:val="14"/>
              </w:rPr>
              <w:t>２月１４日（水）</w:t>
            </w:r>
          </w:p>
        </w:tc>
      </w:tr>
      <w:tr w:rsidR="00B56B95" w14:paraId="724993E5" w14:textId="77777777" w:rsidTr="00C343BC">
        <w:tc>
          <w:tcPr>
            <w:tcW w:w="2833" w:type="dxa"/>
            <w:vMerge/>
          </w:tcPr>
          <w:p w14:paraId="2F7B7CCD" w14:textId="77777777" w:rsidR="00B56B95" w:rsidRPr="00934EBF" w:rsidRDefault="00B56B95" w:rsidP="0035099B">
            <w:pPr>
              <w:pStyle w:val="aff0"/>
              <w:ind w:leftChars="0" w:left="0" w:firstLineChars="0" w:firstLine="0"/>
              <w:rPr>
                <w:sz w:val="16"/>
                <w:szCs w:val="14"/>
              </w:rPr>
            </w:pPr>
          </w:p>
        </w:tc>
        <w:tc>
          <w:tcPr>
            <w:tcW w:w="2833" w:type="dxa"/>
            <w:vAlign w:val="center"/>
          </w:tcPr>
          <w:p w14:paraId="2F6F8211" w14:textId="1B3F9612" w:rsidR="00B56B95" w:rsidRPr="00934EBF" w:rsidRDefault="00B56B95" w:rsidP="00C343BC">
            <w:pPr>
              <w:pStyle w:val="aff0"/>
              <w:ind w:leftChars="0" w:left="0" w:firstLineChars="0" w:firstLine="0"/>
              <w:jc w:val="center"/>
              <w:rPr>
                <w:sz w:val="16"/>
                <w:szCs w:val="14"/>
              </w:rPr>
            </w:pPr>
            <w:r>
              <w:rPr>
                <w:rFonts w:hint="eastAsia"/>
                <w:sz w:val="16"/>
                <w:szCs w:val="14"/>
              </w:rPr>
              <w:t>I</w:t>
            </w:r>
            <w:r w:rsidRPr="00760A2C">
              <w:rPr>
                <w:rFonts w:hint="eastAsia"/>
                <w:sz w:val="16"/>
                <w:szCs w:val="14"/>
              </w:rPr>
              <w:t>社</w:t>
            </w:r>
          </w:p>
        </w:tc>
        <w:tc>
          <w:tcPr>
            <w:tcW w:w="2834" w:type="dxa"/>
            <w:vAlign w:val="center"/>
          </w:tcPr>
          <w:p w14:paraId="5797B6B8" w14:textId="00D19B9E" w:rsidR="00B56B95" w:rsidRPr="00934EBF" w:rsidRDefault="00C343BC" w:rsidP="00C343BC">
            <w:pPr>
              <w:pStyle w:val="aff0"/>
              <w:ind w:leftChars="0" w:left="0" w:firstLineChars="0" w:firstLine="0"/>
              <w:jc w:val="center"/>
              <w:rPr>
                <w:sz w:val="16"/>
                <w:szCs w:val="14"/>
              </w:rPr>
            </w:pPr>
            <w:r>
              <w:rPr>
                <w:rFonts w:hint="eastAsia"/>
                <w:sz w:val="16"/>
                <w:szCs w:val="14"/>
              </w:rPr>
              <w:t>２月２９日（木）</w:t>
            </w:r>
          </w:p>
        </w:tc>
      </w:tr>
      <w:tr w:rsidR="00B56B95" w14:paraId="338161E1" w14:textId="77777777" w:rsidTr="00C343BC">
        <w:tc>
          <w:tcPr>
            <w:tcW w:w="2833" w:type="dxa"/>
            <w:vMerge/>
          </w:tcPr>
          <w:p w14:paraId="5444C025" w14:textId="77777777" w:rsidR="00B56B95" w:rsidRPr="00934EBF" w:rsidRDefault="00B56B95" w:rsidP="0035099B">
            <w:pPr>
              <w:pStyle w:val="aff0"/>
              <w:ind w:leftChars="0" w:left="0" w:firstLineChars="0" w:firstLine="0"/>
              <w:rPr>
                <w:sz w:val="16"/>
                <w:szCs w:val="14"/>
              </w:rPr>
            </w:pPr>
          </w:p>
        </w:tc>
        <w:tc>
          <w:tcPr>
            <w:tcW w:w="2833" w:type="dxa"/>
            <w:vAlign w:val="center"/>
          </w:tcPr>
          <w:p w14:paraId="6C8C2A13" w14:textId="094049F5" w:rsidR="00B56B95" w:rsidRPr="00934EBF" w:rsidRDefault="00B56B95" w:rsidP="00C343BC">
            <w:pPr>
              <w:pStyle w:val="aff0"/>
              <w:ind w:leftChars="0" w:left="0" w:firstLineChars="0" w:firstLine="0"/>
              <w:jc w:val="center"/>
              <w:rPr>
                <w:sz w:val="16"/>
                <w:szCs w:val="14"/>
              </w:rPr>
            </w:pPr>
            <w:r>
              <w:rPr>
                <w:rFonts w:hint="eastAsia"/>
                <w:sz w:val="16"/>
                <w:szCs w:val="14"/>
              </w:rPr>
              <w:t>J</w:t>
            </w:r>
            <w:r w:rsidRPr="00760A2C">
              <w:rPr>
                <w:rFonts w:hint="eastAsia"/>
                <w:sz w:val="16"/>
                <w:szCs w:val="14"/>
              </w:rPr>
              <w:t>社</w:t>
            </w:r>
          </w:p>
        </w:tc>
        <w:tc>
          <w:tcPr>
            <w:tcW w:w="2834" w:type="dxa"/>
            <w:vAlign w:val="center"/>
          </w:tcPr>
          <w:p w14:paraId="5F7C02B9" w14:textId="64B82DF4" w:rsidR="00B56B95" w:rsidRPr="00934EBF" w:rsidRDefault="00C343BC" w:rsidP="00C343BC">
            <w:pPr>
              <w:pStyle w:val="aff0"/>
              <w:ind w:leftChars="0" w:left="0" w:firstLineChars="0" w:firstLine="0"/>
              <w:jc w:val="center"/>
              <w:rPr>
                <w:sz w:val="16"/>
                <w:szCs w:val="14"/>
              </w:rPr>
            </w:pPr>
            <w:r>
              <w:rPr>
                <w:rFonts w:hint="eastAsia"/>
                <w:sz w:val="16"/>
                <w:szCs w:val="14"/>
              </w:rPr>
              <w:t>３月１日（金）</w:t>
            </w:r>
          </w:p>
        </w:tc>
      </w:tr>
    </w:tbl>
    <w:p w14:paraId="5F0530B9" w14:textId="31DC0DAE" w:rsidR="009711D6" w:rsidRDefault="00C343BC" w:rsidP="00FF7E18">
      <w:pPr>
        <w:pStyle w:val="aff0"/>
        <w:ind w:leftChars="0" w:left="0" w:firstLineChars="0" w:firstLine="0"/>
      </w:pPr>
      <w:r>
        <w:rPr>
          <w:rFonts w:hint="eastAsia"/>
        </w:rPr>
        <w:t>※</w:t>
      </w:r>
      <w:r w:rsidR="007F1B4A">
        <w:rPr>
          <w:rFonts w:hint="eastAsia"/>
        </w:rPr>
        <w:t xml:space="preserve">　個社名、</w:t>
      </w:r>
      <w:r>
        <w:rPr>
          <w:rFonts w:hint="eastAsia"/>
        </w:rPr>
        <w:t>ヒアリングした内容については、</w:t>
      </w:r>
      <w:r w:rsidR="007F1B4A">
        <w:rPr>
          <w:rFonts w:hint="eastAsia"/>
        </w:rPr>
        <w:t>各企業のノウハウの保護の観点から、非公表とする。</w:t>
      </w:r>
    </w:p>
    <w:p w14:paraId="38EDE1DF" w14:textId="30F47F02" w:rsidR="00FF7E18" w:rsidRPr="007F1B4A" w:rsidRDefault="00FF7E18" w:rsidP="00FF7E18">
      <w:pPr>
        <w:pStyle w:val="aff0"/>
        <w:ind w:leftChars="0" w:left="0" w:firstLineChars="0" w:firstLine="0"/>
      </w:pPr>
    </w:p>
    <w:p w14:paraId="0BF9AF13" w14:textId="77777777" w:rsidR="00FF7E18" w:rsidRDefault="00FF7E18" w:rsidP="00FF7E18">
      <w:pPr>
        <w:pStyle w:val="aff0"/>
        <w:ind w:leftChars="0" w:left="0" w:firstLineChars="0" w:firstLine="0"/>
      </w:pPr>
    </w:p>
    <w:p w14:paraId="4F77E04A" w14:textId="6D5A0EA7" w:rsidR="00D563C4" w:rsidRDefault="00D563C4" w:rsidP="00C81A39">
      <w:pPr>
        <w:pStyle w:val="3"/>
        <w:numPr>
          <w:ilvl w:val="0"/>
          <w:numId w:val="9"/>
        </w:numPr>
      </w:pPr>
      <w:r>
        <w:rPr>
          <w:rFonts w:hint="eastAsia"/>
        </w:rPr>
        <w:t>まとめ</w:t>
      </w:r>
    </w:p>
    <w:p w14:paraId="30E14AFD" w14:textId="55ACFC7F" w:rsidR="00B346F8" w:rsidRPr="00BD0143" w:rsidRDefault="00B346F8" w:rsidP="002E2AEC">
      <w:pPr>
        <w:pStyle w:val="aff0"/>
      </w:pPr>
      <w:r w:rsidRPr="00BD0143">
        <w:rPr>
          <w:rFonts w:hint="eastAsia"/>
        </w:rPr>
        <w:t>ヒアリング対象事業者のうち、全国企業から聴取できた事項を踏まえて得られる示唆について、公園の基本理念を策定する際に生かせる形で整理すると、</w:t>
      </w:r>
      <w:r w:rsidR="00613FCA">
        <w:rPr>
          <w:rFonts w:hint="eastAsia"/>
        </w:rPr>
        <w:t>以下</w:t>
      </w:r>
      <w:r w:rsidRPr="00BD0143">
        <w:rPr>
          <w:rFonts w:hint="eastAsia"/>
        </w:rPr>
        <w:t>の４つになる。以降ではそれぞれの示</w:t>
      </w:r>
      <w:r w:rsidRPr="00BD0143">
        <w:rPr>
          <w:rFonts w:hint="eastAsia"/>
        </w:rPr>
        <w:lastRenderedPageBreak/>
        <w:t>唆について、概説する。なお、地元企業から聴取できた事項については、今後、</w:t>
      </w:r>
      <w:r w:rsidR="00E41D87" w:rsidRPr="00BD0143">
        <w:rPr>
          <w:rFonts w:hint="eastAsia"/>
        </w:rPr>
        <w:t>地元事業者と</w:t>
      </w:r>
      <w:r w:rsidR="00EB11EE" w:rsidRPr="00BD0143">
        <w:rPr>
          <w:rFonts w:hint="eastAsia"/>
        </w:rPr>
        <w:t>議論</w:t>
      </w:r>
      <w:r w:rsidR="00E41D87" w:rsidRPr="00BD0143">
        <w:rPr>
          <w:rFonts w:hint="eastAsia"/>
        </w:rPr>
        <w:t>を掘り下げること</w:t>
      </w:r>
      <w:r w:rsidR="00EB11EE" w:rsidRPr="00BD0143">
        <w:rPr>
          <w:rFonts w:hint="eastAsia"/>
        </w:rPr>
        <w:t>が</w:t>
      </w:r>
      <w:r w:rsidRPr="00BD0143">
        <w:rPr>
          <w:rFonts w:hint="eastAsia"/>
        </w:rPr>
        <w:t>必要である</w:t>
      </w:r>
      <w:r w:rsidR="00EF2327" w:rsidRPr="00BD0143">
        <w:rPr>
          <w:rFonts w:hint="eastAsia"/>
        </w:rPr>
        <w:t>ため</w:t>
      </w:r>
      <w:r w:rsidRPr="00BD0143">
        <w:rPr>
          <w:rFonts w:hint="eastAsia"/>
        </w:rPr>
        <w:t>、</w:t>
      </w:r>
      <w:r w:rsidR="00613FCA">
        <w:rPr>
          <w:rFonts w:hint="eastAsia"/>
        </w:rPr>
        <w:t>以下</w:t>
      </w:r>
      <w:r w:rsidRPr="00BD0143">
        <w:rPr>
          <w:rFonts w:hint="eastAsia"/>
        </w:rPr>
        <w:t>で整理した示唆には反映し</w:t>
      </w:r>
      <w:r w:rsidR="00EF2327" w:rsidRPr="00BD0143">
        <w:rPr>
          <w:rFonts w:hint="eastAsia"/>
        </w:rPr>
        <w:t>ないこととした</w:t>
      </w:r>
      <w:r w:rsidRPr="00BD0143">
        <w:rPr>
          <w:rFonts w:hint="eastAsia"/>
        </w:rPr>
        <w:t>。</w:t>
      </w:r>
    </w:p>
    <w:p w14:paraId="49A569CE" w14:textId="77777777" w:rsidR="00B346F8" w:rsidRPr="00EF2327" w:rsidRDefault="00B346F8" w:rsidP="00B346F8">
      <w:pPr>
        <w:pStyle w:val="aff0"/>
        <w:ind w:leftChars="0" w:left="0" w:firstLineChars="0" w:firstLine="0"/>
      </w:pPr>
    </w:p>
    <w:p w14:paraId="3E475855" w14:textId="12BC565B" w:rsidR="00B346F8" w:rsidRPr="00D05B4F" w:rsidRDefault="00B346F8" w:rsidP="00B346F8">
      <w:pPr>
        <w:pStyle w:val="afa"/>
      </w:pPr>
      <w:r w:rsidRPr="008D112C">
        <w:rPr>
          <w:noProof/>
        </w:rPr>
        <w:drawing>
          <wp:anchor distT="0" distB="0" distL="114300" distR="114300" simplePos="0" relativeHeight="251658258" behindDoc="0" locked="0" layoutInCell="1" allowOverlap="1" wp14:anchorId="72944066" wp14:editId="1B33E5C1">
            <wp:simplePos x="0" y="0"/>
            <wp:positionH relativeFrom="margin">
              <wp:align>center</wp:align>
            </wp:positionH>
            <wp:positionV relativeFrom="paragraph">
              <wp:posOffset>299085</wp:posOffset>
            </wp:positionV>
            <wp:extent cx="4977130" cy="2584450"/>
            <wp:effectExtent l="0" t="0" r="0" b="0"/>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7713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図表 </w:t>
      </w:r>
      <w:fldSimple w:instr=" STYLEREF 1 \s ">
        <w:r w:rsidR="00B5114E">
          <w:rPr>
            <w:noProof/>
          </w:rPr>
          <w:t>２</w:t>
        </w:r>
      </w:fldSimple>
      <w:r w:rsidR="00C410B5">
        <w:noBreakHyphen/>
      </w:r>
      <w:fldSimple w:instr=" SEQ 図表 \* ARABIC \s 1 ">
        <w:r w:rsidR="00B5114E">
          <w:rPr>
            <w:noProof/>
          </w:rPr>
          <w:t>4</w:t>
        </w:r>
      </w:fldSimple>
      <w:r>
        <w:rPr>
          <w:rFonts w:hint="eastAsia"/>
          <w:noProof/>
        </w:rPr>
        <w:t xml:space="preserve">　</w:t>
      </w:r>
      <w:r w:rsidRPr="00B0518C">
        <w:rPr>
          <w:rFonts w:hint="eastAsia"/>
          <w:noProof/>
        </w:rPr>
        <w:t>ヒアリング</w:t>
      </w:r>
      <w:r>
        <w:rPr>
          <w:rFonts w:hint="eastAsia"/>
          <w:noProof/>
        </w:rPr>
        <w:t>調査から得られる示唆</w:t>
      </w:r>
    </w:p>
    <w:p w14:paraId="52148CEB" w14:textId="77777777" w:rsidR="00B346F8" w:rsidRDefault="00B346F8" w:rsidP="00B346F8">
      <w:pPr>
        <w:pStyle w:val="aff0"/>
        <w:ind w:leftChars="0" w:left="0" w:firstLineChars="0" w:firstLine="0"/>
      </w:pPr>
    </w:p>
    <w:p w14:paraId="3868E94C" w14:textId="35438826" w:rsidR="00B346F8" w:rsidRPr="00BD0143" w:rsidRDefault="00B346F8" w:rsidP="002E2AEC">
      <w:pPr>
        <w:pStyle w:val="aff0"/>
      </w:pPr>
      <w:r w:rsidRPr="00BD0143">
        <w:rPr>
          <w:rFonts w:hint="eastAsia"/>
        </w:rPr>
        <w:t>１つ目の示唆は、それぞれの公園で市が実現したいこととそれに向けて市がやらなくてはならないことを明確化することである。ヒアリング調査の中では、公園の整備や維持管理・運営の方向性を明確化すべきという意見や事業を事業者に任せきりにせず、甲斐市と事業者で協力し合う姿勢が重要であるという意見が複数のヒアリング対象事業者から挙げられていた。</w:t>
      </w:r>
    </w:p>
    <w:p w14:paraId="2BCAE9A5" w14:textId="7ACADD29" w:rsidR="00B346F8" w:rsidRPr="00613FCA" w:rsidRDefault="00B346F8" w:rsidP="002E2AEC">
      <w:pPr>
        <w:pStyle w:val="aff0"/>
      </w:pPr>
      <w:r w:rsidRPr="00613FCA">
        <w:rPr>
          <w:rFonts w:hint="eastAsia"/>
        </w:rPr>
        <w:lastRenderedPageBreak/>
        <w:t>２つ目の示唆は、公園の管理・運営の方向性は、地域のステークホルダーとの対話を通じて明確化することである。ヒアリング調査の中では、複数のヒアリング対象事業者から、事業開始後に地域のステークホルダーからの反対が起き、事業の実施に支障が生じていることや、その原因として、事業開始前の</w:t>
      </w:r>
      <w:r w:rsidRPr="00613FCA">
        <w:t>公園の</w:t>
      </w:r>
      <w:r w:rsidR="00EF2327" w:rsidRPr="00613FCA">
        <w:rPr>
          <w:rFonts w:hint="eastAsia"/>
        </w:rPr>
        <w:t>維持</w:t>
      </w:r>
      <w:r w:rsidRPr="00613FCA">
        <w:t>管理・運営の方向性に</w:t>
      </w:r>
      <w:r w:rsidRPr="00613FCA">
        <w:rPr>
          <w:rFonts w:hint="eastAsia"/>
        </w:rPr>
        <w:t>関する</w:t>
      </w:r>
      <w:r w:rsidRPr="00613FCA">
        <w:t>地域のステークホルダーと合意形成</w:t>
      </w:r>
      <w:r w:rsidRPr="00613FCA">
        <w:rPr>
          <w:rFonts w:hint="eastAsia"/>
        </w:rPr>
        <w:t>が不十分であったことが指摘されている</w:t>
      </w:r>
      <w:r w:rsidRPr="00613FCA">
        <w:t>。</w:t>
      </w:r>
    </w:p>
    <w:p w14:paraId="22721B09" w14:textId="53937969" w:rsidR="00B346F8" w:rsidRPr="00613FCA" w:rsidRDefault="00B346F8" w:rsidP="002E2AEC">
      <w:pPr>
        <w:pStyle w:val="aff0"/>
      </w:pPr>
      <w:r w:rsidRPr="00613FCA">
        <w:rPr>
          <w:rFonts w:hint="eastAsia"/>
        </w:rPr>
        <w:t>３つ目の示唆は、</w:t>
      </w:r>
      <w:r w:rsidR="00EF2327" w:rsidRPr="00613FCA">
        <w:rPr>
          <w:rFonts w:hint="eastAsia"/>
        </w:rPr>
        <w:t>公園の維持管理・運営に民間活力を導入するには、</w:t>
      </w:r>
      <w:r w:rsidRPr="00613FCA">
        <w:rPr>
          <w:rFonts w:hint="eastAsia"/>
        </w:rPr>
        <w:t>事業者</w:t>
      </w:r>
      <w:r w:rsidR="00EF2327" w:rsidRPr="00613FCA">
        <w:rPr>
          <w:rFonts w:hint="eastAsia"/>
        </w:rPr>
        <w:t>の</w:t>
      </w:r>
      <w:r w:rsidRPr="00613FCA">
        <w:rPr>
          <w:rFonts w:hint="eastAsia"/>
        </w:rPr>
        <w:t>収益性</w:t>
      </w:r>
      <w:r w:rsidR="00EF2327" w:rsidRPr="00613FCA">
        <w:rPr>
          <w:rFonts w:hint="eastAsia"/>
        </w:rPr>
        <w:t>を</w:t>
      </w:r>
      <w:r w:rsidRPr="00613FCA">
        <w:rPr>
          <w:rFonts w:hint="eastAsia"/>
        </w:rPr>
        <w:t>確保</w:t>
      </w:r>
      <w:r w:rsidR="00EF2327" w:rsidRPr="00613FCA">
        <w:rPr>
          <w:rFonts w:hint="eastAsia"/>
        </w:rPr>
        <w:t>するための</w:t>
      </w:r>
      <w:r w:rsidRPr="00613FCA">
        <w:rPr>
          <w:rFonts w:hint="eastAsia"/>
        </w:rPr>
        <w:t>前提として</w:t>
      </w:r>
      <w:r w:rsidR="00EF2327" w:rsidRPr="00613FCA">
        <w:rPr>
          <w:rFonts w:hint="eastAsia"/>
        </w:rPr>
        <w:t>、</w:t>
      </w:r>
      <w:r w:rsidRPr="00613FCA">
        <w:t>既に一定の規模で人流が存在する公園を選ぶのが基本</w:t>
      </w:r>
      <w:r w:rsidRPr="00613FCA">
        <w:rPr>
          <w:rFonts w:hint="eastAsia"/>
        </w:rPr>
        <w:t>であるということである。ヒアリング調査の中では、多くのヒアリング対象事業者から、収益性の確保を念頭に、公園の現時点での人流の多さを意識する意見が見られた。人流が無い公園で、新たに人流を生み出すところから事業者に要求する事業は、収益性の確保の難易度が高くなる点には留意が必要である。</w:t>
      </w:r>
    </w:p>
    <w:p w14:paraId="4CE830F1" w14:textId="4BF5BD09" w:rsidR="00D563C4" w:rsidRDefault="00B346F8" w:rsidP="002E2AEC">
      <w:pPr>
        <w:pStyle w:val="aff0"/>
      </w:pPr>
      <w:r w:rsidRPr="00613FCA">
        <w:rPr>
          <w:rFonts w:hint="eastAsia"/>
        </w:rPr>
        <w:t>４つ目の示唆は、小規模な公園については、複数の公園を包括的に管理・運営することも選択肢になるということである。ヒアリング調査の中では、小規模な公園は、複数の公園を包括的に管理・運</w:t>
      </w:r>
      <w:r w:rsidRPr="00613FCA">
        <w:rPr>
          <w:rFonts w:hint="eastAsia"/>
        </w:rPr>
        <w:lastRenderedPageBreak/>
        <w:t>営する方法があり得るという意見が複数のヒアリング対象事業者から挙げられた。</w:t>
      </w:r>
    </w:p>
    <w:p w14:paraId="3A3ADD15" w14:textId="77777777" w:rsidR="00C03BC3" w:rsidRDefault="00C03BC3" w:rsidP="00C03BC3">
      <w:pPr>
        <w:pStyle w:val="1"/>
      </w:pPr>
      <w:bookmarkStart w:id="4" w:name="_Toc177121045"/>
      <w:bookmarkStart w:id="5" w:name="_Toc177135632"/>
      <w:r>
        <w:rPr>
          <w:rFonts w:hint="eastAsia"/>
        </w:rPr>
        <w:t>社会実験の検証</w:t>
      </w:r>
      <w:bookmarkEnd w:id="4"/>
      <w:bookmarkEnd w:id="5"/>
    </w:p>
    <w:p w14:paraId="7F4030A3" w14:textId="77777777" w:rsidR="00C03BC3" w:rsidRDefault="00C03BC3" w:rsidP="00C03BC3">
      <w:pPr>
        <w:pStyle w:val="3"/>
        <w:numPr>
          <w:ilvl w:val="0"/>
          <w:numId w:val="12"/>
        </w:numPr>
      </w:pPr>
      <w:r>
        <w:rPr>
          <w:rFonts w:hint="eastAsia"/>
        </w:rPr>
        <w:t>利用者アンケート</w:t>
      </w:r>
    </w:p>
    <w:p w14:paraId="5C96DE64" w14:textId="77777777" w:rsidR="00C03BC3" w:rsidRDefault="00C03BC3" w:rsidP="00C03BC3">
      <w:pPr>
        <w:pStyle w:val="4"/>
      </w:pPr>
      <w:r>
        <w:rPr>
          <w:rFonts w:hint="eastAsia"/>
        </w:rPr>
        <w:t>利用者アンケートの実施概要</w:t>
      </w:r>
    </w:p>
    <w:p w14:paraId="22DE81DD" w14:textId="77777777" w:rsidR="00C03BC3" w:rsidRDefault="00C03BC3" w:rsidP="00C03BC3">
      <w:pPr>
        <w:pStyle w:val="aff0"/>
      </w:pPr>
      <w:r>
        <w:rPr>
          <w:rFonts w:hint="eastAsia"/>
        </w:rPr>
        <w:t>甲斐市ではキッチンカー社会実験の今後の実施などの検討のため、キッチンカーの利用者に対するアンケートを実施している。その結果について取りまとめを行った。</w:t>
      </w:r>
    </w:p>
    <w:p w14:paraId="4D28C577" w14:textId="77777777" w:rsidR="00C03BC3" w:rsidRDefault="00C03BC3" w:rsidP="00C03BC3">
      <w:pPr>
        <w:pStyle w:val="aff0"/>
      </w:pPr>
      <w:r>
        <w:rPr>
          <w:rFonts w:hint="eastAsia"/>
        </w:rPr>
        <w:t>なお、調査日程は、以下の８日間で回答者数は以下のとおりである。</w:t>
      </w:r>
    </w:p>
    <w:p w14:paraId="302C3954" w14:textId="77777777" w:rsidR="00C03BC3" w:rsidRPr="00E5629D" w:rsidRDefault="00C03BC3" w:rsidP="00C03BC3">
      <w:pPr>
        <w:pStyle w:val="aff0"/>
      </w:pPr>
    </w:p>
    <w:p w14:paraId="2BA00FDA" w14:textId="4726D9EA" w:rsidR="00C03BC3" w:rsidRPr="00D05B4F" w:rsidRDefault="00C03BC3" w:rsidP="00C03BC3">
      <w:pPr>
        <w:pStyle w:val="afa"/>
      </w:pPr>
      <w:r>
        <w:t xml:space="preserve">図表 </w:t>
      </w:r>
      <w:fldSimple w:instr=" STYLEREF 1 \s ">
        <w:r w:rsidR="00B5114E">
          <w:rPr>
            <w:noProof/>
          </w:rPr>
          <w:t>３</w:t>
        </w:r>
      </w:fldSimple>
      <w:r>
        <w:noBreakHyphen/>
      </w:r>
      <w:fldSimple w:instr=" SEQ 図表 \* ARABIC \s 1 ">
        <w:r w:rsidR="00B5114E">
          <w:rPr>
            <w:noProof/>
          </w:rPr>
          <w:t>1</w:t>
        </w:r>
      </w:fldSimple>
      <w:r>
        <w:rPr>
          <w:rFonts w:hint="eastAsia"/>
          <w:noProof/>
        </w:rPr>
        <w:t xml:space="preserve">　アンケート調査の実施日と回答者数</w:t>
      </w:r>
    </w:p>
    <w:tbl>
      <w:tblPr>
        <w:tblStyle w:val="15"/>
        <w:tblW w:w="0" w:type="auto"/>
        <w:jc w:val="center"/>
        <w:tblLook w:val="04A0" w:firstRow="1" w:lastRow="0" w:firstColumn="1" w:lastColumn="0" w:noHBand="0" w:noVBand="1"/>
      </w:tblPr>
      <w:tblGrid>
        <w:gridCol w:w="1129"/>
        <w:gridCol w:w="2942"/>
        <w:gridCol w:w="1604"/>
      </w:tblGrid>
      <w:tr w:rsidR="00C03BC3" w14:paraId="1FA8F817" w14:textId="77777777" w:rsidTr="00B5114E">
        <w:trPr>
          <w:jc w:val="center"/>
        </w:trPr>
        <w:tc>
          <w:tcPr>
            <w:tcW w:w="1129" w:type="dxa"/>
            <w:shd w:val="clear" w:color="auto" w:fill="E2EFD9" w:themeFill="accent6" w:themeFillTint="33"/>
          </w:tcPr>
          <w:p w14:paraId="368CEAD9" w14:textId="77777777" w:rsidR="00C03BC3" w:rsidRDefault="00C03BC3" w:rsidP="00B5114E">
            <w:pPr>
              <w:pStyle w:val="aff0"/>
              <w:ind w:leftChars="0" w:left="0" w:firstLineChars="0" w:firstLine="0"/>
              <w:jc w:val="center"/>
            </w:pPr>
            <w:r>
              <w:rPr>
                <w:rFonts w:hint="eastAsia"/>
              </w:rPr>
              <w:t>No</w:t>
            </w:r>
          </w:p>
        </w:tc>
        <w:tc>
          <w:tcPr>
            <w:tcW w:w="2942" w:type="dxa"/>
            <w:shd w:val="clear" w:color="auto" w:fill="E2EFD9" w:themeFill="accent6" w:themeFillTint="33"/>
          </w:tcPr>
          <w:p w14:paraId="571A59B4" w14:textId="77777777" w:rsidR="00C03BC3" w:rsidRDefault="00C03BC3" w:rsidP="00B5114E">
            <w:pPr>
              <w:pStyle w:val="aff0"/>
              <w:ind w:leftChars="0" w:left="0" w:firstLineChars="0" w:firstLine="0"/>
              <w:jc w:val="center"/>
            </w:pPr>
            <w:r>
              <w:rPr>
                <w:rFonts w:hint="eastAsia"/>
              </w:rPr>
              <w:t>合計</w:t>
            </w:r>
          </w:p>
        </w:tc>
        <w:tc>
          <w:tcPr>
            <w:tcW w:w="1604" w:type="dxa"/>
            <w:shd w:val="clear" w:color="auto" w:fill="E2EFD9" w:themeFill="accent6" w:themeFillTint="33"/>
          </w:tcPr>
          <w:p w14:paraId="28F0242F" w14:textId="77777777" w:rsidR="00C03BC3" w:rsidRPr="00E5629D" w:rsidRDefault="00C03BC3" w:rsidP="00B5114E">
            <w:pPr>
              <w:pStyle w:val="aff0"/>
              <w:ind w:leftChars="0" w:left="0" w:firstLineChars="0" w:firstLine="0"/>
              <w:jc w:val="center"/>
            </w:pPr>
            <w:r>
              <w:rPr>
                <w:rFonts w:hint="eastAsia"/>
              </w:rPr>
              <w:t>回答者数</w:t>
            </w:r>
          </w:p>
        </w:tc>
      </w:tr>
      <w:tr w:rsidR="00C03BC3" w14:paraId="2EC46AC1" w14:textId="77777777" w:rsidTr="00B5114E">
        <w:trPr>
          <w:jc w:val="center"/>
        </w:trPr>
        <w:tc>
          <w:tcPr>
            <w:tcW w:w="1129" w:type="dxa"/>
          </w:tcPr>
          <w:p w14:paraId="30425C1B" w14:textId="77777777" w:rsidR="00C03BC3" w:rsidRPr="00B16B80" w:rsidRDefault="00C03BC3" w:rsidP="00B5114E">
            <w:pPr>
              <w:pStyle w:val="aff0"/>
              <w:ind w:leftChars="0" w:left="0" w:firstLineChars="0" w:firstLine="0"/>
              <w:jc w:val="center"/>
            </w:pPr>
            <w:r w:rsidRPr="00B16B80">
              <w:rPr>
                <w:rFonts w:hint="eastAsia"/>
              </w:rPr>
              <w:t>１</w:t>
            </w:r>
          </w:p>
        </w:tc>
        <w:tc>
          <w:tcPr>
            <w:tcW w:w="2942" w:type="dxa"/>
          </w:tcPr>
          <w:p w14:paraId="7CD431CD" w14:textId="77777777" w:rsidR="00C03BC3" w:rsidRPr="00B16B80" w:rsidRDefault="00C03BC3" w:rsidP="00B5114E">
            <w:pPr>
              <w:pStyle w:val="aff0"/>
              <w:ind w:leftChars="0" w:left="0" w:firstLineChars="0" w:firstLine="0"/>
              <w:jc w:val="left"/>
            </w:pPr>
            <w:r w:rsidRPr="00B16B80">
              <w:rPr>
                <w:rFonts w:hint="eastAsia"/>
              </w:rPr>
              <w:t>2023年8月14日</w:t>
            </w:r>
          </w:p>
        </w:tc>
        <w:tc>
          <w:tcPr>
            <w:tcW w:w="1604" w:type="dxa"/>
          </w:tcPr>
          <w:p w14:paraId="738775F0" w14:textId="77777777" w:rsidR="00C03BC3" w:rsidRDefault="00C03BC3" w:rsidP="00B5114E">
            <w:pPr>
              <w:pStyle w:val="aff0"/>
              <w:ind w:leftChars="0" w:left="0" w:firstLineChars="0" w:firstLine="0"/>
              <w:jc w:val="right"/>
            </w:pPr>
            <w:r>
              <w:rPr>
                <w:rFonts w:hint="eastAsia"/>
              </w:rPr>
              <w:t>13人</w:t>
            </w:r>
          </w:p>
        </w:tc>
      </w:tr>
      <w:tr w:rsidR="00C03BC3" w14:paraId="469E0775" w14:textId="77777777" w:rsidTr="00B5114E">
        <w:trPr>
          <w:jc w:val="center"/>
        </w:trPr>
        <w:tc>
          <w:tcPr>
            <w:tcW w:w="1129" w:type="dxa"/>
          </w:tcPr>
          <w:p w14:paraId="40403D9D" w14:textId="77777777" w:rsidR="00C03BC3" w:rsidRPr="00B16B80" w:rsidRDefault="00C03BC3" w:rsidP="00B5114E">
            <w:pPr>
              <w:pStyle w:val="aff0"/>
              <w:ind w:leftChars="0" w:left="0" w:firstLineChars="0" w:firstLine="0"/>
              <w:jc w:val="center"/>
            </w:pPr>
            <w:r w:rsidRPr="00B16B80">
              <w:rPr>
                <w:rFonts w:hint="eastAsia"/>
              </w:rPr>
              <w:t>２</w:t>
            </w:r>
          </w:p>
        </w:tc>
        <w:tc>
          <w:tcPr>
            <w:tcW w:w="2942" w:type="dxa"/>
          </w:tcPr>
          <w:p w14:paraId="7B887F28" w14:textId="77777777" w:rsidR="00C03BC3" w:rsidRPr="00B16B80" w:rsidRDefault="00C03BC3" w:rsidP="00B5114E">
            <w:pPr>
              <w:pStyle w:val="aff0"/>
              <w:ind w:leftChars="0" w:left="0" w:firstLineChars="0" w:firstLine="0"/>
              <w:jc w:val="left"/>
            </w:pPr>
            <w:r w:rsidRPr="00B16B80">
              <w:rPr>
                <w:rFonts w:hint="eastAsia"/>
              </w:rPr>
              <w:t>2023年8月18日</w:t>
            </w:r>
          </w:p>
        </w:tc>
        <w:tc>
          <w:tcPr>
            <w:tcW w:w="1604" w:type="dxa"/>
          </w:tcPr>
          <w:p w14:paraId="3E831A8A" w14:textId="77777777" w:rsidR="00C03BC3" w:rsidRDefault="00C03BC3" w:rsidP="00B5114E">
            <w:pPr>
              <w:pStyle w:val="aff0"/>
              <w:ind w:leftChars="0" w:left="0" w:firstLineChars="0" w:firstLine="0"/>
              <w:jc w:val="right"/>
            </w:pPr>
            <w:r>
              <w:rPr>
                <w:rFonts w:hint="eastAsia"/>
              </w:rPr>
              <w:t>2人</w:t>
            </w:r>
          </w:p>
        </w:tc>
      </w:tr>
      <w:tr w:rsidR="00C03BC3" w14:paraId="13980068" w14:textId="77777777" w:rsidTr="00B5114E">
        <w:trPr>
          <w:jc w:val="center"/>
        </w:trPr>
        <w:tc>
          <w:tcPr>
            <w:tcW w:w="1129" w:type="dxa"/>
          </w:tcPr>
          <w:p w14:paraId="3790FFDA" w14:textId="77777777" w:rsidR="00C03BC3" w:rsidRPr="00B16B80" w:rsidRDefault="00C03BC3" w:rsidP="00B5114E">
            <w:pPr>
              <w:pStyle w:val="aff0"/>
              <w:ind w:leftChars="0" w:left="0" w:firstLineChars="0" w:firstLine="0"/>
              <w:jc w:val="center"/>
            </w:pPr>
            <w:r w:rsidRPr="00B16B80">
              <w:rPr>
                <w:rFonts w:hint="eastAsia"/>
              </w:rPr>
              <w:t>３</w:t>
            </w:r>
          </w:p>
        </w:tc>
        <w:tc>
          <w:tcPr>
            <w:tcW w:w="2942" w:type="dxa"/>
          </w:tcPr>
          <w:p w14:paraId="50B41AB2" w14:textId="77777777" w:rsidR="00C03BC3" w:rsidRPr="00B16B80" w:rsidRDefault="00C03BC3" w:rsidP="00B5114E">
            <w:pPr>
              <w:pStyle w:val="aff0"/>
              <w:ind w:leftChars="0" w:left="0" w:firstLineChars="0" w:firstLine="0"/>
              <w:jc w:val="left"/>
            </w:pPr>
            <w:r w:rsidRPr="00B16B80">
              <w:rPr>
                <w:rFonts w:hint="eastAsia"/>
              </w:rPr>
              <w:t>2023年9月5日</w:t>
            </w:r>
          </w:p>
        </w:tc>
        <w:tc>
          <w:tcPr>
            <w:tcW w:w="1604" w:type="dxa"/>
          </w:tcPr>
          <w:p w14:paraId="287109F7" w14:textId="77777777" w:rsidR="00C03BC3" w:rsidRDefault="00C03BC3" w:rsidP="00B5114E">
            <w:pPr>
              <w:pStyle w:val="aff0"/>
              <w:ind w:leftChars="0" w:left="0" w:firstLineChars="0" w:firstLine="0"/>
              <w:jc w:val="right"/>
            </w:pPr>
            <w:r>
              <w:rPr>
                <w:rFonts w:hint="eastAsia"/>
              </w:rPr>
              <w:t>5人</w:t>
            </w:r>
          </w:p>
        </w:tc>
      </w:tr>
      <w:tr w:rsidR="00C03BC3" w14:paraId="5231A5A1" w14:textId="77777777" w:rsidTr="00B5114E">
        <w:trPr>
          <w:jc w:val="center"/>
        </w:trPr>
        <w:tc>
          <w:tcPr>
            <w:tcW w:w="1129" w:type="dxa"/>
          </w:tcPr>
          <w:p w14:paraId="495447AF" w14:textId="77777777" w:rsidR="00C03BC3" w:rsidRPr="00B16B80" w:rsidRDefault="00C03BC3" w:rsidP="00B5114E">
            <w:pPr>
              <w:pStyle w:val="aff0"/>
              <w:ind w:leftChars="0" w:left="0" w:firstLineChars="0" w:firstLine="0"/>
              <w:jc w:val="center"/>
            </w:pPr>
            <w:r w:rsidRPr="00B16B80">
              <w:rPr>
                <w:rFonts w:hint="eastAsia"/>
              </w:rPr>
              <w:t>４</w:t>
            </w:r>
          </w:p>
        </w:tc>
        <w:tc>
          <w:tcPr>
            <w:tcW w:w="2942" w:type="dxa"/>
          </w:tcPr>
          <w:p w14:paraId="414EDD5D" w14:textId="77777777" w:rsidR="00C03BC3" w:rsidRPr="00B16B80" w:rsidRDefault="00C03BC3" w:rsidP="00B5114E">
            <w:pPr>
              <w:pStyle w:val="aff0"/>
              <w:ind w:leftChars="0" w:left="0" w:firstLineChars="0" w:firstLine="0"/>
              <w:jc w:val="left"/>
            </w:pPr>
            <w:r w:rsidRPr="00B16B80">
              <w:rPr>
                <w:rFonts w:hint="eastAsia"/>
              </w:rPr>
              <w:t>2023年10月8日</w:t>
            </w:r>
          </w:p>
        </w:tc>
        <w:tc>
          <w:tcPr>
            <w:tcW w:w="1604" w:type="dxa"/>
          </w:tcPr>
          <w:p w14:paraId="098F1BFE" w14:textId="77777777" w:rsidR="00C03BC3" w:rsidRDefault="00C03BC3" w:rsidP="00B5114E">
            <w:pPr>
              <w:pStyle w:val="aff0"/>
              <w:ind w:leftChars="0" w:left="0" w:firstLineChars="0" w:firstLine="0"/>
              <w:jc w:val="right"/>
            </w:pPr>
            <w:r>
              <w:rPr>
                <w:rFonts w:hint="eastAsia"/>
              </w:rPr>
              <w:t>39人</w:t>
            </w:r>
          </w:p>
        </w:tc>
      </w:tr>
      <w:tr w:rsidR="00C03BC3" w14:paraId="6B2C5E6F" w14:textId="77777777" w:rsidTr="00B5114E">
        <w:trPr>
          <w:jc w:val="center"/>
        </w:trPr>
        <w:tc>
          <w:tcPr>
            <w:tcW w:w="1129" w:type="dxa"/>
          </w:tcPr>
          <w:p w14:paraId="55AC00D5" w14:textId="77777777" w:rsidR="00C03BC3" w:rsidRPr="00B16B80" w:rsidRDefault="00C03BC3" w:rsidP="00B5114E">
            <w:pPr>
              <w:pStyle w:val="aff0"/>
              <w:ind w:leftChars="0" w:left="0" w:firstLineChars="0" w:firstLine="0"/>
              <w:jc w:val="center"/>
            </w:pPr>
            <w:r w:rsidRPr="00B16B80">
              <w:rPr>
                <w:rFonts w:hint="eastAsia"/>
              </w:rPr>
              <w:t>５</w:t>
            </w:r>
          </w:p>
        </w:tc>
        <w:tc>
          <w:tcPr>
            <w:tcW w:w="2942" w:type="dxa"/>
          </w:tcPr>
          <w:p w14:paraId="42A8C212" w14:textId="77777777" w:rsidR="00C03BC3" w:rsidRPr="00B16B80" w:rsidRDefault="00C03BC3" w:rsidP="00B5114E">
            <w:pPr>
              <w:pStyle w:val="aff0"/>
              <w:ind w:leftChars="0" w:left="0" w:firstLineChars="0" w:firstLine="0"/>
              <w:jc w:val="left"/>
            </w:pPr>
            <w:r w:rsidRPr="00B16B80">
              <w:rPr>
                <w:rFonts w:hint="eastAsia"/>
              </w:rPr>
              <w:t>2023年10月13日</w:t>
            </w:r>
          </w:p>
        </w:tc>
        <w:tc>
          <w:tcPr>
            <w:tcW w:w="1604" w:type="dxa"/>
          </w:tcPr>
          <w:p w14:paraId="5F2A0C72" w14:textId="77777777" w:rsidR="00C03BC3" w:rsidRDefault="00C03BC3" w:rsidP="00B5114E">
            <w:pPr>
              <w:pStyle w:val="aff0"/>
              <w:ind w:leftChars="0" w:left="0" w:firstLineChars="0" w:firstLine="0"/>
              <w:jc w:val="right"/>
            </w:pPr>
            <w:r>
              <w:rPr>
                <w:rFonts w:hint="eastAsia"/>
              </w:rPr>
              <w:t>4人</w:t>
            </w:r>
          </w:p>
        </w:tc>
      </w:tr>
      <w:tr w:rsidR="00B5114E" w14:paraId="484D35D6" w14:textId="77777777" w:rsidTr="00B5114E">
        <w:trPr>
          <w:jc w:val="center"/>
        </w:trPr>
        <w:tc>
          <w:tcPr>
            <w:tcW w:w="1129" w:type="dxa"/>
          </w:tcPr>
          <w:p w14:paraId="1E70BC92" w14:textId="46D3457A" w:rsidR="00B5114E" w:rsidRPr="00B16B80" w:rsidRDefault="00B5114E" w:rsidP="00B5114E">
            <w:pPr>
              <w:pStyle w:val="aff0"/>
              <w:ind w:leftChars="0" w:left="0" w:firstLineChars="0" w:firstLine="0"/>
              <w:jc w:val="center"/>
              <w:rPr>
                <w:rFonts w:hint="eastAsia"/>
              </w:rPr>
            </w:pPr>
            <w:r>
              <w:rPr>
                <w:rFonts w:hint="eastAsia"/>
              </w:rPr>
              <w:t>6</w:t>
            </w:r>
          </w:p>
        </w:tc>
        <w:tc>
          <w:tcPr>
            <w:tcW w:w="2942" w:type="dxa"/>
          </w:tcPr>
          <w:p w14:paraId="65FEF2CC" w14:textId="598B20CB" w:rsidR="00B5114E" w:rsidRPr="00B16B80" w:rsidRDefault="00B5114E" w:rsidP="00B5114E">
            <w:pPr>
              <w:pStyle w:val="aff0"/>
              <w:ind w:leftChars="0" w:left="0" w:firstLineChars="0" w:firstLine="0"/>
              <w:jc w:val="left"/>
              <w:rPr>
                <w:rFonts w:hint="eastAsia"/>
              </w:rPr>
            </w:pPr>
            <w:r w:rsidRPr="00B16B80">
              <w:rPr>
                <w:rFonts w:hint="eastAsia"/>
              </w:rPr>
              <w:t>2023年11月14日</w:t>
            </w:r>
          </w:p>
        </w:tc>
        <w:tc>
          <w:tcPr>
            <w:tcW w:w="1604" w:type="dxa"/>
          </w:tcPr>
          <w:p w14:paraId="00B55A13" w14:textId="4975FDA3" w:rsidR="00B5114E" w:rsidRDefault="00B5114E" w:rsidP="00B5114E">
            <w:pPr>
              <w:pStyle w:val="aff0"/>
              <w:ind w:leftChars="0" w:left="0" w:firstLineChars="0" w:firstLine="0"/>
              <w:jc w:val="right"/>
              <w:rPr>
                <w:rFonts w:hint="eastAsia"/>
              </w:rPr>
            </w:pPr>
            <w:r>
              <w:rPr>
                <w:rFonts w:hint="eastAsia"/>
              </w:rPr>
              <w:t>5人</w:t>
            </w:r>
          </w:p>
        </w:tc>
      </w:tr>
      <w:tr w:rsidR="00B5114E" w14:paraId="0FC91803" w14:textId="77777777" w:rsidTr="00B5114E">
        <w:trPr>
          <w:jc w:val="center"/>
        </w:trPr>
        <w:tc>
          <w:tcPr>
            <w:tcW w:w="1129" w:type="dxa"/>
          </w:tcPr>
          <w:p w14:paraId="202FAD2E" w14:textId="722EEE57" w:rsidR="00B5114E" w:rsidRPr="00B16B80" w:rsidRDefault="00B5114E" w:rsidP="00B5114E">
            <w:pPr>
              <w:pStyle w:val="aff0"/>
              <w:ind w:leftChars="0" w:left="0" w:firstLineChars="0" w:firstLine="0"/>
              <w:jc w:val="center"/>
            </w:pPr>
            <w:r>
              <w:rPr>
                <w:rFonts w:hint="eastAsia"/>
              </w:rPr>
              <w:t>7</w:t>
            </w:r>
          </w:p>
        </w:tc>
        <w:tc>
          <w:tcPr>
            <w:tcW w:w="2942" w:type="dxa"/>
          </w:tcPr>
          <w:p w14:paraId="60138411" w14:textId="77777777" w:rsidR="00B5114E" w:rsidRPr="00B16B80" w:rsidRDefault="00B5114E" w:rsidP="00B5114E">
            <w:pPr>
              <w:pStyle w:val="aff0"/>
              <w:ind w:leftChars="0" w:left="0" w:firstLineChars="0" w:firstLine="0"/>
              <w:jc w:val="left"/>
            </w:pPr>
            <w:r w:rsidRPr="00B16B80">
              <w:rPr>
                <w:rFonts w:hint="eastAsia"/>
              </w:rPr>
              <w:t>2023年12月18日</w:t>
            </w:r>
          </w:p>
        </w:tc>
        <w:tc>
          <w:tcPr>
            <w:tcW w:w="1604" w:type="dxa"/>
          </w:tcPr>
          <w:p w14:paraId="67BE6F84" w14:textId="77777777" w:rsidR="00B5114E" w:rsidRDefault="00B5114E" w:rsidP="00B5114E">
            <w:pPr>
              <w:pStyle w:val="aff0"/>
              <w:ind w:leftChars="0" w:left="0" w:firstLineChars="0" w:firstLine="0"/>
              <w:jc w:val="right"/>
            </w:pPr>
            <w:r>
              <w:rPr>
                <w:rFonts w:hint="eastAsia"/>
              </w:rPr>
              <w:t>1人</w:t>
            </w:r>
          </w:p>
        </w:tc>
      </w:tr>
      <w:tr w:rsidR="00B5114E" w14:paraId="100D3CDC" w14:textId="77777777" w:rsidTr="00B5114E">
        <w:trPr>
          <w:jc w:val="center"/>
        </w:trPr>
        <w:tc>
          <w:tcPr>
            <w:tcW w:w="1129" w:type="dxa"/>
          </w:tcPr>
          <w:p w14:paraId="30AAE4A3" w14:textId="167013C5" w:rsidR="00B5114E" w:rsidRPr="00B16B80" w:rsidRDefault="00B5114E" w:rsidP="00B5114E">
            <w:pPr>
              <w:pStyle w:val="aff0"/>
              <w:ind w:leftChars="0" w:left="0" w:firstLineChars="0" w:firstLine="0"/>
              <w:jc w:val="center"/>
            </w:pPr>
            <w:r w:rsidRPr="00B16B80">
              <w:rPr>
                <w:rFonts w:hint="eastAsia"/>
              </w:rPr>
              <w:t>８</w:t>
            </w:r>
          </w:p>
        </w:tc>
        <w:tc>
          <w:tcPr>
            <w:tcW w:w="2942" w:type="dxa"/>
          </w:tcPr>
          <w:p w14:paraId="271207E0" w14:textId="493CBC82" w:rsidR="00B5114E" w:rsidRPr="00B16B80" w:rsidRDefault="00B5114E" w:rsidP="00B5114E">
            <w:pPr>
              <w:pStyle w:val="aff0"/>
              <w:ind w:leftChars="0" w:left="0" w:firstLineChars="0" w:firstLine="0"/>
              <w:jc w:val="left"/>
            </w:pPr>
            <w:r w:rsidRPr="00B16B80">
              <w:rPr>
                <w:rFonts w:hint="eastAsia"/>
              </w:rPr>
              <w:t>2024年2月9日</w:t>
            </w:r>
          </w:p>
        </w:tc>
        <w:tc>
          <w:tcPr>
            <w:tcW w:w="1604" w:type="dxa"/>
          </w:tcPr>
          <w:p w14:paraId="79C4DADD" w14:textId="60603E65" w:rsidR="00B5114E" w:rsidRDefault="00B5114E" w:rsidP="00B5114E">
            <w:pPr>
              <w:pStyle w:val="aff0"/>
              <w:ind w:leftChars="0" w:left="0" w:firstLineChars="0" w:firstLine="0"/>
              <w:jc w:val="right"/>
            </w:pPr>
            <w:r>
              <w:rPr>
                <w:rFonts w:hint="eastAsia"/>
              </w:rPr>
              <w:t>4人</w:t>
            </w:r>
          </w:p>
        </w:tc>
      </w:tr>
      <w:tr w:rsidR="00B5114E" w14:paraId="336820F6" w14:textId="77777777" w:rsidTr="00B5114E">
        <w:trPr>
          <w:jc w:val="center"/>
        </w:trPr>
        <w:tc>
          <w:tcPr>
            <w:tcW w:w="4071" w:type="dxa"/>
            <w:gridSpan w:val="2"/>
          </w:tcPr>
          <w:p w14:paraId="60B9A29B" w14:textId="38837629" w:rsidR="00B5114E" w:rsidRPr="00B16B80" w:rsidRDefault="00B5114E" w:rsidP="00B5114E">
            <w:pPr>
              <w:pStyle w:val="aff0"/>
              <w:ind w:leftChars="0" w:left="0" w:firstLineChars="0" w:firstLine="0"/>
              <w:jc w:val="center"/>
              <w:rPr>
                <w:b/>
                <w:bCs/>
              </w:rPr>
            </w:pPr>
            <w:r w:rsidRPr="00B16B80">
              <w:rPr>
                <w:rFonts w:hint="eastAsia"/>
                <w:b/>
                <w:bCs/>
              </w:rPr>
              <w:t>合計</w:t>
            </w:r>
          </w:p>
        </w:tc>
        <w:tc>
          <w:tcPr>
            <w:tcW w:w="1604" w:type="dxa"/>
          </w:tcPr>
          <w:p w14:paraId="4CA00EE4" w14:textId="2658C61B" w:rsidR="00B5114E" w:rsidRDefault="00B5114E" w:rsidP="00B5114E">
            <w:pPr>
              <w:pStyle w:val="aff0"/>
              <w:ind w:leftChars="0" w:left="0" w:firstLineChars="0" w:firstLine="0"/>
              <w:jc w:val="right"/>
            </w:pPr>
            <w:r>
              <w:rPr>
                <w:rFonts w:hint="eastAsia"/>
              </w:rPr>
              <w:t>73人</w:t>
            </w:r>
          </w:p>
        </w:tc>
      </w:tr>
    </w:tbl>
    <w:p w14:paraId="3CC558EE" w14:textId="77777777" w:rsidR="00C03BC3" w:rsidRDefault="00C03BC3" w:rsidP="00C03BC3">
      <w:pPr>
        <w:pStyle w:val="aff0"/>
        <w:ind w:leftChars="0" w:left="0" w:firstLineChars="0" w:firstLine="0"/>
      </w:pPr>
    </w:p>
    <w:p w14:paraId="79F17AF3" w14:textId="77777777" w:rsidR="00C03BC3" w:rsidRDefault="00C03BC3" w:rsidP="00C03BC3">
      <w:pPr>
        <w:pStyle w:val="aff0"/>
        <w:ind w:leftChars="0" w:left="0" w:firstLineChars="0" w:firstLine="0"/>
      </w:pPr>
    </w:p>
    <w:p w14:paraId="4006A9F9" w14:textId="77777777" w:rsidR="00C03BC3" w:rsidRDefault="00C03BC3" w:rsidP="00C03BC3">
      <w:pPr>
        <w:pStyle w:val="aff0"/>
        <w:ind w:leftChars="0" w:left="0" w:firstLineChars="0" w:firstLine="0"/>
      </w:pPr>
    </w:p>
    <w:p w14:paraId="5AB38C4C" w14:textId="77777777" w:rsidR="00C03BC3" w:rsidRDefault="00C03BC3" w:rsidP="00C03BC3">
      <w:pPr>
        <w:pStyle w:val="aff0"/>
        <w:ind w:leftChars="0" w:left="0" w:firstLineChars="0" w:firstLine="0"/>
      </w:pPr>
    </w:p>
    <w:p w14:paraId="351A2D75" w14:textId="77777777" w:rsidR="00C03BC3" w:rsidRDefault="00C03BC3" w:rsidP="00C03BC3">
      <w:pPr>
        <w:pStyle w:val="aff0"/>
        <w:ind w:leftChars="0" w:left="0" w:firstLineChars="0" w:firstLine="0"/>
      </w:pPr>
      <w:r>
        <w:br w:type="page"/>
      </w:r>
    </w:p>
    <w:p w14:paraId="484E9FEB" w14:textId="77777777" w:rsidR="00C03BC3" w:rsidRDefault="00C03BC3" w:rsidP="00C03BC3">
      <w:pPr>
        <w:pStyle w:val="4"/>
      </w:pPr>
      <w:r>
        <w:rPr>
          <w:rFonts w:hint="eastAsia"/>
        </w:rPr>
        <w:lastRenderedPageBreak/>
        <w:t>アンケート調査票</w:t>
      </w:r>
    </w:p>
    <w:p w14:paraId="0B59DFFA" w14:textId="77777777" w:rsidR="00C03BC3" w:rsidRDefault="00C03BC3" w:rsidP="00C03BC3">
      <w:pPr>
        <w:pStyle w:val="aff0"/>
      </w:pPr>
      <w:r>
        <w:rPr>
          <w:rFonts w:hint="eastAsia"/>
        </w:rPr>
        <w:t>アンケートの調査票は以下のとおりである。</w:t>
      </w:r>
    </w:p>
    <w:p w14:paraId="11F238FD" w14:textId="7542C679" w:rsidR="00C03BC3" w:rsidRPr="00D05B4F" w:rsidRDefault="00C03BC3" w:rsidP="00C03BC3">
      <w:pPr>
        <w:pStyle w:val="afa"/>
      </w:pPr>
      <w:r>
        <w:lastRenderedPageBreak/>
        <w:t xml:space="preserve">図表 </w:t>
      </w:r>
      <w:fldSimple w:instr=" STYLEREF 1 \s ">
        <w:r w:rsidR="00B5114E">
          <w:rPr>
            <w:noProof/>
          </w:rPr>
          <w:t>３</w:t>
        </w:r>
      </w:fldSimple>
      <w:r>
        <w:noBreakHyphen/>
      </w:r>
      <w:fldSimple w:instr=" SEQ 図表 \* ARABIC \s 1 ">
        <w:r w:rsidR="00B5114E">
          <w:rPr>
            <w:noProof/>
          </w:rPr>
          <w:t>2</w:t>
        </w:r>
      </w:fldSimple>
      <w:r>
        <w:rPr>
          <w:rFonts w:hint="eastAsia"/>
          <w:noProof/>
        </w:rPr>
        <w:t xml:space="preserve">　アンケート調査票</w:t>
      </w:r>
    </w:p>
    <w:p w14:paraId="1480FA1C" w14:textId="77777777" w:rsidR="00C03BC3" w:rsidRDefault="00C03BC3" w:rsidP="00C03BC3">
      <w:pPr>
        <w:pStyle w:val="aff0"/>
        <w:ind w:leftChars="0" w:left="0" w:firstLineChars="0" w:firstLine="0"/>
      </w:pPr>
      <w:r>
        <w:rPr>
          <w:noProof/>
        </w:rPr>
        <w:lastRenderedPageBreak/>
        <w:drawing>
          <wp:inline distT="0" distB="0" distL="0" distR="0" wp14:anchorId="0B8A8480" wp14:editId="5C09E290">
            <wp:extent cx="5263893" cy="7439025"/>
            <wp:effectExtent l="19050" t="19050" r="13335" b="952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65999" cy="7442001"/>
                    </a:xfrm>
                    <a:prstGeom prst="rect">
                      <a:avLst/>
                    </a:prstGeom>
                    <a:ln>
                      <a:solidFill>
                        <a:schemeClr val="bg1">
                          <a:lumMod val="50000"/>
                        </a:schemeClr>
                      </a:solidFill>
                    </a:ln>
                  </pic:spPr>
                </pic:pic>
              </a:graphicData>
            </a:graphic>
          </wp:inline>
        </w:drawing>
      </w:r>
    </w:p>
    <w:p w14:paraId="3307C07E" w14:textId="77777777" w:rsidR="00C03BC3" w:rsidRDefault="00C03BC3" w:rsidP="00C03BC3">
      <w:pPr>
        <w:pStyle w:val="aff5"/>
      </w:pPr>
      <w:bookmarkStart w:id="6" w:name="_Hlk160749198"/>
      <w:r>
        <w:rPr>
          <w:rFonts w:hint="eastAsia"/>
        </w:rPr>
        <w:lastRenderedPageBreak/>
        <w:t>出所：甲斐市提供資料</w:t>
      </w:r>
    </w:p>
    <w:bookmarkEnd w:id="6"/>
    <w:p w14:paraId="4B705DB7" w14:textId="77777777" w:rsidR="00C03BC3" w:rsidRDefault="00C03BC3" w:rsidP="00C03BC3">
      <w:pPr>
        <w:pStyle w:val="4"/>
      </w:pPr>
      <w:r>
        <w:rPr>
          <w:rFonts w:hint="eastAsia"/>
        </w:rPr>
        <w:t>集計結果</w:t>
      </w:r>
    </w:p>
    <w:p w14:paraId="30C81B4F" w14:textId="77777777" w:rsidR="00C03BC3" w:rsidRDefault="00C03BC3" w:rsidP="00C03BC3">
      <w:pPr>
        <w:pStyle w:val="5"/>
      </w:pPr>
      <w:r>
        <w:rPr>
          <w:rFonts w:hint="eastAsia"/>
        </w:rPr>
        <w:t>問１．性別について</w:t>
      </w:r>
    </w:p>
    <w:p w14:paraId="07CC79C6" w14:textId="77777777" w:rsidR="00C03BC3" w:rsidRDefault="00C03BC3" w:rsidP="00C03BC3">
      <w:pPr>
        <w:pStyle w:val="aff0"/>
      </w:pPr>
      <w:r>
        <w:rPr>
          <w:rFonts w:hint="eastAsia"/>
        </w:rPr>
        <w:t>利用者の性別の回答については、男性が22件、女性が50件、回答しないが1件で女性が7割近くを占める結果となった。</w:t>
      </w:r>
    </w:p>
    <w:p w14:paraId="4A684CC3" w14:textId="77777777" w:rsidR="00C03BC3" w:rsidRDefault="00C03BC3" w:rsidP="00C03BC3">
      <w:pPr>
        <w:pStyle w:val="aff0"/>
      </w:pPr>
    </w:p>
    <w:p w14:paraId="1E55B8A6" w14:textId="2CF6C51C" w:rsidR="00C03BC3" w:rsidRPr="00D05B4F" w:rsidRDefault="00C03BC3" w:rsidP="00C03BC3">
      <w:pPr>
        <w:pStyle w:val="afa"/>
      </w:pPr>
      <w:r>
        <w:t xml:space="preserve">図表 </w:t>
      </w:r>
      <w:fldSimple w:instr=" STYLEREF 1 \s ">
        <w:r w:rsidR="00B5114E">
          <w:rPr>
            <w:noProof/>
          </w:rPr>
          <w:t>３</w:t>
        </w:r>
      </w:fldSimple>
      <w:r>
        <w:noBreakHyphen/>
      </w:r>
      <w:fldSimple w:instr=" SEQ 図表 \* ARABIC \s 1 ">
        <w:r w:rsidR="00B5114E">
          <w:rPr>
            <w:noProof/>
          </w:rPr>
          <w:t>3</w:t>
        </w:r>
      </w:fldSimple>
      <w:r>
        <w:rPr>
          <w:rFonts w:hint="eastAsia"/>
          <w:noProof/>
        </w:rPr>
        <w:t xml:space="preserve">　利用者の男女比について</w:t>
      </w:r>
    </w:p>
    <w:p w14:paraId="599969AE" w14:textId="77777777" w:rsidR="00C03BC3" w:rsidRPr="00DF5E23" w:rsidRDefault="00C03BC3" w:rsidP="00C03BC3">
      <w:pPr>
        <w:pStyle w:val="aff0"/>
        <w:ind w:leftChars="0" w:left="0" w:firstLineChars="0" w:firstLine="0"/>
        <w:jc w:val="center"/>
      </w:pPr>
      <w:r>
        <w:rPr>
          <w:noProof/>
        </w:rPr>
        <w:drawing>
          <wp:inline distT="0" distB="0" distL="0" distR="0" wp14:anchorId="024593C5" wp14:editId="42429DCB">
            <wp:extent cx="4608830" cy="2725420"/>
            <wp:effectExtent l="0" t="0" r="127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8830" cy="2725420"/>
                    </a:xfrm>
                    <a:prstGeom prst="rect">
                      <a:avLst/>
                    </a:prstGeom>
                    <a:noFill/>
                    <a:ln>
                      <a:noFill/>
                    </a:ln>
                  </pic:spPr>
                </pic:pic>
              </a:graphicData>
            </a:graphic>
          </wp:inline>
        </w:drawing>
      </w:r>
    </w:p>
    <w:p w14:paraId="6D782CF2" w14:textId="77777777" w:rsidR="00C03BC3" w:rsidRPr="00D94A9F" w:rsidRDefault="00C03BC3" w:rsidP="00C03BC3">
      <w:pPr>
        <w:pStyle w:val="aff0"/>
        <w:ind w:leftChars="0" w:left="0" w:firstLineChars="0" w:firstLine="0"/>
      </w:pPr>
    </w:p>
    <w:p w14:paraId="36613FF8" w14:textId="77777777" w:rsidR="00C03BC3" w:rsidRDefault="00C03BC3" w:rsidP="00C03BC3">
      <w:pPr>
        <w:pStyle w:val="5"/>
      </w:pPr>
      <w:r>
        <w:rPr>
          <w:rFonts w:hint="eastAsia"/>
        </w:rPr>
        <w:t>問２．年代について</w:t>
      </w:r>
    </w:p>
    <w:p w14:paraId="4BDFD0E7" w14:textId="77777777" w:rsidR="00C03BC3" w:rsidRDefault="00C03BC3" w:rsidP="00C03BC3">
      <w:pPr>
        <w:pStyle w:val="aff0"/>
      </w:pPr>
      <w:r>
        <w:rPr>
          <w:rFonts w:hint="eastAsia"/>
        </w:rPr>
        <w:t>利用者の年代については、30代～50代が多く全体のおよそ3</w:t>
      </w:r>
      <w:r>
        <w:t>/4</w:t>
      </w:r>
      <w:r>
        <w:rPr>
          <w:rFonts w:hint="eastAsia"/>
        </w:rPr>
        <w:t>を占める結果となった。</w:t>
      </w:r>
    </w:p>
    <w:p w14:paraId="645E1684" w14:textId="77777777" w:rsidR="00C03BC3" w:rsidRDefault="00C03BC3" w:rsidP="00C03BC3">
      <w:pPr>
        <w:pStyle w:val="aff0"/>
      </w:pPr>
    </w:p>
    <w:p w14:paraId="0892B5AD" w14:textId="17C5DA2E" w:rsidR="00C03BC3" w:rsidRPr="00D05B4F" w:rsidRDefault="00C03BC3" w:rsidP="00C03BC3">
      <w:pPr>
        <w:pStyle w:val="afa"/>
      </w:pPr>
      <w:r>
        <w:t xml:space="preserve">図表 </w:t>
      </w:r>
      <w:fldSimple w:instr=" STYLEREF 1 \s ">
        <w:r w:rsidR="00B5114E">
          <w:rPr>
            <w:noProof/>
          </w:rPr>
          <w:t>３</w:t>
        </w:r>
      </w:fldSimple>
      <w:r>
        <w:noBreakHyphen/>
      </w:r>
      <w:fldSimple w:instr=" SEQ 図表 \* ARABIC \s 1 ">
        <w:r w:rsidR="00B5114E">
          <w:rPr>
            <w:noProof/>
          </w:rPr>
          <w:t>4</w:t>
        </w:r>
      </w:fldSimple>
      <w:r>
        <w:rPr>
          <w:rFonts w:hint="eastAsia"/>
          <w:noProof/>
        </w:rPr>
        <w:t xml:space="preserve">　利用者の年齢層について</w:t>
      </w:r>
    </w:p>
    <w:p w14:paraId="7F505AA7" w14:textId="77777777" w:rsidR="00C03BC3" w:rsidRDefault="00C03BC3" w:rsidP="00C03BC3">
      <w:pPr>
        <w:pStyle w:val="aff0"/>
        <w:ind w:leftChars="0" w:left="0" w:firstLineChars="0" w:firstLine="0"/>
        <w:jc w:val="center"/>
      </w:pPr>
      <w:r>
        <w:rPr>
          <w:noProof/>
        </w:rPr>
        <w:drawing>
          <wp:inline distT="0" distB="0" distL="0" distR="0" wp14:anchorId="10AC5B8E" wp14:editId="3F4102CB">
            <wp:extent cx="4603115" cy="2725420"/>
            <wp:effectExtent l="0" t="0" r="6985"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3115" cy="2725420"/>
                    </a:xfrm>
                    <a:prstGeom prst="rect">
                      <a:avLst/>
                    </a:prstGeom>
                    <a:noFill/>
                    <a:ln>
                      <a:noFill/>
                    </a:ln>
                  </pic:spPr>
                </pic:pic>
              </a:graphicData>
            </a:graphic>
          </wp:inline>
        </w:drawing>
      </w:r>
    </w:p>
    <w:p w14:paraId="48B2AA56" w14:textId="77777777" w:rsidR="00C03BC3" w:rsidRDefault="00C03BC3" w:rsidP="00C03BC3">
      <w:pPr>
        <w:pStyle w:val="aff0"/>
        <w:ind w:leftChars="0" w:left="0" w:firstLineChars="0" w:firstLine="0"/>
      </w:pPr>
      <w:r>
        <w:br w:type="page"/>
      </w:r>
    </w:p>
    <w:p w14:paraId="093D6DDA" w14:textId="77777777" w:rsidR="00C03BC3" w:rsidRDefault="00C03BC3" w:rsidP="00C03BC3">
      <w:pPr>
        <w:pStyle w:val="5"/>
      </w:pPr>
      <w:r>
        <w:rPr>
          <w:rFonts w:hint="eastAsia"/>
        </w:rPr>
        <w:lastRenderedPageBreak/>
        <w:t>問３．キッチンカーの利用回数について</w:t>
      </w:r>
    </w:p>
    <w:p w14:paraId="14ABF80C" w14:textId="77777777" w:rsidR="00C03BC3" w:rsidRDefault="00C03BC3" w:rsidP="00C03BC3">
      <w:pPr>
        <w:pStyle w:val="aff0"/>
      </w:pPr>
      <w:r>
        <w:rPr>
          <w:rFonts w:hint="eastAsia"/>
        </w:rPr>
        <w:t>キッチンカーの利用回数については、4回目以上がおよそ半分を占める結果となり、キッチンカーの利用者は、繰り返し利用する傾向があることがうかがえる。</w:t>
      </w:r>
    </w:p>
    <w:p w14:paraId="2457B283" w14:textId="77777777" w:rsidR="00C03BC3" w:rsidRDefault="00C03BC3" w:rsidP="00C03BC3">
      <w:pPr>
        <w:pStyle w:val="aff0"/>
      </w:pPr>
    </w:p>
    <w:p w14:paraId="53681060" w14:textId="3714BD5E" w:rsidR="00C03BC3" w:rsidRPr="00D05B4F" w:rsidRDefault="00C03BC3" w:rsidP="00C03BC3">
      <w:pPr>
        <w:pStyle w:val="afa"/>
      </w:pPr>
      <w:r>
        <w:t xml:space="preserve">図表 </w:t>
      </w:r>
      <w:fldSimple w:instr=" STYLEREF 1 \s ">
        <w:r w:rsidR="00B5114E">
          <w:rPr>
            <w:noProof/>
          </w:rPr>
          <w:t>３</w:t>
        </w:r>
      </w:fldSimple>
      <w:r>
        <w:noBreakHyphen/>
      </w:r>
      <w:fldSimple w:instr=" SEQ 図表 \* ARABIC \s 1 ">
        <w:r w:rsidR="00B5114E">
          <w:rPr>
            <w:noProof/>
          </w:rPr>
          <w:t>5</w:t>
        </w:r>
      </w:fldSimple>
      <w:r>
        <w:rPr>
          <w:rFonts w:hint="eastAsia"/>
          <w:noProof/>
        </w:rPr>
        <w:t xml:space="preserve">　キッチンカーの利用回数</w:t>
      </w:r>
    </w:p>
    <w:p w14:paraId="5A4902F9" w14:textId="77777777" w:rsidR="00C03BC3" w:rsidRPr="00DF5E23" w:rsidRDefault="00C03BC3" w:rsidP="00C03BC3">
      <w:pPr>
        <w:pStyle w:val="aff0"/>
        <w:ind w:leftChars="0" w:left="0" w:firstLineChars="0" w:firstLine="0"/>
        <w:jc w:val="center"/>
      </w:pPr>
      <w:r>
        <w:rPr>
          <w:noProof/>
        </w:rPr>
        <w:drawing>
          <wp:inline distT="0" distB="0" distL="0" distR="0" wp14:anchorId="3C150608" wp14:editId="0D95240C">
            <wp:extent cx="4608830" cy="2725420"/>
            <wp:effectExtent l="0" t="0" r="127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08830" cy="2725420"/>
                    </a:xfrm>
                    <a:prstGeom prst="rect">
                      <a:avLst/>
                    </a:prstGeom>
                    <a:noFill/>
                    <a:ln>
                      <a:noFill/>
                    </a:ln>
                  </pic:spPr>
                </pic:pic>
              </a:graphicData>
            </a:graphic>
          </wp:inline>
        </w:drawing>
      </w:r>
    </w:p>
    <w:p w14:paraId="3E03EAF7" w14:textId="77777777" w:rsidR="00C03BC3" w:rsidRPr="00D94A9F" w:rsidRDefault="00C03BC3" w:rsidP="00C03BC3">
      <w:pPr>
        <w:pStyle w:val="aff0"/>
        <w:ind w:leftChars="0" w:left="0" w:firstLineChars="0" w:firstLine="0"/>
      </w:pPr>
    </w:p>
    <w:p w14:paraId="3759DDC6" w14:textId="77777777" w:rsidR="00C03BC3" w:rsidRDefault="00C03BC3" w:rsidP="00C03BC3">
      <w:pPr>
        <w:pStyle w:val="5"/>
      </w:pPr>
      <w:r>
        <w:rPr>
          <w:rFonts w:hint="eastAsia"/>
        </w:rPr>
        <w:lastRenderedPageBreak/>
        <w:t>問４．同行者について</w:t>
      </w:r>
    </w:p>
    <w:p w14:paraId="0D9DB8D1" w14:textId="77777777" w:rsidR="00C03BC3" w:rsidRDefault="00C03BC3" w:rsidP="00C03BC3">
      <w:pPr>
        <w:pStyle w:val="aff0"/>
      </w:pPr>
      <w:r>
        <w:rPr>
          <w:rFonts w:hint="eastAsia"/>
        </w:rPr>
        <w:t>同行者については、家族が全体の7割を占める結果となっており、家族と共にキッチンカーを利用する場合が多いことがわかった。</w:t>
      </w:r>
    </w:p>
    <w:p w14:paraId="76C7F321" w14:textId="77777777" w:rsidR="00C03BC3" w:rsidRDefault="00C03BC3" w:rsidP="00C03BC3">
      <w:pPr>
        <w:pStyle w:val="aff0"/>
      </w:pPr>
    </w:p>
    <w:p w14:paraId="6FC72495" w14:textId="6BB5AC36" w:rsidR="00C03BC3" w:rsidRPr="00D05B4F" w:rsidRDefault="00C03BC3" w:rsidP="00C03BC3">
      <w:pPr>
        <w:pStyle w:val="afa"/>
      </w:pPr>
      <w:r>
        <w:t xml:space="preserve">図表 </w:t>
      </w:r>
      <w:fldSimple w:instr=" STYLEREF 1 \s ">
        <w:r w:rsidR="00B5114E">
          <w:rPr>
            <w:noProof/>
          </w:rPr>
          <w:t>３</w:t>
        </w:r>
      </w:fldSimple>
      <w:r>
        <w:noBreakHyphen/>
      </w:r>
      <w:fldSimple w:instr=" SEQ 図表 \* ARABIC \s 1 ">
        <w:r w:rsidR="00B5114E">
          <w:rPr>
            <w:noProof/>
          </w:rPr>
          <w:t>6</w:t>
        </w:r>
      </w:fldSimple>
      <w:r>
        <w:rPr>
          <w:rFonts w:hint="eastAsia"/>
          <w:noProof/>
        </w:rPr>
        <w:t xml:space="preserve">　同行者の種別について</w:t>
      </w:r>
    </w:p>
    <w:p w14:paraId="45D3620A" w14:textId="77777777" w:rsidR="00C03BC3" w:rsidRPr="00DF5E23" w:rsidRDefault="00C03BC3" w:rsidP="00C03BC3">
      <w:pPr>
        <w:pStyle w:val="aff0"/>
        <w:ind w:leftChars="0" w:left="0" w:firstLineChars="0" w:firstLine="0"/>
        <w:jc w:val="center"/>
      </w:pPr>
      <w:r>
        <w:rPr>
          <w:noProof/>
        </w:rPr>
        <w:drawing>
          <wp:inline distT="0" distB="0" distL="0" distR="0" wp14:anchorId="2D948A3F" wp14:editId="36885AF8">
            <wp:extent cx="4608830" cy="2725420"/>
            <wp:effectExtent l="0" t="0" r="127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08830" cy="2725420"/>
                    </a:xfrm>
                    <a:prstGeom prst="rect">
                      <a:avLst/>
                    </a:prstGeom>
                    <a:noFill/>
                    <a:ln>
                      <a:noFill/>
                    </a:ln>
                  </pic:spPr>
                </pic:pic>
              </a:graphicData>
            </a:graphic>
          </wp:inline>
        </w:drawing>
      </w:r>
    </w:p>
    <w:p w14:paraId="5964E17D" w14:textId="77777777" w:rsidR="00C03BC3" w:rsidRDefault="00C03BC3" w:rsidP="00C03BC3">
      <w:pPr>
        <w:pStyle w:val="aff0"/>
        <w:ind w:leftChars="0" w:left="0" w:firstLineChars="0" w:firstLine="0"/>
      </w:pPr>
      <w:r>
        <w:br w:type="page"/>
      </w:r>
    </w:p>
    <w:p w14:paraId="0E2B59AC" w14:textId="77777777" w:rsidR="00C03BC3" w:rsidRDefault="00C03BC3" w:rsidP="00C03BC3">
      <w:pPr>
        <w:pStyle w:val="5"/>
      </w:pPr>
      <w:r>
        <w:rPr>
          <w:rFonts w:hint="eastAsia"/>
        </w:rPr>
        <w:lastRenderedPageBreak/>
        <w:t>問５．来店のきっかけについて</w:t>
      </w:r>
    </w:p>
    <w:p w14:paraId="301BC61F" w14:textId="77777777" w:rsidR="00C03BC3" w:rsidRDefault="00C03BC3" w:rsidP="00C03BC3">
      <w:pPr>
        <w:pStyle w:val="aff0"/>
      </w:pPr>
      <w:r>
        <w:rPr>
          <w:rFonts w:hint="eastAsia"/>
        </w:rPr>
        <w:t>来店のきっかけについては、通りすがりが全体の半分弱を占めており、キッチンカーの実施を知らずたまたま立ち寄った利用者が多いことが明らかとなった。</w:t>
      </w:r>
    </w:p>
    <w:p w14:paraId="348C544D" w14:textId="77777777" w:rsidR="00C03BC3" w:rsidRDefault="00C03BC3" w:rsidP="00C03BC3">
      <w:pPr>
        <w:pStyle w:val="aff0"/>
      </w:pPr>
    </w:p>
    <w:p w14:paraId="068ADAEE" w14:textId="568F3B7E" w:rsidR="00C03BC3" w:rsidRPr="00D05B4F" w:rsidRDefault="00C03BC3" w:rsidP="00C03BC3">
      <w:pPr>
        <w:pStyle w:val="afa"/>
      </w:pPr>
      <w:r>
        <w:t xml:space="preserve">図表 </w:t>
      </w:r>
      <w:fldSimple w:instr=" STYLEREF 1 \s ">
        <w:r w:rsidR="00B5114E">
          <w:rPr>
            <w:noProof/>
          </w:rPr>
          <w:t>３</w:t>
        </w:r>
      </w:fldSimple>
      <w:r>
        <w:noBreakHyphen/>
      </w:r>
      <w:fldSimple w:instr=" SEQ 図表 \* ARABIC \s 1 ">
        <w:r w:rsidR="00B5114E">
          <w:rPr>
            <w:noProof/>
          </w:rPr>
          <w:t>7</w:t>
        </w:r>
      </w:fldSimple>
      <w:r>
        <w:rPr>
          <w:rFonts w:hint="eastAsia"/>
          <w:noProof/>
        </w:rPr>
        <w:t xml:space="preserve">　来店のきっかけ</w:t>
      </w:r>
    </w:p>
    <w:p w14:paraId="17FD7E7B" w14:textId="77777777" w:rsidR="00C03BC3" w:rsidRPr="00DF5E23" w:rsidRDefault="00C03BC3" w:rsidP="00C03BC3">
      <w:pPr>
        <w:pStyle w:val="aff0"/>
        <w:ind w:leftChars="0" w:left="0" w:firstLineChars="0" w:firstLine="0"/>
        <w:jc w:val="center"/>
      </w:pPr>
      <w:r>
        <w:rPr>
          <w:noProof/>
        </w:rPr>
        <w:drawing>
          <wp:inline distT="0" distB="0" distL="0" distR="0" wp14:anchorId="2816ABE5" wp14:editId="08CD34D4">
            <wp:extent cx="4603115" cy="2725420"/>
            <wp:effectExtent l="0" t="0" r="6985"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03115" cy="2725420"/>
                    </a:xfrm>
                    <a:prstGeom prst="rect">
                      <a:avLst/>
                    </a:prstGeom>
                    <a:noFill/>
                    <a:ln>
                      <a:noFill/>
                    </a:ln>
                  </pic:spPr>
                </pic:pic>
              </a:graphicData>
            </a:graphic>
          </wp:inline>
        </w:drawing>
      </w:r>
    </w:p>
    <w:p w14:paraId="72E9F9FD" w14:textId="77777777" w:rsidR="00C03BC3" w:rsidRPr="00D94A9F" w:rsidRDefault="00C03BC3" w:rsidP="00C03BC3">
      <w:pPr>
        <w:pStyle w:val="aff0"/>
        <w:ind w:leftChars="0" w:left="0" w:firstLineChars="0" w:firstLine="0"/>
      </w:pPr>
    </w:p>
    <w:p w14:paraId="15285FCA" w14:textId="77777777" w:rsidR="00C03BC3" w:rsidRDefault="00C03BC3" w:rsidP="00C03BC3">
      <w:pPr>
        <w:pStyle w:val="5"/>
      </w:pPr>
      <w:r>
        <w:rPr>
          <w:rFonts w:hint="eastAsia"/>
        </w:rPr>
        <w:lastRenderedPageBreak/>
        <w:t>問６．満足度について</w:t>
      </w:r>
    </w:p>
    <w:p w14:paraId="48EF8C0B" w14:textId="77777777" w:rsidR="00C03BC3" w:rsidRDefault="00C03BC3" w:rsidP="00C03BC3">
      <w:pPr>
        <w:pStyle w:val="aff0"/>
      </w:pPr>
      <w:r>
        <w:rPr>
          <w:rFonts w:hint="eastAsia"/>
        </w:rPr>
        <w:t>満足度については、全体の</w:t>
      </w:r>
      <w:r>
        <w:t>3/4</w:t>
      </w:r>
      <w:r>
        <w:rPr>
          <w:rFonts w:hint="eastAsia"/>
        </w:rPr>
        <w:t>が10点と最も高い評価をつけており、5点以下の悪い寄りの回答をしたのは73人中3人のみであった。</w:t>
      </w:r>
    </w:p>
    <w:p w14:paraId="28DC5CA9" w14:textId="77777777" w:rsidR="00C03BC3" w:rsidRDefault="00C03BC3" w:rsidP="00C03BC3">
      <w:pPr>
        <w:pStyle w:val="aff0"/>
      </w:pPr>
      <w:r>
        <w:rPr>
          <w:rFonts w:hint="eastAsia"/>
        </w:rPr>
        <w:t>一方で、キッチンカーの内容に満足していない市民はそもそもキッチンカーを利用しないものと考えられるため、良い結果が出やすいことには留意する必要があると考えられる。</w:t>
      </w:r>
    </w:p>
    <w:p w14:paraId="28DB90FE" w14:textId="77777777" w:rsidR="00C03BC3" w:rsidRDefault="00C03BC3" w:rsidP="00C03BC3">
      <w:pPr>
        <w:pStyle w:val="aff0"/>
      </w:pPr>
    </w:p>
    <w:p w14:paraId="0A5632B3" w14:textId="3D434E41" w:rsidR="00C03BC3" w:rsidRPr="00D05B4F" w:rsidRDefault="00C03BC3" w:rsidP="00C03BC3">
      <w:pPr>
        <w:pStyle w:val="afa"/>
      </w:pPr>
      <w:r>
        <w:lastRenderedPageBreak/>
        <w:t xml:space="preserve">図表 </w:t>
      </w:r>
      <w:fldSimple w:instr=" STYLEREF 1 \s ">
        <w:r w:rsidR="00B5114E">
          <w:rPr>
            <w:noProof/>
          </w:rPr>
          <w:t>３</w:t>
        </w:r>
      </w:fldSimple>
      <w:r>
        <w:noBreakHyphen/>
      </w:r>
      <w:fldSimple w:instr=" SEQ 図表 \* ARABIC \s 1 ">
        <w:r w:rsidR="00B5114E">
          <w:rPr>
            <w:noProof/>
          </w:rPr>
          <w:t>8</w:t>
        </w:r>
      </w:fldSimple>
      <w:r>
        <w:rPr>
          <w:rFonts w:hint="eastAsia"/>
          <w:noProof/>
        </w:rPr>
        <w:t xml:space="preserve">　利用満足度について</w:t>
      </w:r>
    </w:p>
    <w:p w14:paraId="27E3A903" w14:textId="77777777" w:rsidR="00C03BC3" w:rsidRPr="00DF5E23" w:rsidRDefault="00C03BC3" w:rsidP="00C03BC3">
      <w:pPr>
        <w:pStyle w:val="aff0"/>
        <w:ind w:leftChars="0" w:left="0" w:firstLineChars="0" w:firstLine="0"/>
        <w:jc w:val="center"/>
      </w:pPr>
      <w:r>
        <w:rPr>
          <w:noProof/>
        </w:rPr>
        <w:drawing>
          <wp:inline distT="0" distB="0" distL="0" distR="0" wp14:anchorId="43706B2D" wp14:editId="4ACC8619">
            <wp:extent cx="4615180" cy="272542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5180" cy="2725420"/>
                    </a:xfrm>
                    <a:prstGeom prst="rect">
                      <a:avLst/>
                    </a:prstGeom>
                    <a:noFill/>
                    <a:ln>
                      <a:noFill/>
                    </a:ln>
                  </pic:spPr>
                </pic:pic>
              </a:graphicData>
            </a:graphic>
          </wp:inline>
        </w:drawing>
      </w:r>
    </w:p>
    <w:p w14:paraId="63D7A377" w14:textId="77777777" w:rsidR="00C03BC3" w:rsidRDefault="00C03BC3" w:rsidP="00C03BC3">
      <w:pPr>
        <w:pStyle w:val="5"/>
      </w:pPr>
      <w:r>
        <w:rPr>
          <w:rFonts w:hint="eastAsia"/>
        </w:rPr>
        <w:t>問６．満足度の理由について</w:t>
      </w:r>
    </w:p>
    <w:p w14:paraId="62A70217" w14:textId="77777777" w:rsidR="00C03BC3" w:rsidRDefault="00C03BC3" w:rsidP="00C03BC3">
      <w:pPr>
        <w:pStyle w:val="aff0"/>
      </w:pPr>
      <w:r>
        <w:rPr>
          <w:rFonts w:hint="eastAsia"/>
        </w:rPr>
        <w:t>満足度については、肯定的な回答が多かったため、その理由についても肯定的な意見が多かった。</w:t>
      </w:r>
    </w:p>
    <w:p w14:paraId="3C0821D8" w14:textId="77777777" w:rsidR="00C03BC3" w:rsidRDefault="00C03BC3" w:rsidP="00C03BC3">
      <w:pPr>
        <w:pStyle w:val="aff0"/>
      </w:pPr>
      <w:r>
        <w:rPr>
          <w:rFonts w:hint="eastAsia"/>
        </w:rPr>
        <w:t>意見を内容ごとにグルーピングしたところ以下のような結果となった。楽しさや嬉しさといった、公園を訪れる喜びが増すことを理由に挙げる利用者が最も多かった。</w:t>
      </w:r>
    </w:p>
    <w:p w14:paraId="1F072E1E" w14:textId="77777777" w:rsidR="00C03BC3" w:rsidRDefault="00C03BC3" w:rsidP="00C03BC3">
      <w:pPr>
        <w:pStyle w:val="aff0"/>
      </w:pPr>
    </w:p>
    <w:p w14:paraId="7180F5C9" w14:textId="1139DA12" w:rsidR="00C03BC3" w:rsidRPr="00D05B4F" w:rsidRDefault="00C03BC3" w:rsidP="00C03BC3">
      <w:pPr>
        <w:pStyle w:val="afa"/>
      </w:pPr>
      <w:r>
        <w:lastRenderedPageBreak/>
        <w:t xml:space="preserve">図表 </w:t>
      </w:r>
      <w:fldSimple w:instr=" STYLEREF 1 \s ">
        <w:r w:rsidR="00B5114E">
          <w:rPr>
            <w:noProof/>
          </w:rPr>
          <w:t>３</w:t>
        </w:r>
      </w:fldSimple>
      <w:r>
        <w:noBreakHyphen/>
      </w:r>
      <w:fldSimple w:instr=" SEQ 図表 \* ARABIC \s 1 ">
        <w:r w:rsidR="00B5114E">
          <w:rPr>
            <w:noProof/>
          </w:rPr>
          <w:t>9</w:t>
        </w:r>
      </w:fldSimple>
      <w:r>
        <w:rPr>
          <w:rFonts w:hint="eastAsia"/>
          <w:noProof/>
        </w:rPr>
        <w:t xml:space="preserve">　満足度の理由</w:t>
      </w:r>
    </w:p>
    <w:tbl>
      <w:tblPr>
        <w:tblStyle w:val="15"/>
        <w:tblW w:w="0" w:type="auto"/>
        <w:jc w:val="center"/>
        <w:tblLook w:val="04A0" w:firstRow="1" w:lastRow="0" w:firstColumn="1" w:lastColumn="0" w:noHBand="0" w:noVBand="1"/>
      </w:tblPr>
      <w:tblGrid>
        <w:gridCol w:w="2405"/>
        <w:gridCol w:w="992"/>
        <w:gridCol w:w="4820"/>
      </w:tblGrid>
      <w:tr w:rsidR="00C03BC3" w14:paraId="74D085F5" w14:textId="77777777" w:rsidTr="00B5114E">
        <w:trPr>
          <w:jc w:val="center"/>
        </w:trPr>
        <w:tc>
          <w:tcPr>
            <w:tcW w:w="2405" w:type="dxa"/>
            <w:shd w:val="clear" w:color="auto" w:fill="E2EFD9" w:themeFill="accent6" w:themeFillTint="33"/>
          </w:tcPr>
          <w:p w14:paraId="7B620565" w14:textId="77777777" w:rsidR="00C03BC3" w:rsidRDefault="00C03BC3" w:rsidP="00B5114E">
            <w:pPr>
              <w:pStyle w:val="aff0"/>
              <w:ind w:leftChars="0" w:left="0" w:firstLineChars="0" w:firstLine="0"/>
              <w:jc w:val="center"/>
            </w:pPr>
            <w:r>
              <w:rPr>
                <w:rFonts w:hint="eastAsia"/>
              </w:rPr>
              <w:t>分類</w:t>
            </w:r>
          </w:p>
        </w:tc>
        <w:tc>
          <w:tcPr>
            <w:tcW w:w="992" w:type="dxa"/>
            <w:shd w:val="clear" w:color="auto" w:fill="E2EFD9" w:themeFill="accent6" w:themeFillTint="33"/>
          </w:tcPr>
          <w:p w14:paraId="7A75EAC0" w14:textId="77777777" w:rsidR="00C03BC3" w:rsidRDefault="00C03BC3" w:rsidP="00B5114E">
            <w:pPr>
              <w:pStyle w:val="aff0"/>
              <w:ind w:leftChars="0" w:left="0" w:firstLineChars="0" w:firstLine="0"/>
              <w:jc w:val="center"/>
            </w:pPr>
            <w:r>
              <w:rPr>
                <w:rFonts w:hint="eastAsia"/>
              </w:rPr>
              <w:t>件数</w:t>
            </w:r>
          </w:p>
        </w:tc>
        <w:tc>
          <w:tcPr>
            <w:tcW w:w="4820" w:type="dxa"/>
            <w:shd w:val="clear" w:color="auto" w:fill="E2EFD9" w:themeFill="accent6" w:themeFillTint="33"/>
          </w:tcPr>
          <w:p w14:paraId="18BBB9B8" w14:textId="77777777" w:rsidR="00C03BC3" w:rsidRPr="00E5629D" w:rsidRDefault="00C03BC3" w:rsidP="00B5114E">
            <w:pPr>
              <w:pStyle w:val="aff0"/>
              <w:ind w:leftChars="0" w:left="0" w:firstLineChars="0" w:firstLine="0"/>
              <w:jc w:val="center"/>
            </w:pPr>
            <w:r>
              <w:rPr>
                <w:rFonts w:hint="eastAsia"/>
              </w:rPr>
              <w:t>回答例</w:t>
            </w:r>
          </w:p>
        </w:tc>
      </w:tr>
      <w:tr w:rsidR="00C03BC3" w14:paraId="2ACA9964" w14:textId="77777777" w:rsidTr="00B5114E">
        <w:trPr>
          <w:jc w:val="center"/>
        </w:trPr>
        <w:tc>
          <w:tcPr>
            <w:tcW w:w="2405" w:type="dxa"/>
          </w:tcPr>
          <w:p w14:paraId="7EAFF818" w14:textId="77777777" w:rsidR="00C03BC3" w:rsidRDefault="00C03BC3" w:rsidP="00B5114E">
            <w:pPr>
              <w:pStyle w:val="aff0"/>
              <w:ind w:leftChars="0" w:left="0" w:firstLineChars="0" w:firstLine="0"/>
              <w:jc w:val="center"/>
            </w:pPr>
            <w:r>
              <w:rPr>
                <w:rFonts w:hint="eastAsia"/>
              </w:rPr>
              <w:t>楽しさ・嬉しさに</w:t>
            </w:r>
          </w:p>
          <w:p w14:paraId="3FCDA6BB" w14:textId="77777777" w:rsidR="00C03BC3" w:rsidRPr="00B16B80" w:rsidRDefault="00C03BC3" w:rsidP="00B5114E">
            <w:pPr>
              <w:pStyle w:val="aff0"/>
              <w:ind w:leftChars="0" w:left="0" w:firstLineChars="0" w:firstLine="0"/>
              <w:jc w:val="center"/>
            </w:pPr>
            <w:r>
              <w:rPr>
                <w:rFonts w:hint="eastAsia"/>
              </w:rPr>
              <w:t>関する意見</w:t>
            </w:r>
          </w:p>
        </w:tc>
        <w:tc>
          <w:tcPr>
            <w:tcW w:w="992" w:type="dxa"/>
          </w:tcPr>
          <w:p w14:paraId="4F823112" w14:textId="77777777" w:rsidR="00C03BC3" w:rsidRPr="00B16B80" w:rsidRDefault="00C03BC3" w:rsidP="00B5114E">
            <w:pPr>
              <w:pStyle w:val="aff0"/>
              <w:ind w:leftChars="0" w:left="0" w:firstLineChars="0" w:firstLine="0"/>
              <w:jc w:val="right"/>
            </w:pPr>
            <w:r>
              <w:rPr>
                <w:rFonts w:hint="eastAsia"/>
              </w:rPr>
              <w:t>24件</w:t>
            </w:r>
          </w:p>
        </w:tc>
        <w:tc>
          <w:tcPr>
            <w:tcW w:w="4820" w:type="dxa"/>
          </w:tcPr>
          <w:p w14:paraId="50A150E9" w14:textId="77777777" w:rsidR="00C03BC3" w:rsidRDefault="00C03BC3" w:rsidP="00B5114E">
            <w:pPr>
              <w:pStyle w:val="aff0"/>
              <w:numPr>
                <w:ilvl w:val="0"/>
                <w:numId w:val="24"/>
              </w:numPr>
              <w:ind w:leftChars="0" w:firstLineChars="0"/>
              <w:jc w:val="left"/>
            </w:pPr>
            <w:r w:rsidRPr="00FE326D">
              <w:rPr>
                <w:rFonts w:hint="eastAsia"/>
              </w:rPr>
              <w:t>みんなワクワクするから、とても良い</w:t>
            </w:r>
          </w:p>
          <w:p w14:paraId="57A9DE86" w14:textId="77777777" w:rsidR="00C03BC3" w:rsidRDefault="00C03BC3" w:rsidP="00B5114E">
            <w:pPr>
              <w:pStyle w:val="aff0"/>
              <w:numPr>
                <w:ilvl w:val="0"/>
                <w:numId w:val="24"/>
              </w:numPr>
              <w:ind w:leftChars="0" w:firstLineChars="0"/>
              <w:jc w:val="left"/>
            </w:pPr>
            <w:r>
              <w:rPr>
                <w:rFonts w:hint="eastAsia"/>
              </w:rPr>
              <w:t>キッチンカーがあると思わなかったのであって嬉しかったです</w:t>
            </w:r>
          </w:p>
        </w:tc>
      </w:tr>
      <w:tr w:rsidR="00C03BC3" w14:paraId="57A56346" w14:textId="77777777" w:rsidTr="00B5114E">
        <w:trPr>
          <w:jc w:val="center"/>
        </w:trPr>
        <w:tc>
          <w:tcPr>
            <w:tcW w:w="2405" w:type="dxa"/>
          </w:tcPr>
          <w:p w14:paraId="396B5B95" w14:textId="77777777" w:rsidR="00C03BC3" w:rsidRDefault="00C03BC3" w:rsidP="00B5114E">
            <w:pPr>
              <w:pStyle w:val="aff0"/>
              <w:ind w:leftChars="0" w:left="0" w:firstLineChars="0" w:firstLine="0"/>
              <w:jc w:val="center"/>
            </w:pPr>
            <w:r>
              <w:rPr>
                <w:rFonts w:hint="eastAsia"/>
              </w:rPr>
              <w:t>利便性に</w:t>
            </w:r>
          </w:p>
          <w:p w14:paraId="66A53D31" w14:textId="77777777" w:rsidR="00C03BC3" w:rsidRPr="00B16B80" w:rsidRDefault="00C03BC3" w:rsidP="00B5114E">
            <w:pPr>
              <w:pStyle w:val="aff0"/>
              <w:ind w:leftChars="0" w:left="0" w:firstLineChars="0" w:firstLine="0"/>
              <w:jc w:val="center"/>
            </w:pPr>
            <w:r>
              <w:rPr>
                <w:rFonts w:hint="eastAsia"/>
              </w:rPr>
              <w:t>関する意見</w:t>
            </w:r>
          </w:p>
        </w:tc>
        <w:tc>
          <w:tcPr>
            <w:tcW w:w="992" w:type="dxa"/>
          </w:tcPr>
          <w:p w14:paraId="6C296760" w14:textId="77777777" w:rsidR="00C03BC3" w:rsidRPr="00B16B80" w:rsidRDefault="00C03BC3" w:rsidP="00B5114E">
            <w:pPr>
              <w:pStyle w:val="aff0"/>
              <w:ind w:leftChars="0" w:left="0" w:firstLineChars="0" w:firstLine="0"/>
              <w:jc w:val="right"/>
            </w:pPr>
            <w:r>
              <w:rPr>
                <w:rFonts w:hint="eastAsia"/>
              </w:rPr>
              <w:t>9件</w:t>
            </w:r>
          </w:p>
        </w:tc>
        <w:tc>
          <w:tcPr>
            <w:tcW w:w="4820" w:type="dxa"/>
          </w:tcPr>
          <w:p w14:paraId="0B6FC145" w14:textId="77777777" w:rsidR="00C03BC3" w:rsidRDefault="00C03BC3" w:rsidP="00B5114E">
            <w:pPr>
              <w:pStyle w:val="aff0"/>
              <w:numPr>
                <w:ilvl w:val="0"/>
                <w:numId w:val="24"/>
              </w:numPr>
              <w:ind w:leftChars="0" w:firstLineChars="0"/>
              <w:jc w:val="left"/>
            </w:pPr>
            <w:r w:rsidRPr="000B1921">
              <w:rPr>
                <w:rFonts w:hint="eastAsia"/>
              </w:rPr>
              <w:t>公園周辺に飲食店がないので、手軽に利用できて良いから</w:t>
            </w:r>
          </w:p>
          <w:p w14:paraId="59561D0D" w14:textId="77777777" w:rsidR="00C03BC3" w:rsidRDefault="00C03BC3" w:rsidP="00B5114E">
            <w:pPr>
              <w:pStyle w:val="aff0"/>
              <w:numPr>
                <w:ilvl w:val="0"/>
                <w:numId w:val="24"/>
              </w:numPr>
              <w:ind w:leftChars="0" w:firstLineChars="0"/>
              <w:jc w:val="left"/>
            </w:pPr>
            <w:r w:rsidRPr="005F11F0">
              <w:rPr>
                <w:rFonts w:hint="eastAsia"/>
              </w:rPr>
              <w:t>飲み物は売っているけど食べ物は今までなかったので、小腹が空いた時良いかと思いました。</w:t>
            </w:r>
          </w:p>
        </w:tc>
      </w:tr>
      <w:tr w:rsidR="00C03BC3" w14:paraId="4022BF93" w14:textId="77777777" w:rsidTr="00B5114E">
        <w:trPr>
          <w:jc w:val="center"/>
        </w:trPr>
        <w:tc>
          <w:tcPr>
            <w:tcW w:w="2405" w:type="dxa"/>
          </w:tcPr>
          <w:p w14:paraId="7EDE4F50" w14:textId="77777777" w:rsidR="00C03BC3" w:rsidRDefault="00C03BC3" w:rsidP="00B5114E">
            <w:pPr>
              <w:pStyle w:val="aff0"/>
              <w:ind w:leftChars="0" w:left="0" w:firstLineChars="0" w:firstLine="0"/>
              <w:jc w:val="center"/>
            </w:pPr>
            <w:r>
              <w:rPr>
                <w:rFonts w:hint="eastAsia"/>
              </w:rPr>
              <w:t>味・匂いに</w:t>
            </w:r>
          </w:p>
          <w:p w14:paraId="3195BCEE" w14:textId="77777777" w:rsidR="00C03BC3" w:rsidRPr="00B16B80" w:rsidRDefault="00C03BC3" w:rsidP="00B5114E">
            <w:pPr>
              <w:pStyle w:val="aff0"/>
              <w:ind w:leftChars="0" w:left="0" w:firstLineChars="0" w:firstLine="0"/>
              <w:jc w:val="center"/>
            </w:pPr>
            <w:r>
              <w:rPr>
                <w:rFonts w:hint="eastAsia"/>
              </w:rPr>
              <w:t>関する意見</w:t>
            </w:r>
          </w:p>
        </w:tc>
        <w:tc>
          <w:tcPr>
            <w:tcW w:w="992" w:type="dxa"/>
          </w:tcPr>
          <w:p w14:paraId="587DBC85" w14:textId="77777777" w:rsidR="00C03BC3" w:rsidRPr="00B16B80" w:rsidRDefault="00C03BC3" w:rsidP="00B5114E">
            <w:pPr>
              <w:pStyle w:val="aff0"/>
              <w:ind w:leftChars="0" w:left="0" w:firstLineChars="0" w:firstLine="0"/>
              <w:jc w:val="right"/>
            </w:pPr>
            <w:r>
              <w:rPr>
                <w:rFonts w:hint="eastAsia"/>
              </w:rPr>
              <w:t>8件</w:t>
            </w:r>
          </w:p>
        </w:tc>
        <w:tc>
          <w:tcPr>
            <w:tcW w:w="4820" w:type="dxa"/>
          </w:tcPr>
          <w:p w14:paraId="6AB60DC9" w14:textId="77777777" w:rsidR="00C03BC3" w:rsidRDefault="00C03BC3" w:rsidP="00B5114E">
            <w:pPr>
              <w:pStyle w:val="aff0"/>
              <w:numPr>
                <w:ilvl w:val="0"/>
                <w:numId w:val="24"/>
              </w:numPr>
              <w:ind w:leftChars="0" w:firstLineChars="0"/>
              <w:jc w:val="left"/>
            </w:pPr>
            <w:r>
              <w:rPr>
                <w:rFonts w:hint="eastAsia"/>
              </w:rPr>
              <w:t>こちらのキッチンカーは以前も利用させていただきましたが、とても感じが良く好印象で味もおいしかったです</w:t>
            </w:r>
          </w:p>
          <w:p w14:paraId="653BBF32" w14:textId="77777777" w:rsidR="00C03BC3" w:rsidRDefault="00C03BC3" w:rsidP="00B5114E">
            <w:pPr>
              <w:pStyle w:val="aff0"/>
              <w:numPr>
                <w:ilvl w:val="0"/>
                <w:numId w:val="24"/>
              </w:numPr>
              <w:ind w:leftChars="0" w:firstLineChars="0"/>
              <w:jc w:val="left"/>
            </w:pPr>
            <w:r w:rsidRPr="00B56632">
              <w:rPr>
                <w:rFonts w:hint="eastAsia"/>
              </w:rPr>
              <w:t>匂いがいい匂いだった</w:t>
            </w:r>
          </w:p>
        </w:tc>
      </w:tr>
      <w:tr w:rsidR="00C03BC3" w14:paraId="5AE3C239" w14:textId="77777777" w:rsidTr="00B5114E">
        <w:trPr>
          <w:jc w:val="center"/>
        </w:trPr>
        <w:tc>
          <w:tcPr>
            <w:tcW w:w="2405" w:type="dxa"/>
          </w:tcPr>
          <w:p w14:paraId="101C3F26" w14:textId="77777777" w:rsidR="00C03BC3" w:rsidRDefault="00C03BC3" w:rsidP="00B5114E">
            <w:pPr>
              <w:pStyle w:val="aff0"/>
              <w:ind w:leftChars="0" w:left="0" w:firstLineChars="0" w:firstLine="0"/>
              <w:jc w:val="center"/>
            </w:pPr>
            <w:r>
              <w:rPr>
                <w:rFonts w:hint="eastAsia"/>
              </w:rPr>
              <w:t>子供に関する意見</w:t>
            </w:r>
          </w:p>
        </w:tc>
        <w:tc>
          <w:tcPr>
            <w:tcW w:w="992" w:type="dxa"/>
          </w:tcPr>
          <w:p w14:paraId="26AF58FE" w14:textId="77777777" w:rsidR="00C03BC3" w:rsidRPr="00B16B80" w:rsidRDefault="00C03BC3" w:rsidP="00B5114E">
            <w:pPr>
              <w:pStyle w:val="aff0"/>
              <w:ind w:leftChars="0" w:left="0" w:firstLineChars="0" w:firstLine="0"/>
              <w:jc w:val="right"/>
            </w:pPr>
            <w:r>
              <w:rPr>
                <w:rFonts w:hint="eastAsia"/>
              </w:rPr>
              <w:t>７件</w:t>
            </w:r>
          </w:p>
        </w:tc>
        <w:tc>
          <w:tcPr>
            <w:tcW w:w="4820" w:type="dxa"/>
          </w:tcPr>
          <w:p w14:paraId="2FF5C6FD" w14:textId="77777777" w:rsidR="00C03BC3" w:rsidRDefault="00C03BC3" w:rsidP="00B5114E">
            <w:pPr>
              <w:pStyle w:val="aff0"/>
              <w:numPr>
                <w:ilvl w:val="0"/>
                <w:numId w:val="24"/>
              </w:numPr>
              <w:ind w:leftChars="0" w:firstLineChars="0"/>
              <w:jc w:val="left"/>
            </w:pPr>
            <w:r w:rsidRPr="006C4A7F">
              <w:rPr>
                <w:rFonts w:hint="eastAsia"/>
              </w:rPr>
              <w:t>子どもがよろこぶので</w:t>
            </w:r>
          </w:p>
          <w:p w14:paraId="02DFB307" w14:textId="77777777" w:rsidR="00C03BC3" w:rsidRDefault="00C03BC3" w:rsidP="00B5114E">
            <w:pPr>
              <w:pStyle w:val="aff0"/>
              <w:numPr>
                <w:ilvl w:val="0"/>
                <w:numId w:val="24"/>
              </w:numPr>
              <w:ind w:leftChars="0" w:firstLineChars="0"/>
              <w:jc w:val="left"/>
            </w:pPr>
            <w:r>
              <w:rPr>
                <w:rFonts w:hint="eastAsia"/>
              </w:rPr>
              <w:t>ドラゴンパークに来る楽しみが増えます。次回は子どもも連れてきたいと思います。</w:t>
            </w:r>
          </w:p>
        </w:tc>
      </w:tr>
      <w:tr w:rsidR="00C03BC3" w14:paraId="2DBC54DF" w14:textId="77777777" w:rsidTr="00B5114E">
        <w:trPr>
          <w:jc w:val="center"/>
        </w:trPr>
        <w:tc>
          <w:tcPr>
            <w:tcW w:w="2405" w:type="dxa"/>
          </w:tcPr>
          <w:p w14:paraId="6E9EE4C4" w14:textId="77777777" w:rsidR="00C03BC3" w:rsidRPr="00B16B80" w:rsidRDefault="00C03BC3" w:rsidP="00B5114E">
            <w:pPr>
              <w:pStyle w:val="aff0"/>
              <w:ind w:leftChars="0" w:left="0" w:firstLineChars="0" w:firstLine="0"/>
              <w:jc w:val="center"/>
            </w:pPr>
            <w:r>
              <w:rPr>
                <w:rFonts w:hint="eastAsia"/>
              </w:rPr>
              <w:t>要望</w:t>
            </w:r>
          </w:p>
        </w:tc>
        <w:tc>
          <w:tcPr>
            <w:tcW w:w="992" w:type="dxa"/>
          </w:tcPr>
          <w:p w14:paraId="60BB1ECC" w14:textId="77777777" w:rsidR="00C03BC3" w:rsidRPr="00B16B80" w:rsidRDefault="00C03BC3" w:rsidP="00B5114E">
            <w:pPr>
              <w:pStyle w:val="aff0"/>
              <w:ind w:leftChars="0" w:left="0" w:firstLineChars="0" w:firstLine="0"/>
              <w:jc w:val="right"/>
            </w:pPr>
            <w:r>
              <w:rPr>
                <w:rFonts w:hint="eastAsia"/>
              </w:rPr>
              <w:t>4件</w:t>
            </w:r>
          </w:p>
        </w:tc>
        <w:tc>
          <w:tcPr>
            <w:tcW w:w="4820" w:type="dxa"/>
          </w:tcPr>
          <w:p w14:paraId="05997206" w14:textId="77777777" w:rsidR="00C03BC3" w:rsidRDefault="00C03BC3" w:rsidP="00B5114E">
            <w:pPr>
              <w:pStyle w:val="aff0"/>
              <w:numPr>
                <w:ilvl w:val="0"/>
                <w:numId w:val="24"/>
              </w:numPr>
              <w:ind w:leftChars="0" w:firstLineChars="0"/>
              <w:jc w:val="left"/>
            </w:pPr>
            <w:r w:rsidRPr="00B56632">
              <w:rPr>
                <w:rFonts w:hint="eastAsia"/>
              </w:rPr>
              <w:t>もっとたくさんあると嬉しいです</w:t>
            </w:r>
          </w:p>
          <w:p w14:paraId="6AB7F198" w14:textId="77777777" w:rsidR="00C03BC3" w:rsidRDefault="00C03BC3" w:rsidP="00B5114E">
            <w:pPr>
              <w:pStyle w:val="aff0"/>
              <w:numPr>
                <w:ilvl w:val="0"/>
                <w:numId w:val="24"/>
              </w:numPr>
              <w:ind w:leftChars="0" w:firstLineChars="0"/>
              <w:jc w:val="left"/>
            </w:pPr>
            <w:r w:rsidRPr="006B09E4">
              <w:rPr>
                <w:rFonts w:hint="eastAsia"/>
              </w:rPr>
              <w:t>もう少し種類が多いとありがたいです</w:t>
            </w:r>
          </w:p>
        </w:tc>
      </w:tr>
      <w:tr w:rsidR="00C03BC3" w14:paraId="0288BE2C" w14:textId="77777777" w:rsidTr="00B5114E">
        <w:trPr>
          <w:jc w:val="center"/>
        </w:trPr>
        <w:tc>
          <w:tcPr>
            <w:tcW w:w="2405" w:type="dxa"/>
          </w:tcPr>
          <w:p w14:paraId="2D10C422" w14:textId="77777777" w:rsidR="00C03BC3" w:rsidRDefault="00C03BC3" w:rsidP="00B5114E">
            <w:pPr>
              <w:pStyle w:val="aff0"/>
              <w:ind w:leftChars="0" w:left="0" w:firstLineChars="0" w:firstLine="0"/>
              <w:jc w:val="center"/>
            </w:pPr>
            <w:r>
              <w:rPr>
                <w:rFonts w:hint="eastAsia"/>
              </w:rPr>
              <w:t>その他</w:t>
            </w:r>
          </w:p>
        </w:tc>
        <w:tc>
          <w:tcPr>
            <w:tcW w:w="992" w:type="dxa"/>
          </w:tcPr>
          <w:p w14:paraId="77410D03" w14:textId="77777777" w:rsidR="00C03BC3" w:rsidRDefault="00C03BC3" w:rsidP="00B5114E">
            <w:pPr>
              <w:pStyle w:val="aff0"/>
              <w:ind w:leftChars="0" w:left="0" w:firstLineChars="0" w:firstLine="0"/>
              <w:jc w:val="right"/>
            </w:pPr>
            <w:r>
              <w:rPr>
                <w:rFonts w:hint="eastAsia"/>
              </w:rPr>
              <w:t>4件</w:t>
            </w:r>
          </w:p>
        </w:tc>
        <w:tc>
          <w:tcPr>
            <w:tcW w:w="4820" w:type="dxa"/>
          </w:tcPr>
          <w:p w14:paraId="159D22EE" w14:textId="77777777" w:rsidR="00C03BC3" w:rsidRDefault="00C03BC3" w:rsidP="00B5114E">
            <w:pPr>
              <w:pStyle w:val="aff0"/>
              <w:numPr>
                <w:ilvl w:val="0"/>
                <w:numId w:val="24"/>
              </w:numPr>
              <w:ind w:leftChars="0" w:firstLineChars="0"/>
              <w:jc w:val="left"/>
            </w:pPr>
            <w:r w:rsidRPr="00001FA8">
              <w:rPr>
                <w:rFonts w:hint="eastAsia"/>
              </w:rPr>
              <w:t>陽のあつさに負けず頑張っていたから</w:t>
            </w:r>
          </w:p>
          <w:p w14:paraId="4851BB3C" w14:textId="77777777" w:rsidR="00C03BC3" w:rsidRPr="00B56632" w:rsidRDefault="00C03BC3" w:rsidP="00B5114E">
            <w:pPr>
              <w:pStyle w:val="aff0"/>
              <w:numPr>
                <w:ilvl w:val="0"/>
                <w:numId w:val="24"/>
              </w:numPr>
              <w:ind w:leftChars="0" w:firstLineChars="0"/>
              <w:jc w:val="left"/>
            </w:pPr>
            <w:r w:rsidRPr="00001FA8">
              <w:rPr>
                <w:rFonts w:hint="eastAsia"/>
              </w:rPr>
              <w:t>めずらしい</w:t>
            </w:r>
          </w:p>
        </w:tc>
      </w:tr>
    </w:tbl>
    <w:p w14:paraId="52F45B80" w14:textId="77777777" w:rsidR="00C03BC3" w:rsidRDefault="00C03BC3" w:rsidP="00C03BC3">
      <w:pPr>
        <w:pStyle w:val="aff0"/>
        <w:ind w:leftChars="0" w:left="0" w:firstLineChars="0" w:firstLine="0"/>
        <w:jc w:val="right"/>
      </w:pPr>
      <w:r>
        <w:rPr>
          <w:rFonts w:hint="eastAsia"/>
        </w:rPr>
        <w:t>※一つの意見が複数に分類できる場合はそれぞれの分類について、件数のカウントを行った。</w:t>
      </w:r>
    </w:p>
    <w:p w14:paraId="03671C37" w14:textId="77777777" w:rsidR="00C03BC3" w:rsidRDefault="00C03BC3" w:rsidP="00C03BC3">
      <w:pPr>
        <w:pStyle w:val="5"/>
      </w:pPr>
      <w:r>
        <w:lastRenderedPageBreak/>
        <w:br w:type="page"/>
      </w:r>
    </w:p>
    <w:p w14:paraId="25B224E0" w14:textId="77777777" w:rsidR="00C03BC3" w:rsidRDefault="00C03BC3" w:rsidP="00C03BC3">
      <w:pPr>
        <w:pStyle w:val="5"/>
      </w:pPr>
      <w:r>
        <w:rPr>
          <w:rFonts w:hint="eastAsia"/>
        </w:rPr>
        <w:lastRenderedPageBreak/>
        <w:t>問８．今後の取組の必要性について</w:t>
      </w:r>
    </w:p>
    <w:p w14:paraId="3E3D765F" w14:textId="77777777" w:rsidR="00C03BC3" w:rsidRDefault="00C03BC3" w:rsidP="00C03BC3">
      <w:pPr>
        <w:pStyle w:val="aff0"/>
      </w:pPr>
      <w:r>
        <w:rPr>
          <w:rFonts w:hint="eastAsia"/>
        </w:rPr>
        <w:t>今後の取り組みの必要性については、全体の約</w:t>
      </w:r>
      <w:r>
        <w:t>3/4</w:t>
      </w:r>
      <w:r>
        <w:rPr>
          <w:rFonts w:hint="eastAsia"/>
        </w:rPr>
        <w:t>が10点と必要性が高いとの評価をしており、5点以下の悪い寄りの回答をしたのは68人中２人のみであった。</w:t>
      </w:r>
    </w:p>
    <w:p w14:paraId="56F301E9" w14:textId="77777777" w:rsidR="00C03BC3" w:rsidRDefault="00C03BC3" w:rsidP="00C03BC3">
      <w:pPr>
        <w:pStyle w:val="aff0"/>
      </w:pPr>
      <w:r>
        <w:rPr>
          <w:rFonts w:hint="eastAsia"/>
        </w:rPr>
        <w:t>一方で、キッチンカーの必要性を感じていない市民は、そもそもキッチンカーを利用しないものと考えられるため、良い結果が出やすいことには留意する必要があると考えられる。</w:t>
      </w:r>
    </w:p>
    <w:p w14:paraId="439D3AF6" w14:textId="77777777" w:rsidR="00C03BC3" w:rsidRDefault="00C03BC3" w:rsidP="00C03BC3">
      <w:pPr>
        <w:pStyle w:val="aff0"/>
      </w:pPr>
    </w:p>
    <w:p w14:paraId="01EBB7C1" w14:textId="33AC26C1" w:rsidR="00C03BC3" w:rsidRPr="00D05B4F" w:rsidRDefault="00C03BC3" w:rsidP="00C03BC3">
      <w:pPr>
        <w:pStyle w:val="afa"/>
      </w:pPr>
      <w:r>
        <w:lastRenderedPageBreak/>
        <w:t xml:space="preserve">図表 </w:t>
      </w:r>
      <w:fldSimple w:instr=" STYLEREF 1 \s ">
        <w:r w:rsidR="00B5114E">
          <w:rPr>
            <w:noProof/>
          </w:rPr>
          <w:t>３</w:t>
        </w:r>
      </w:fldSimple>
      <w:r>
        <w:noBreakHyphen/>
      </w:r>
      <w:fldSimple w:instr=" SEQ 図表 \* ARABIC \s 1 ">
        <w:r w:rsidR="00B5114E">
          <w:rPr>
            <w:noProof/>
          </w:rPr>
          <w:t>10</w:t>
        </w:r>
      </w:fldSimple>
      <w:r>
        <w:rPr>
          <w:rFonts w:hint="eastAsia"/>
          <w:noProof/>
        </w:rPr>
        <w:t xml:space="preserve">　利用満足度について</w:t>
      </w:r>
    </w:p>
    <w:p w14:paraId="4AF5060F" w14:textId="77777777" w:rsidR="00C03BC3" w:rsidRDefault="00C03BC3" w:rsidP="00C03BC3">
      <w:pPr>
        <w:pStyle w:val="aff0"/>
        <w:ind w:leftChars="0" w:left="0" w:firstLineChars="0" w:firstLine="0"/>
        <w:jc w:val="center"/>
      </w:pPr>
      <w:r>
        <w:rPr>
          <w:noProof/>
        </w:rPr>
        <w:drawing>
          <wp:inline distT="0" distB="0" distL="0" distR="0" wp14:anchorId="23414460" wp14:editId="19E8E1CE">
            <wp:extent cx="4615180" cy="2719070"/>
            <wp:effectExtent l="0" t="0" r="0" b="508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5180" cy="2719070"/>
                    </a:xfrm>
                    <a:prstGeom prst="rect">
                      <a:avLst/>
                    </a:prstGeom>
                    <a:noFill/>
                    <a:ln>
                      <a:noFill/>
                    </a:ln>
                  </pic:spPr>
                </pic:pic>
              </a:graphicData>
            </a:graphic>
          </wp:inline>
        </w:drawing>
      </w:r>
    </w:p>
    <w:p w14:paraId="34F647F7" w14:textId="77777777" w:rsidR="00C03BC3" w:rsidRDefault="00C03BC3" w:rsidP="00C03BC3">
      <w:pPr>
        <w:pStyle w:val="5"/>
      </w:pPr>
      <w:r>
        <w:rPr>
          <w:rFonts w:hint="eastAsia"/>
        </w:rPr>
        <w:t>問９．その他</w:t>
      </w:r>
    </w:p>
    <w:p w14:paraId="6733A964" w14:textId="77777777" w:rsidR="00C03BC3" w:rsidRDefault="00C03BC3" w:rsidP="00C03BC3">
      <w:pPr>
        <w:pStyle w:val="aff0"/>
      </w:pPr>
      <w:r>
        <w:rPr>
          <w:rFonts w:hint="eastAsia"/>
        </w:rPr>
        <w:t>その他については、以下のような意見が見られた。</w:t>
      </w:r>
    </w:p>
    <w:p w14:paraId="5CCC3E4D" w14:textId="1C55A70D" w:rsidR="00C03BC3" w:rsidRPr="00D05B4F" w:rsidRDefault="00C03BC3" w:rsidP="00C03BC3">
      <w:pPr>
        <w:pStyle w:val="afa"/>
      </w:pPr>
      <w:r>
        <w:t xml:space="preserve">図表 </w:t>
      </w:r>
      <w:fldSimple w:instr=" STYLEREF 1 \s ">
        <w:r w:rsidR="00B5114E">
          <w:rPr>
            <w:noProof/>
          </w:rPr>
          <w:t>３</w:t>
        </w:r>
      </w:fldSimple>
      <w:r>
        <w:noBreakHyphen/>
      </w:r>
      <w:fldSimple w:instr=" SEQ 図表 \* ARABIC \s 1 ">
        <w:r w:rsidR="00B5114E">
          <w:rPr>
            <w:noProof/>
          </w:rPr>
          <w:t>11</w:t>
        </w:r>
      </w:fldSimple>
      <w:r>
        <w:rPr>
          <w:rFonts w:hint="eastAsia"/>
          <w:noProof/>
        </w:rPr>
        <w:t xml:space="preserve">　その他意見一覧</w:t>
      </w:r>
    </w:p>
    <w:tbl>
      <w:tblPr>
        <w:tblStyle w:val="15"/>
        <w:tblW w:w="0" w:type="auto"/>
        <w:jc w:val="center"/>
        <w:tblLook w:val="04A0" w:firstRow="1" w:lastRow="0" w:firstColumn="1" w:lastColumn="0" w:noHBand="0" w:noVBand="1"/>
      </w:tblPr>
      <w:tblGrid>
        <w:gridCol w:w="8086"/>
      </w:tblGrid>
      <w:tr w:rsidR="00C03BC3" w14:paraId="7E7CECF3" w14:textId="77777777" w:rsidTr="00B5114E">
        <w:trPr>
          <w:jc w:val="center"/>
        </w:trPr>
        <w:tc>
          <w:tcPr>
            <w:tcW w:w="8086" w:type="dxa"/>
            <w:shd w:val="clear" w:color="auto" w:fill="E2EFD9" w:themeFill="accent6" w:themeFillTint="33"/>
          </w:tcPr>
          <w:p w14:paraId="227F08AF" w14:textId="77777777" w:rsidR="00C03BC3" w:rsidRPr="00E5629D" w:rsidRDefault="00C03BC3" w:rsidP="00B5114E">
            <w:pPr>
              <w:pStyle w:val="aff0"/>
              <w:ind w:leftChars="0" w:left="0" w:firstLineChars="0" w:firstLine="0"/>
              <w:jc w:val="center"/>
            </w:pPr>
            <w:r>
              <w:rPr>
                <w:rFonts w:hint="eastAsia"/>
              </w:rPr>
              <w:t>回答一覧</w:t>
            </w:r>
          </w:p>
        </w:tc>
      </w:tr>
      <w:tr w:rsidR="00C03BC3" w14:paraId="26A10D5E" w14:textId="77777777" w:rsidTr="00B5114E">
        <w:trPr>
          <w:jc w:val="center"/>
        </w:trPr>
        <w:tc>
          <w:tcPr>
            <w:tcW w:w="8086" w:type="dxa"/>
          </w:tcPr>
          <w:p w14:paraId="199B1C24"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t>知ってる人しか来ない</w:t>
            </w:r>
          </w:p>
          <w:p w14:paraId="6E936046"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t>ありがとうございました</w:t>
            </w:r>
          </w:p>
          <w:p w14:paraId="26E15D69"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t>たこやきのお兄さんが面白い</w:t>
            </w:r>
          </w:p>
          <w:p w14:paraId="2EC941EA"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lastRenderedPageBreak/>
              <w:t>たこ兄によろしく</w:t>
            </w:r>
          </w:p>
          <w:p w14:paraId="79F26D65"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t>近所の公園に親しみがわくのでうれしいです</w:t>
            </w:r>
          </w:p>
          <w:p w14:paraId="645BAF27"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t>美味しければいいなあ</w:t>
            </w:r>
          </w:p>
          <w:p w14:paraId="2C5B67ED"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t>楽しく♪おいしく♪お手軽に♪</w:t>
            </w:r>
          </w:p>
          <w:p w14:paraId="49AEB322" w14:textId="77777777" w:rsidR="00C03BC3" w:rsidRPr="002E2AEC" w:rsidRDefault="00C03BC3" w:rsidP="00B5114E">
            <w:pPr>
              <w:pStyle w:val="aff0"/>
              <w:numPr>
                <w:ilvl w:val="0"/>
                <w:numId w:val="24"/>
              </w:numPr>
              <w:ind w:leftChars="0" w:firstLineChars="0"/>
              <w:jc w:val="left"/>
              <w:rPr>
                <w:sz w:val="20"/>
                <w:szCs w:val="18"/>
              </w:rPr>
            </w:pPr>
            <w:r w:rsidRPr="002E2AEC">
              <w:rPr>
                <w:sz w:val="20"/>
                <w:szCs w:val="18"/>
              </w:rPr>
              <w:t>キッチンカーの種類にもよりますが、来る方は</w:t>
            </w:r>
            <w:r w:rsidRPr="002E2AEC">
              <w:rPr>
                <w:rFonts w:hint="eastAsia"/>
                <w:sz w:val="20"/>
                <w:szCs w:val="18"/>
              </w:rPr>
              <w:t>増えるかもしれませんね。</w:t>
            </w:r>
          </w:p>
          <w:p w14:paraId="4E1AF67E" w14:textId="77777777" w:rsidR="00C03BC3" w:rsidRPr="002E2AEC" w:rsidRDefault="00C03BC3" w:rsidP="00B5114E">
            <w:pPr>
              <w:pStyle w:val="aff0"/>
              <w:numPr>
                <w:ilvl w:val="0"/>
                <w:numId w:val="24"/>
              </w:numPr>
              <w:ind w:leftChars="0" w:firstLineChars="0"/>
              <w:jc w:val="left"/>
              <w:rPr>
                <w:sz w:val="20"/>
                <w:szCs w:val="18"/>
              </w:rPr>
            </w:pPr>
            <w:r w:rsidRPr="002E2AEC">
              <w:rPr>
                <w:sz w:val="20"/>
                <w:szCs w:val="18"/>
              </w:rPr>
              <w:t>駐車場だと子連れには怖いので、もっと安全な</w:t>
            </w:r>
            <w:r w:rsidRPr="002E2AEC">
              <w:rPr>
                <w:rFonts w:hint="eastAsia"/>
                <w:sz w:val="20"/>
                <w:szCs w:val="18"/>
              </w:rPr>
              <w:t>場所だといいなと思いました。</w:t>
            </w:r>
          </w:p>
          <w:p w14:paraId="7B6F2320" w14:textId="77777777" w:rsidR="00C03BC3" w:rsidRPr="002E2AEC" w:rsidRDefault="00C03BC3" w:rsidP="00B5114E">
            <w:pPr>
              <w:pStyle w:val="aff0"/>
              <w:numPr>
                <w:ilvl w:val="0"/>
                <w:numId w:val="24"/>
              </w:numPr>
              <w:ind w:leftChars="0" w:firstLineChars="0"/>
              <w:jc w:val="left"/>
              <w:rPr>
                <w:sz w:val="20"/>
                <w:szCs w:val="18"/>
              </w:rPr>
            </w:pPr>
            <w:r w:rsidRPr="002E2AEC">
              <w:rPr>
                <w:sz w:val="20"/>
                <w:szCs w:val="18"/>
              </w:rPr>
              <w:t>できれば常時やってもらいたい。（但し採算が</w:t>
            </w:r>
            <w:r w:rsidRPr="002E2AEC">
              <w:rPr>
                <w:rFonts w:hint="eastAsia"/>
                <w:sz w:val="20"/>
                <w:szCs w:val="18"/>
              </w:rPr>
              <w:t>とれるか）土日は結構需要があるのではないか。</w:t>
            </w:r>
          </w:p>
          <w:p w14:paraId="71A37D48" w14:textId="77777777" w:rsidR="00C03BC3" w:rsidRPr="002E2AEC" w:rsidRDefault="00C03BC3" w:rsidP="00B5114E">
            <w:pPr>
              <w:pStyle w:val="aff0"/>
              <w:numPr>
                <w:ilvl w:val="0"/>
                <w:numId w:val="24"/>
              </w:numPr>
              <w:ind w:leftChars="0" w:firstLineChars="0"/>
              <w:jc w:val="left"/>
              <w:rPr>
                <w:sz w:val="20"/>
                <w:szCs w:val="18"/>
              </w:rPr>
            </w:pPr>
            <w:r w:rsidRPr="002E2AEC">
              <w:rPr>
                <w:rFonts w:hint="eastAsia"/>
                <w:sz w:val="20"/>
                <w:szCs w:val="18"/>
              </w:rPr>
              <w:t>あるとうれしい。</w:t>
            </w:r>
          </w:p>
          <w:p w14:paraId="280A1A56" w14:textId="77777777" w:rsidR="00C03BC3" w:rsidRDefault="00C03BC3" w:rsidP="00B5114E">
            <w:pPr>
              <w:pStyle w:val="aff0"/>
              <w:numPr>
                <w:ilvl w:val="0"/>
                <w:numId w:val="24"/>
              </w:numPr>
              <w:ind w:leftChars="0" w:firstLineChars="0"/>
              <w:jc w:val="left"/>
            </w:pPr>
            <w:r w:rsidRPr="002E2AEC">
              <w:rPr>
                <w:sz w:val="20"/>
                <w:szCs w:val="18"/>
              </w:rPr>
              <w:t>色々の場所にキッチンカーが来てくれると</w:t>
            </w:r>
            <w:r w:rsidRPr="002E2AEC">
              <w:rPr>
                <w:rFonts w:hint="eastAsia"/>
                <w:sz w:val="20"/>
                <w:szCs w:val="18"/>
              </w:rPr>
              <w:t>甲斐市が活性化すると思います。今後も続けてください。</w:t>
            </w:r>
          </w:p>
        </w:tc>
      </w:tr>
    </w:tbl>
    <w:p w14:paraId="4E15ED3B" w14:textId="77777777" w:rsidR="00C03BC3" w:rsidRPr="00C03BC3" w:rsidRDefault="00C03BC3" w:rsidP="00C03BC3">
      <w:pPr>
        <w:pStyle w:val="aff0"/>
        <w:ind w:leftChars="0" w:left="0" w:firstLineChars="0" w:firstLine="0"/>
      </w:pPr>
    </w:p>
    <w:sectPr w:rsidR="00C03BC3" w:rsidRPr="00C03BC3">
      <w:pgSz w:w="11906" w:h="16838"/>
      <w:pgMar w:top="1701" w:right="1701" w:bottom="1702" w:left="1701" w:header="851" w:footer="824" w:gutter="0"/>
      <w:cols w:space="720"/>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599FD5" w16cid:durableId="2A5247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E040F" w14:textId="77777777" w:rsidR="00B5114E" w:rsidRDefault="00B5114E">
      <w:r>
        <w:separator/>
      </w:r>
    </w:p>
  </w:endnote>
  <w:endnote w:type="continuationSeparator" w:id="0">
    <w:p w14:paraId="4A16DF1D" w14:textId="77777777" w:rsidR="00B5114E" w:rsidRDefault="00B5114E">
      <w:r>
        <w:continuationSeparator/>
      </w:r>
    </w:p>
  </w:endnote>
  <w:endnote w:type="continuationNotice" w:id="1">
    <w:p w14:paraId="6E166D44" w14:textId="77777777" w:rsidR="00B5114E" w:rsidRDefault="00B51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3DE08" w14:textId="77777777" w:rsidR="00B5114E" w:rsidRDefault="00B5114E">
    <w:pPr>
      <w:pStyle w:val="a9"/>
      <w:jc w:val="center"/>
    </w:pPr>
  </w:p>
  <w:p w14:paraId="1883DE09" w14:textId="77777777" w:rsidR="00B5114E" w:rsidRDefault="00B5114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3DE0A" w14:textId="197CCCFD" w:rsidR="00B5114E" w:rsidRDefault="00B5114E">
    <w:pPr>
      <w:pStyle w:val="a9"/>
      <w:jc w:val="center"/>
    </w:pPr>
    <w:r>
      <w:rPr>
        <w:rFonts w:hint="eastAsia"/>
      </w:rPr>
      <w:fldChar w:fldCharType="begin"/>
    </w:r>
    <w:r>
      <w:rPr>
        <w:rFonts w:hint="eastAsia"/>
      </w:rPr>
      <w:instrText xml:space="preserve">PAGE  \* MERGEFORMAT </w:instrText>
    </w:r>
    <w:r>
      <w:rPr>
        <w:rFonts w:hint="eastAsia"/>
      </w:rPr>
      <w:fldChar w:fldCharType="separate"/>
    </w:r>
    <w:r w:rsidR="00FD7151" w:rsidRPr="00FD7151">
      <w:rPr>
        <w:rStyle w:val="afc"/>
        <w:b/>
        <w:noProof/>
        <w:color w:val="273C18"/>
      </w:rPr>
      <w:t>40</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30B72" w14:textId="77777777" w:rsidR="00B5114E" w:rsidRDefault="00B5114E">
      <w:r>
        <w:separator/>
      </w:r>
    </w:p>
  </w:footnote>
  <w:footnote w:type="continuationSeparator" w:id="0">
    <w:p w14:paraId="149E6FF7" w14:textId="77777777" w:rsidR="00B5114E" w:rsidRDefault="00B5114E">
      <w:r>
        <w:continuationSeparator/>
      </w:r>
    </w:p>
  </w:footnote>
  <w:footnote w:type="continuationNotice" w:id="1">
    <w:p w14:paraId="592A47F5" w14:textId="77777777" w:rsidR="00B5114E" w:rsidRDefault="00B5114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39457C8"/>
    <w:lvl w:ilvl="0" w:tplc="00000000">
      <w:start w:val="1"/>
      <w:numFmt w:val="decimalFullWidth"/>
      <w:pStyle w:val="1"/>
      <w:lvlText w:val="第%1章."/>
      <w:lvlJc w:val="left"/>
      <w:pPr>
        <w:ind w:left="420" w:hanging="420"/>
      </w:pPr>
      <w:rPr>
        <w:rFonts w:hint="eastAsia"/>
      </w:rPr>
    </w:lvl>
    <w:lvl w:ilvl="1" w:tplc="00000000">
      <w:start w:val="1"/>
      <w:numFmt w:val="aiueoFullWidth"/>
      <w:lvlText w:val="(%2)"/>
      <w:lvlJc w:val="left"/>
      <w:pPr>
        <w:ind w:left="9203" w:hanging="420"/>
      </w:pPr>
    </w:lvl>
    <w:lvl w:ilvl="2" w:tplc="00000000">
      <w:start w:val="1"/>
      <w:numFmt w:val="decimalEnclosedCircle"/>
      <w:lvlText w:val="%3"/>
      <w:lvlJc w:val="left"/>
      <w:pPr>
        <w:ind w:left="9623" w:hanging="420"/>
      </w:pPr>
    </w:lvl>
    <w:lvl w:ilvl="3" w:tplc="00000000">
      <w:start w:val="1"/>
      <w:numFmt w:val="decimal"/>
      <w:lvlText w:val="%4."/>
      <w:lvlJc w:val="left"/>
      <w:pPr>
        <w:ind w:left="10043" w:hanging="420"/>
      </w:pPr>
    </w:lvl>
    <w:lvl w:ilvl="4" w:tplc="00000000">
      <w:start w:val="1"/>
      <w:numFmt w:val="aiueoFullWidth"/>
      <w:lvlText w:val="(%5)"/>
      <w:lvlJc w:val="left"/>
      <w:pPr>
        <w:ind w:left="10463" w:hanging="420"/>
      </w:pPr>
    </w:lvl>
    <w:lvl w:ilvl="5" w:tplc="00000000">
      <w:start w:val="1"/>
      <w:numFmt w:val="decimalEnclosedCircle"/>
      <w:lvlText w:val="%6"/>
      <w:lvlJc w:val="left"/>
      <w:pPr>
        <w:ind w:left="10883" w:hanging="420"/>
      </w:pPr>
    </w:lvl>
    <w:lvl w:ilvl="6" w:tplc="00000000">
      <w:start w:val="1"/>
      <w:numFmt w:val="decimal"/>
      <w:lvlText w:val="%7."/>
      <w:lvlJc w:val="left"/>
      <w:pPr>
        <w:ind w:left="11303" w:hanging="420"/>
      </w:pPr>
    </w:lvl>
    <w:lvl w:ilvl="7" w:tplc="00000000">
      <w:start w:val="1"/>
      <w:numFmt w:val="aiueoFullWidth"/>
      <w:lvlText w:val="(%8)"/>
      <w:lvlJc w:val="left"/>
      <w:pPr>
        <w:ind w:left="11723" w:hanging="420"/>
      </w:pPr>
    </w:lvl>
    <w:lvl w:ilvl="8" w:tplc="00000000">
      <w:start w:val="1"/>
      <w:numFmt w:val="decimalEnclosedCircle"/>
      <w:lvlText w:val="%9"/>
      <w:lvlJc w:val="left"/>
      <w:pPr>
        <w:ind w:left="12143" w:hanging="420"/>
      </w:pPr>
    </w:lvl>
  </w:abstractNum>
  <w:abstractNum w:abstractNumId="1" w15:restartNumberingAfterBreak="0">
    <w:nsid w:val="00000002"/>
    <w:multiLevelType w:val="multilevel"/>
    <w:tmpl w:val="7C3A346C"/>
    <w:lvl w:ilvl="0">
      <w:start w:val="1"/>
      <w:numFmt w:val="decimalFullWidth"/>
      <w:pStyle w:val="2"/>
      <w:suff w:val="space"/>
      <w:lvlText w:val="%1．"/>
      <w:lvlJc w:val="left"/>
      <w:pPr>
        <w:ind w:left="561" w:hanging="420"/>
      </w:pPr>
      <w:rPr>
        <w:rFonts w:hint="default"/>
      </w:rPr>
    </w:lvl>
    <w:lvl w:ilvl="1">
      <w:start w:val="1"/>
      <w:numFmt w:val="decimalEnclosedCircle"/>
      <w:lvlText w:val="%2"/>
      <w:lvlJc w:val="left"/>
      <w:pPr>
        <w:ind w:left="360" w:hanging="360"/>
      </w:pPr>
      <w:rPr>
        <w:rFonts w:hint="eastAsia"/>
        <w:b w:val="0"/>
        <w:i w:val="0"/>
        <w:caps w:val="0"/>
        <w:smallCaps w:val="0"/>
        <w:strike w:val="0"/>
        <w:dstrike w:val="0"/>
        <w:outline w:val="0"/>
        <w:shadow w:val="0"/>
        <w:emboss w:val="0"/>
        <w:imprint w:val="0"/>
        <w:vanish w:val="0"/>
        <w:spacing w:val="0"/>
        <w:position w:val="0"/>
        <w:u w:val="none"/>
        <w:vertAlign w:val="baseline"/>
        <w:em w:val="none"/>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 w15:restartNumberingAfterBreak="0">
    <w:nsid w:val="00000003"/>
    <w:multiLevelType w:val="hybridMultilevel"/>
    <w:tmpl w:val="D3F03E42"/>
    <w:lvl w:ilvl="0" w:tplc="ADB4591A">
      <w:start w:val="1"/>
      <w:numFmt w:val="decimalFullWidth"/>
      <w:pStyle w:val="3"/>
      <w:lvlText w:val="(%1)"/>
      <w:lvlJc w:val="left"/>
      <w:pPr>
        <w:ind w:left="420" w:hanging="420"/>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106560C">
      <w:start w:val="1"/>
      <w:numFmt w:val="decimalEnclosedCircle"/>
      <w:pStyle w:val="4"/>
      <w:lvlText w:val="%2"/>
      <w:lvlJc w:val="left"/>
      <w:pPr>
        <w:ind w:left="360" w:hanging="360"/>
      </w:pPr>
      <w:rPr>
        <w:rFonts w:hint="default"/>
      </w:rPr>
    </w:lvl>
    <w:lvl w:ilvl="2" w:tplc="00000000">
      <w:start w:val="1"/>
      <w:numFmt w:val="aiueoFullWidth"/>
      <w:lvlText w:val="%3．"/>
      <w:lvlJc w:val="left"/>
      <w:pPr>
        <w:ind w:left="1560" w:hanging="720"/>
      </w:pPr>
      <w:rPr>
        <w:rFonts w:hint="default"/>
      </w:rPr>
    </w:lvl>
    <w:lvl w:ilvl="3" w:tplc="00000000">
      <w:start w:val="1"/>
      <w:numFmt w:val="decimal"/>
      <w:lvlText w:val="%4."/>
      <w:lvlJc w:val="left"/>
      <w:pPr>
        <w:ind w:left="1680" w:hanging="420"/>
      </w:pPr>
    </w:lvl>
    <w:lvl w:ilvl="4" w:tplc="00000000">
      <w:start w:val="1"/>
      <w:numFmt w:val="aiueoFullWidth"/>
      <w:lvlText w:val="(%5)"/>
      <w:lvlJc w:val="left"/>
      <w:pPr>
        <w:ind w:left="2100" w:hanging="420"/>
      </w:pPr>
    </w:lvl>
    <w:lvl w:ilvl="5" w:tplc="00000000">
      <w:start w:val="1"/>
      <w:numFmt w:val="decimalEnclosedCircle"/>
      <w:lvlText w:val="%6"/>
      <w:lvlJc w:val="left"/>
      <w:pPr>
        <w:ind w:left="2520" w:hanging="420"/>
      </w:pPr>
    </w:lvl>
    <w:lvl w:ilvl="6" w:tplc="00000000">
      <w:start w:val="1"/>
      <w:numFmt w:val="decimal"/>
      <w:lvlText w:val="%7."/>
      <w:lvlJc w:val="left"/>
      <w:pPr>
        <w:ind w:left="2940" w:hanging="420"/>
      </w:pPr>
    </w:lvl>
    <w:lvl w:ilvl="7" w:tplc="00000000">
      <w:start w:val="1"/>
      <w:numFmt w:val="aiueoFullWidth"/>
      <w:lvlText w:val="(%8)"/>
      <w:lvlJc w:val="left"/>
      <w:pPr>
        <w:ind w:left="3360" w:hanging="420"/>
      </w:pPr>
    </w:lvl>
    <w:lvl w:ilvl="8" w:tplc="00000000">
      <w:start w:val="1"/>
      <w:numFmt w:val="decimalEnclosedCircle"/>
      <w:lvlText w:val="%9"/>
      <w:lvlJc w:val="left"/>
      <w:pPr>
        <w:ind w:left="3780" w:hanging="420"/>
      </w:pPr>
    </w:lvl>
  </w:abstractNum>
  <w:abstractNum w:abstractNumId="3" w15:restartNumberingAfterBreak="0">
    <w:nsid w:val="00CF39E1"/>
    <w:multiLevelType w:val="hybridMultilevel"/>
    <w:tmpl w:val="E4A42C84"/>
    <w:lvl w:ilvl="0" w:tplc="5FDE3C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4A492D"/>
    <w:multiLevelType w:val="hybridMultilevel"/>
    <w:tmpl w:val="C92AE1A8"/>
    <w:lvl w:ilvl="0" w:tplc="1AEE6054">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 w15:restartNumberingAfterBreak="0">
    <w:nsid w:val="13957ED3"/>
    <w:multiLevelType w:val="hybridMultilevel"/>
    <w:tmpl w:val="062E6002"/>
    <w:lvl w:ilvl="0" w:tplc="03D2C884">
      <w:start w:val="1"/>
      <w:numFmt w:val="irohaFullWidth"/>
      <w:lvlText w:val="%1．"/>
      <w:lvlJc w:val="left"/>
      <w:pPr>
        <w:ind w:left="517" w:hanging="375"/>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15:restartNumberingAfterBreak="0">
    <w:nsid w:val="16557A5A"/>
    <w:multiLevelType w:val="hybridMultilevel"/>
    <w:tmpl w:val="20723480"/>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E40D9C"/>
    <w:multiLevelType w:val="hybridMultilevel"/>
    <w:tmpl w:val="90F0E804"/>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B9E2DE5"/>
    <w:multiLevelType w:val="hybridMultilevel"/>
    <w:tmpl w:val="36EC8E1E"/>
    <w:lvl w:ilvl="0" w:tplc="1AEE6054">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 w15:restartNumberingAfterBreak="0">
    <w:nsid w:val="219E6CEC"/>
    <w:multiLevelType w:val="hybridMultilevel"/>
    <w:tmpl w:val="BD10826E"/>
    <w:lvl w:ilvl="0" w:tplc="5FDE3C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47286A"/>
    <w:multiLevelType w:val="hybridMultilevel"/>
    <w:tmpl w:val="563464E2"/>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2353DB"/>
    <w:multiLevelType w:val="hybridMultilevel"/>
    <w:tmpl w:val="667298C4"/>
    <w:lvl w:ilvl="0" w:tplc="5FDE3C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D62CFD"/>
    <w:multiLevelType w:val="hybridMultilevel"/>
    <w:tmpl w:val="56D6B454"/>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6CC5499"/>
    <w:multiLevelType w:val="hybridMultilevel"/>
    <w:tmpl w:val="4C1C1BFA"/>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616084"/>
    <w:multiLevelType w:val="hybridMultilevel"/>
    <w:tmpl w:val="D982CAA2"/>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A022B31"/>
    <w:multiLevelType w:val="hybridMultilevel"/>
    <w:tmpl w:val="7BCCDFCE"/>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B99714B"/>
    <w:multiLevelType w:val="hybridMultilevel"/>
    <w:tmpl w:val="27FA26E6"/>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BA543DC"/>
    <w:multiLevelType w:val="hybridMultilevel"/>
    <w:tmpl w:val="285C999C"/>
    <w:lvl w:ilvl="0" w:tplc="1AEE60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10"/>
  </w:num>
  <w:num w:numId="15">
    <w:abstractNumId w:val="17"/>
  </w:num>
  <w:num w:numId="16">
    <w:abstractNumId w:val="16"/>
  </w:num>
  <w:num w:numId="17">
    <w:abstractNumId w:val="12"/>
  </w:num>
  <w:num w:numId="18">
    <w:abstractNumId w:val="7"/>
  </w:num>
  <w:num w:numId="19">
    <w:abstractNumId w:val="5"/>
  </w:num>
  <w:num w:numId="20">
    <w:abstractNumId w:val="14"/>
  </w:num>
  <w:num w:numId="21">
    <w:abstractNumId w:val="15"/>
  </w:num>
  <w:num w:numId="22">
    <w:abstractNumId w:val="6"/>
  </w:num>
  <w:num w:numId="23">
    <w:abstractNumId w:val="4"/>
  </w:num>
  <w:num w:numId="24">
    <w:abstractNumId w:val="9"/>
  </w:num>
  <w:num w:numId="25">
    <w:abstractNumId w:val="11"/>
  </w:num>
  <w:num w:numId="26">
    <w:abstractNumId w:val="3"/>
  </w:num>
  <w:num w:numId="27">
    <w:abstractNumId w:val="8"/>
  </w:num>
  <w:num w:numId="28">
    <w:abstractNumId w:val="13"/>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efaultTableStyle w:val="1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532"/>
    <w:rsid w:val="00000833"/>
    <w:rsid w:val="00000CA3"/>
    <w:rsid w:val="00000E6A"/>
    <w:rsid w:val="00001FA8"/>
    <w:rsid w:val="00002A49"/>
    <w:rsid w:val="000057C0"/>
    <w:rsid w:val="000063EF"/>
    <w:rsid w:val="00007723"/>
    <w:rsid w:val="00007906"/>
    <w:rsid w:val="00010197"/>
    <w:rsid w:val="00010915"/>
    <w:rsid w:val="00010D26"/>
    <w:rsid w:val="0001184F"/>
    <w:rsid w:val="00011ACD"/>
    <w:rsid w:val="000140E9"/>
    <w:rsid w:val="000150D6"/>
    <w:rsid w:val="000163AD"/>
    <w:rsid w:val="0001653D"/>
    <w:rsid w:val="00017783"/>
    <w:rsid w:val="0002023C"/>
    <w:rsid w:val="00020CDA"/>
    <w:rsid w:val="00021861"/>
    <w:rsid w:val="000218AC"/>
    <w:rsid w:val="00022D75"/>
    <w:rsid w:val="00023067"/>
    <w:rsid w:val="0002330B"/>
    <w:rsid w:val="000236EB"/>
    <w:rsid w:val="0002443B"/>
    <w:rsid w:val="0002492D"/>
    <w:rsid w:val="00024F51"/>
    <w:rsid w:val="000254A6"/>
    <w:rsid w:val="00025530"/>
    <w:rsid w:val="00025954"/>
    <w:rsid w:val="00025A14"/>
    <w:rsid w:val="00030428"/>
    <w:rsid w:val="00031BCC"/>
    <w:rsid w:val="00032DBD"/>
    <w:rsid w:val="00034591"/>
    <w:rsid w:val="00035015"/>
    <w:rsid w:val="0003515F"/>
    <w:rsid w:val="00035161"/>
    <w:rsid w:val="00035293"/>
    <w:rsid w:val="000355D5"/>
    <w:rsid w:val="00036C01"/>
    <w:rsid w:val="00036C91"/>
    <w:rsid w:val="00037A42"/>
    <w:rsid w:val="00037E69"/>
    <w:rsid w:val="00040010"/>
    <w:rsid w:val="00040276"/>
    <w:rsid w:val="00040B6D"/>
    <w:rsid w:val="00042F37"/>
    <w:rsid w:val="000444B0"/>
    <w:rsid w:val="000447E8"/>
    <w:rsid w:val="0004562B"/>
    <w:rsid w:val="00045F21"/>
    <w:rsid w:val="0004640E"/>
    <w:rsid w:val="00047A34"/>
    <w:rsid w:val="00047CB9"/>
    <w:rsid w:val="000512FB"/>
    <w:rsid w:val="00052A1D"/>
    <w:rsid w:val="00052CAA"/>
    <w:rsid w:val="000535CA"/>
    <w:rsid w:val="0005517C"/>
    <w:rsid w:val="0005557E"/>
    <w:rsid w:val="00056E45"/>
    <w:rsid w:val="000575D7"/>
    <w:rsid w:val="00060F0A"/>
    <w:rsid w:val="00061E8B"/>
    <w:rsid w:val="00062C74"/>
    <w:rsid w:val="000630C9"/>
    <w:rsid w:val="000638BB"/>
    <w:rsid w:val="0006562A"/>
    <w:rsid w:val="00065A4A"/>
    <w:rsid w:val="00066E4B"/>
    <w:rsid w:val="00067588"/>
    <w:rsid w:val="00067C73"/>
    <w:rsid w:val="00070592"/>
    <w:rsid w:val="00070AF9"/>
    <w:rsid w:val="000721F8"/>
    <w:rsid w:val="0007282A"/>
    <w:rsid w:val="00072FED"/>
    <w:rsid w:val="00073C8A"/>
    <w:rsid w:val="0007469E"/>
    <w:rsid w:val="0007488A"/>
    <w:rsid w:val="00075764"/>
    <w:rsid w:val="00075C83"/>
    <w:rsid w:val="00077358"/>
    <w:rsid w:val="00077AEC"/>
    <w:rsid w:val="0008098B"/>
    <w:rsid w:val="000812DA"/>
    <w:rsid w:val="000814AD"/>
    <w:rsid w:val="0008371C"/>
    <w:rsid w:val="000837E0"/>
    <w:rsid w:val="00083A5F"/>
    <w:rsid w:val="00083C5F"/>
    <w:rsid w:val="000853BB"/>
    <w:rsid w:val="000855A1"/>
    <w:rsid w:val="00086934"/>
    <w:rsid w:val="000876AB"/>
    <w:rsid w:val="0008790B"/>
    <w:rsid w:val="00087FFC"/>
    <w:rsid w:val="000906C8"/>
    <w:rsid w:val="000908A6"/>
    <w:rsid w:val="00090D6A"/>
    <w:rsid w:val="00091022"/>
    <w:rsid w:val="00092510"/>
    <w:rsid w:val="00092F73"/>
    <w:rsid w:val="00093450"/>
    <w:rsid w:val="00095287"/>
    <w:rsid w:val="00095DF0"/>
    <w:rsid w:val="000A04D2"/>
    <w:rsid w:val="000A16D4"/>
    <w:rsid w:val="000A1EA6"/>
    <w:rsid w:val="000A2565"/>
    <w:rsid w:val="000A27A2"/>
    <w:rsid w:val="000A28A0"/>
    <w:rsid w:val="000A2BD9"/>
    <w:rsid w:val="000A3204"/>
    <w:rsid w:val="000A34C1"/>
    <w:rsid w:val="000A5877"/>
    <w:rsid w:val="000A66A0"/>
    <w:rsid w:val="000A685B"/>
    <w:rsid w:val="000A73F1"/>
    <w:rsid w:val="000A75E4"/>
    <w:rsid w:val="000A7694"/>
    <w:rsid w:val="000B0260"/>
    <w:rsid w:val="000B0C2B"/>
    <w:rsid w:val="000B1604"/>
    <w:rsid w:val="000B1727"/>
    <w:rsid w:val="000B1921"/>
    <w:rsid w:val="000B20FD"/>
    <w:rsid w:val="000B292F"/>
    <w:rsid w:val="000B37B7"/>
    <w:rsid w:val="000B3B44"/>
    <w:rsid w:val="000B3B6A"/>
    <w:rsid w:val="000B4977"/>
    <w:rsid w:val="000B4BEE"/>
    <w:rsid w:val="000B7339"/>
    <w:rsid w:val="000C02ED"/>
    <w:rsid w:val="000C18D2"/>
    <w:rsid w:val="000C1B18"/>
    <w:rsid w:val="000C22FD"/>
    <w:rsid w:val="000C23CE"/>
    <w:rsid w:val="000C279C"/>
    <w:rsid w:val="000C2E1E"/>
    <w:rsid w:val="000C390A"/>
    <w:rsid w:val="000C4CAE"/>
    <w:rsid w:val="000C4D1B"/>
    <w:rsid w:val="000C5551"/>
    <w:rsid w:val="000C7097"/>
    <w:rsid w:val="000C7615"/>
    <w:rsid w:val="000D09A1"/>
    <w:rsid w:val="000D0DB0"/>
    <w:rsid w:val="000D1F96"/>
    <w:rsid w:val="000D3769"/>
    <w:rsid w:val="000D4DBB"/>
    <w:rsid w:val="000D54DA"/>
    <w:rsid w:val="000D6CBF"/>
    <w:rsid w:val="000D704D"/>
    <w:rsid w:val="000E10DD"/>
    <w:rsid w:val="000E280C"/>
    <w:rsid w:val="000E2C22"/>
    <w:rsid w:val="000E3CBC"/>
    <w:rsid w:val="000E5925"/>
    <w:rsid w:val="000E66FA"/>
    <w:rsid w:val="000E6919"/>
    <w:rsid w:val="000E6C78"/>
    <w:rsid w:val="000E71E7"/>
    <w:rsid w:val="000E7D88"/>
    <w:rsid w:val="000E7EB3"/>
    <w:rsid w:val="000F1CA6"/>
    <w:rsid w:val="000F2FDB"/>
    <w:rsid w:val="000F35C8"/>
    <w:rsid w:val="000F42A2"/>
    <w:rsid w:val="000F4463"/>
    <w:rsid w:val="000F55E8"/>
    <w:rsid w:val="000F5AF1"/>
    <w:rsid w:val="000F6AB0"/>
    <w:rsid w:val="000F6E79"/>
    <w:rsid w:val="000F7336"/>
    <w:rsid w:val="000F7CFC"/>
    <w:rsid w:val="00100637"/>
    <w:rsid w:val="00101797"/>
    <w:rsid w:val="00101884"/>
    <w:rsid w:val="00101FF1"/>
    <w:rsid w:val="001034B5"/>
    <w:rsid w:val="0010537F"/>
    <w:rsid w:val="00105ADA"/>
    <w:rsid w:val="00107628"/>
    <w:rsid w:val="001077B3"/>
    <w:rsid w:val="001078A5"/>
    <w:rsid w:val="00110036"/>
    <w:rsid w:val="001101A8"/>
    <w:rsid w:val="00110B66"/>
    <w:rsid w:val="00111CFC"/>
    <w:rsid w:val="001121F0"/>
    <w:rsid w:val="001123C5"/>
    <w:rsid w:val="00112665"/>
    <w:rsid w:val="001129F1"/>
    <w:rsid w:val="00113413"/>
    <w:rsid w:val="001138CF"/>
    <w:rsid w:val="001145DD"/>
    <w:rsid w:val="00114E02"/>
    <w:rsid w:val="00116657"/>
    <w:rsid w:val="001166B5"/>
    <w:rsid w:val="001201AA"/>
    <w:rsid w:val="001202C3"/>
    <w:rsid w:val="00121E4D"/>
    <w:rsid w:val="001229F6"/>
    <w:rsid w:val="0012345E"/>
    <w:rsid w:val="00124221"/>
    <w:rsid w:val="0012451F"/>
    <w:rsid w:val="00124E71"/>
    <w:rsid w:val="0012521A"/>
    <w:rsid w:val="00126756"/>
    <w:rsid w:val="00130801"/>
    <w:rsid w:val="00131D7E"/>
    <w:rsid w:val="001322F6"/>
    <w:rsid w:val="00132949"/>
    <w:rsid w:val="00132F65"/>
    <w:rsid w:val="001340BB"/>
    <w:rsid w:val="0013727B"/>
    <w:rsid w:val="001375DB"/>
    <w:rsid w:val="0014124C"/>
    <w:rsid w:val="00143191"/>
    <w:rsid w:val="0014368A"/>
    <w:rsid w:val="001437AC"/>
    <w:rsid w:val="0014380C"/>
    <w:rsid w:val="001439A6"/>
    <w:rsid w:val="001440BC"/>
    <w:rsid w:val="001443A0"/>
    <w:rsid w:val="001444CF"/>
    <w:rsid w:val="001449C9"/>
    <w:rsid w:val="00145143"/>
    <w:rsid w:val="00146124"/>
    <w:rsid w:val="00146760"/>
    <w:rsid w:val="00146D8B"/>
    <w:rsid w:val="001474AB"/>
    <w:rsid w:val="001475D5"/>
    <w:rsid w:val="00147696"/>
    <w:rsid w:val="00147816"/>
    <w:rsid w:val="001503EA"/>
    <w:rsid w:val="001527B8"/>
    <w:rsid w:val="001528E4"/>
    <w:rsid w:val="001540A4"/>
    <w:rsid w:val="001546D4"/>
    <w:rsid w:val="00155BB1"/>
    <w:rsid w:val="00156EDC"/>
    <w:rsid w:val="00157415"/>
    <w:rsid w:val="001578CC"/>
    <w:rsid w:val="00157F89"/>
    <w:rsid w:val="001611AD"/>
    <w:rsid w:val="00161F90"/>
    <w:rsid w:val="00164BB7"/>
    <w:rsid w:val="001651FC"/>
    <w:rsid w:val="00167023"/>
    <w:rsid w:val="00167590"/>
    <w:rsid w:val="00167AB8"/>
    <w:rsid w:val="00167CAE"/>
    <w:rsid w:val="00167EA1"/>
    <w:rsid w:val="001716DC"/>
    <w:rsid w:val="00173A16"/>
    <w:rsid w:val="00173FC2"/>
    <w:rsid w:val="00174577"/>
    <w:rsid w:val="00174E86"/>
    <w:rsid w:val="00175397"/>
    <w:rsid w:val="00176BF0"/>
    <w:rsid w:val="00176D06"/>
    <w:rsid w:val="00177BDC"/>
    <w:rsid w:val="00181FEC"/>
    <w:rsid w:val="00182CB2"/>
    <w:rsid w:val="001854C7"/>
    <w:rsid w:val="00185C63"/>
    <w:rsid w:val="00185CF5"/>
    <w:rsid w:val="00186EFE"/>
    <w:rsid w:val="001870B1"/>
    <w:rsid w:val="001901B3"/>
    <w:rsid w:val="0019079B"/>
    <w:rsid w:val="00190FCD"/>
    <w:rsid w:val="0019102A"/>
    <w:rsid w:val="001913D4"/>
    <w:rsid w:val="00191491"/>
    <w:rsid w:val="001915E8"/>
    <w:rsid w:val="00191821"/>
    <w:rsid w:val="00191E22"/>
    <w:rsid w:val="00191FCD"/>
    <w:rsid w:val="001920FF"/>
    <w:rsid w:val="00192673"/>
    <w:rsid w:val="001931FD"/>
    <w:rsid w:val="001937D8"/>
    <w:rsid w:val="00193EA7"/>
    <w:rsid w:val="0019492F"/>
    <w:rsid w:val="00194B97"/>
    <w:rsid w:val="0019574D"/>
    <w:rsid w:val="0019633F"/>
    <w:rsid w:val="00196E9E"/>
    <w:rsid w:val="0019754A"/>
    <w:rsid w:val="00197C74"/>
    <w:rsid w:val="001A1334"/>
    <w:rsid w:val="001A1529"/>
    <w:rsid w:val="001A1693"/>
    <w:rsid w:val="001A1A15"/>
    <w:rsid w:val="001A1D16"/>
    <w:rsid w:val="001A5581"/>
    <w:rsid w:val="001A5605"/>
    <w:rsid w:val="001A5C45"/>
    <w:rsid w:val="001A65DD"/>
    <w:rsid w:val="001A729B"/>
    <w:rsid w:val="001B0FA3"/>
    <w:rsid w:val="001B1553"/>
    <w:rsid w:val="001B15B6"/>
    <w:rsid w:val="001B30FC"/>
    <w:rsid w:val="001B3A18"/>
    <w:rsid w:val="001B3AC5"/>
    <w:rsid w:val="001B5116"/>
    <w:rsid w:val="001B5AE7"/>
    <w:rsid w:val="001B5FAA"/>
    <w:rsid w:val="001B69AF"/>
    <w:rsid w:val="001B734E"/>
    <w:rsid w:val="001B75C9"/>
    <w:rsid w:val="001B7D1E"/>
    <w:rsid w:val="001C094B"/>
    <w:rsid w:val="001C0C7E"/>
    <w:rsid w:val="001C1B88"/>
    <w:rsid w:val="001C2109"/>
    <w:rsid w:val="001C22E5"/>
    <w:rsid w:val="001C4105"/>
    <w:rsid w:val="001C465E"/>
    <w:rsid w:val="001C677A"/>
    <w:rsid w:val="001C6B7B"/>
    <w:rsid w:val="001C6E6B"/>
    <w:rsid w:val="001C75BF"/>
    <w:rsid w:val="001C7D10"/>
    <w:rsid w:val="001C7F07"/>
    <w:rsid w:val="001D022C"/>
    <w:rsid w:val="001D1BA6"/>
    <w:rsid w:val="001D35C7"/>
    <w:rsid w:val="001D39D3"/>
    <w:rsid w:val="001D3FC5"/>
    <w:rsid w:val="001D412B"/>
    <w:rsid w:val="001D415A"/>
    <w:rsid w:val="001D41A7"/>
    <w:rsid w:val="001D4C66"/>
    <w:rsid w:val="001D5391"/>
    <w:rsid w:val="001D584D"/>
    <w:rsid w:val="001D65D3"/>
    <w:rsid w:val="001D687B"/>
    <w:rsid w:val="001E0164"/>
    <w:rsid w:val="001E0799"/>
    <w:rsid w:val="001E0F3F"/>
    <w:rsid w:val="001E1627"/>
    <w:rsid w:val="001E1C87"/>
    <w:rsid w:val="001E227E"/>
    <w:rsid w:val="001E26E8"/>
    <w:rsid w:val="001E31AA"/>
    <w:rsid w:val="001E338A"/>
    <w:rsid w:val="001E4439"/>
    <w:rsid w:val="001E45B9"/>
    <w:rsid w:val="001E49B3"/>
    <w:rsid w:val="001E4D32"/>
    <w:rsid w:val="001E6A1A"/>
    <w:rsid w:val="001E6BB4"/>
    <w:rsid w:val="001E6D98"/>
    <w:rsid w:val="001E72B3"/>
    <w:rsid w:val="001E7699"/>
    <w:rsid w:val="001E799C"/>
    <w:rsid w:val="001F07C0"/>
    <w:rsid w:val="001F1CA0"/>
    <w:rsid w:val="001F22D5"/>
    <w:rsid w:val="001F2F04"/>
    <w:rsid w:val="001F4645"/>
    <w:rsid w:val="001F4730"/>
    <w:rsid w:val="001F50C7"/>
    <w:rsid w:val="001F566F"/>
    <w:rsid w:val="001F5A82"/>
    <w:rsid w:val="001F61BF"/>
    <w:rsid w:val="001F6624"/>
    <w:rsid w:val="0020010D"/>
    <w:rsid w:val="00200AE1"/>
    <w:rsid w:val="00201040"/>
    <w:rsid w:val="00202121"/>
    <w:rsid w:val="002025C5"/>
    <w:rsid w:val="00203317"/>
    <w:rsid w:val="00203CF1"/>
    <w:rsid w:val="002046BF"/>
    <w:rsid w:val="00204779"/>
    <w:rsid w:val="00204819"/>
    <w:rsid w:val="002049F9"/>
    <w:rsid w:val="00205270"/>
    <w:rsid w:val="002056C1"/>
    <w:rsid w:val="00205C74"/>
    <w:rsid w:val="00205CE7"/>
    <w:rsid w:val="00205E84"/>
    <w:rsid w:val="00206BAF"/>
    <w:rsid w:val="0020731B"/>
    <w:rsid w:val="00211511"/>
    <w:rsid w:val="00212962"/>
    <w:rsid w:val="00214561"/>
    <w:rsid w:val="00214775"/>
    <w:rsid w:val="00214F39"/>
    <w:rsid w:val="0021563A"/>
    <w:rsid w:val="00216B34"/>
    <w:rsid w:val="00216D72"/>
    <w:rsid w:val="00217587"/>
    <w:rsid w:val="00217BF1"/>
    <w:rsid w:val="00220581"/>
    <w:rsid w:val="002205D3"/>
    <w:rsid w:val="00220F50"/>
    <w:rsid w:val="00221789"/>
    <w:rsid w:val="00221EAA"/>
    <w:rsid w:val="00222434"/>
    <w:rsid w:val="002226B5"/>
    <w:rsid w:val="00222B7A"/>
    <w:rsid w:val="002236BF"/>
    <w:rsid w:val="0022375E"/>
    <w:rsid w:val="0022397B"/>
    <w:rsid w:val="00224C9B"/>
    <w:rsid w:val="0022556F"/>
    <w:rsid w:val="002259B8"/>
    <w:rsid w:val="00225A22"/>
    <w:rsid w:val="00226395"/>
    <w:rsid w:val="00226D12"/>
    <w:rsid w:val="00226EE3"/>
    <w:rsid w:val="002270DD"/>
    <w:rsid w:val="00231B49"/>
    <w:rsid w:val="002329F1"/>
    <w:rsid w:val="00232BC8"/>
    <w:rsid w:val="00233A2A"/>
    <w:rsid w:val="00233EA3"/>
    <w:rsid w:val="00234532"/>
    <w:rsid w:val="00234547"/>
    <w:rsid w:val="002361CF"/>
    <w:rsid w:val="002362AF"/>
    <w:rsid w:val="00236B70"/>
    <w:rsid w:val="00237A46"/>
    <w:rsid w:val="002403C3"/>
    <w:rsid w:val="002417B0"/>
    <w:rsid w:val="002430CE"/>
    <w:rsid w:val="00243D89"/>
    <w:rsid w:val="00243F85"/>
    <w:rsid w:val="00244C33"/>
    <w:rsid w:val="00245096"/>
    <w:rsid w:val="00245C18"/>
    <w:rsid w:val="0024652E"/>
    <w:rsid w:val="00247249"/>
    <w:rsid w:val="0024791A"/>
    <w:rsid w:val="0025281C"/>
    <w:rsid w:val="002544A7"/>
    <w:rsid w:val="002545FE"/>
    <w:rsid w:val="0025473F"/>
    <w:rsid w:val="00254C95"/>
    <w:rsid w:val="00257C98"/>
    <w:rsid w:val="002607D3"/>
    <w:rsid w:val="00260DBB"/>
    <w:rsid w:val="002622F5"/>
    <w:rsid w:val="00262327"/>
    <w:rsid w:val="00263C36"/>
    <w:rsid w:val="0026404B"/>
    <w:rsid w:val="00264967"/>
    <w:rsid w:val="00264CD0"/>
    <w:rsid w:val="0026695C"/>
    <w:rsid w:val="00267D1B"/>
    <w:rsid w:val="002713F6"/>
    <w:rsid w:val="00273491"/>
    <w:rsid w:val="002734A0"/>
    <w:rsid w:val="00273A2D"/>
    <w:rsid w:val="002746DF"/>
    <w:rsid w:val="00275320"/>
    <w:rsid w:val="00275E2F"/>
    <w:rsid w:val="002762F1"/>
    <w:rsid w:val="00276DFA"/>
    <w:rsid w:val="0028046B"/>
    <w:rsid w:val="00280594"/>
    <w:rsid w:val="00280F60"/>
    <w:rsid w:val="00281C28"/>
    <w:rsid w:val="00283E1D"/>
    <w:rsid w:val="002845AA"/>
    <w:rsid w:val="00287733"/>
    <w:rsid w:val="00287C08"/>
    <w:rsid w:val="00290F4D"/>
    <w:rsid w:val="00291825"/>
    <w:rsid w:val="0029282E"/>
    <w:rsid w:val="002933B5"/>
    <w:rsid w:val="00294117"/>
    <w:rsid w:val="00295642"/>
    <w:rsid w:val="00295C5A"/>
    <w:rsid w:val="002968C2"/>
    <w:rsid w:val="002A043A"/>
    <w:rsid w:val="002A0703"/>
    <w:rsid w:val="002A0C98"/>
    <w:rsid w:val="002A125B"/>
    <w:rsid w:val="002A14A7"/>
    <w:rsid w:val="002A1FC8"/>
    <w:rsid w:val="002A21DE"/>
    <w:rsid w:val="002A33A3"/>
    <w:rsid w:val="002A4048"/>
    <w:rsid w:val="002A4D29"/>
    <w:rsid w:val="002A4F65"/>
    <w:rsid w:val="002A5498"/>
    <w:rsid w:val="002A5ABB"/>
    <w:rsid w:val="002A6FA9"/>
    <w:rsid w:val="002A7408"/>
    <w:rsid w:val="002A74FE"/>
    <w:rsid w:val="002A7D1F"/>
    <w:rsid w:val="002B077C"/>
    <w:rsid w:val="002B1D6D"/>
    <w:rsid w:val="002B2426"/>
    <w:rsid w:val="002B287D"/>
    <w:rsid w:val="002B5081"/>
    <w:rsid w:val="002B52AA"/>
    <w:rsid w:val="002B605C"/>
    <w:rsid w:val="002B6CDB"/>
    <w:rsid w:val="002B7A84"/>
    <w:rsid w:val="002B7D38"/>
    <w:rsid w:val="002C1847"/>
    <w:rsid w:val="002C31AC"/>
    <w:rsid w:val="002C37BF"/>
    <w:rsid w:val="002C4127"/>
    <w:rsid w:val="002C4184"/>
    <w:rsid w:val="002C474B"/>
    <w:rsid w:val="002C4851"/>
    <w:rsid w:val="002C5B88"/>
    <w:rsid w:val="002C6B27"/>
    <w:rsid w:val="002C72F4"/>
    <w:rsid w:val="002C763C"/>
    <w:rsid w:val="002C764F"/>
    <w:rsid w:val="002D0085"/>
    <w:rsid w:val="002D08E8"/>
    <w:rsid w:val="002D2A09"/>
    <w:rsid w:val="002D2C75"/>
    <w:rsid w:val="002D3ADE"/>
    <w:rsid w:val="002D3BCA"/>
    <w:rsid w:val="002D40F1"/>
    <w:rsid w:val="002D4B6D"/>
    <w:rsid w:val="002D54E8"/>
    <w:rsid w:val="002D5DDB"/>
    <w:rsid w:val="002D611F"/>
    <w:rsid w:val="002D639C"/>
    <w:rsid w:val="002D776E"/>
    <w:rsid w:val="002E0621"/>
    <w:rsid w:val="002E078E"/>
    <w:rsid w:val="002E0CC3"/>
    <w:rsid w:val="002E2AEC"/>
    <w:rsid w:val="002E308D"/>
    <w:rsid w:val="002E44F0"/>
    <w:rsid w:val="002E45D7"/>
    <w:rsid w:val="002E4D9E"/>
    <w:rsid w:val="002E4E88"/>
    <w:rsid w:val="002E4F5F"/>
    <w:rsid w:val="002E4F63"/>
    <w:rsid w:val="002E53C9"/>
    <w:rsid w:val="002E5C00"/>
    <w:rsid w:val="002E6C7E"/>
    <w:rsid w:val="002F0317"/>
    <w:rsid w:val="002F06C7"/>
    <w:rsid w:val="002F0DAA"/>
    <w:rsid w:val="002F19CF"/>
    <w:rsid w:val="002F1A32"/>
    <w:rsid w:val="002F1CFF"/>
    <w:rsid w:val="002F2730"/>
    <w:rsid w:val="002F2AB1"/>
    <w:rsid w:val="002F2EAE"/>
    <w:rsid w:val="002F37E2"/>
    <w:rsid w:val="002F3A16"/>
    <w:rsid w:val="002F405C"/>
    <w:rsid w:val="002F4504"/>
    <w:rsid w:val="002F4559"/>
    <w:rsid w:val="002F45D0"/>
    <w:rsid w:val="002F47CD"/>
    <w:rsid w:val="002F6FD1"/>
    <w:rsid w:val="002F7E0A"/>
    <w:rsid w:val="0030105B"/>
    <w:rsid w:val="00301619"/>
    <w:rsid w:val="00301DA2"/>
    <w:rsid w:val="00302665"/>
    <w:rsid w:val="003026A5"/>
    <w:rsid w:val="00305788"/>
    <w:rsid w:val="00305FF3"/>
    <w:rsid w:val="003061BD"/>
    <w:rsid w:val="00307ED5"/>
    <w:rsid w:val="00310517"/>
    <w:rsid w:val="0031169B"/>
    <w:rsid w:val="00314A0B"/>
    <w:rsid w:val="0031625C"/>
    <w:rsid w:val="00316C97"/>
    <w:rsid w:val="003170F4"/>
    <w:rsid w:val="00317AD5"/>
    <w:rsid w:val="0032096E"/>
    <w:rsid w:val="00323093"/>
    <w:rsid w:val="00323247"/>
    <w:rsid w:val="0032365D"/>
    <w:rsid w:val="00323B58"/>
    <w:rsid w:val="00323BCC"/>
    <w:rsid w:val="00324035"/>
    <w:rsid w:val="0032457E"/>
    <w:rsid w:val="003247A5"/>
    <w:rsid w:val="003249B2"/>
    <w:rsid w:val="00324BA9"/>
    <w:rsid w:val="00325F3B"/>
    <w:rsid w:val="0032663F"/>
    <w:rsid w:val="0033148A"/>
    <w:rsid w:val="00331606"/>
    <w:rsid w:val="0033194B"/>
    <w:rsid w:val="00331B28"/>
    <w:rsid w:val="003323FF"/>
    <w:rsid w:val="0033242B"/>
    <w:rsid w:val="00332542"/>
    <w:rsid w:val="00332999"/>
    <w:rsid w:val="00334188"/>
    <w:rsid w:val="00334BED"/>
    <w:rsid w:val="00335425"/>
    <w:rsid w:val="00335B68"/>
    <w:rsid w:val="00335DD5"/>
    <w:rsid w:val="00337B94"/>
    <w:rsid w:val="003401C5"/>
    <w:rsid w:val="00340641"/>
    <w:rsid w:val="00340B64"/>
    <w:rsid w:val="00340D4E"/>
    <w:rsid w:val="00343AFA"/>
    <w:rsid w:val="00343CA9"/>
    <w:rsid w:val="003441A4"/>
    <w:rsid w:val="00345671"/>
    <w:rsid w:val="00346A05"/>
    <w:rsid w:val="003473DF"/>
    <w:rsid w:val="00347576"/>
    <w:rsid w:val="00347F5D"/>
    <w:rsid w:val="003500B6"/>
    <w:rsid w:val="003503E9"/>
    <w:rsid w:val="0035099B"/>
    <w:rsid w:val="00351341"/>
    <w:rsid w:val="003515D2"/>
    <w:rsid w:val="0035185B"/>
    <w:rsid w:val="00351D4A"/>
    <w:rsid w:val="00351EFB"/>
    <w:rsid w:val="00352A9F"/>
    <w:rsid w:val="00352C7C"/>
    <w:rsid w:val="00352D29"/>
    <w:rsid w:val="00353D6F"/>
    <w:rsid w:val="00353E53"/>
    <w:rsid w:val="00354380"/>
    <w:rsid w:val="003547AD"/>
    <w:rsid w:val="0035493B"/>
    <w:rsid w:val="00354F3E"/>
    <w:rsid w:val="003552AF"/>
    <w:rsid w:val="00355F62"/>
    <w:rsid w:val="003562A1"/>
    <w:rsid w:val="00356B3C"/>
    <w:rsid w:val="003577DF"/>
    <w:rsid w:val="00357AF0"/>
    <w:rsid w:val="00360B20"/>
    <w:rsid w:val="00360DB9"/>
    <w:rsid w:val="00360FFD"/>
    <w:rsid w:val="003613C9"/>
    <w:rsid w:val="0036213B"/>
    <w:rsid w:val="003623AF"/>
    <w:rsid w:val="003626C6"/>
    <w:rsid w:val="00365039"/>
    <w:rsid w:val="003652AB"/>
    <w:rsid w:val="00365508"/>
    <w:rsid w:val="00365B00"/>
    <w:rsid w:val="003664A8"/>
    <w:rsid w:val="00366D0A"/>
    <w:rsid w:val="00366E20"/>
    <w:rsid w:val="00370D99"/>
    <w:rsid w:val="0037105F"/>
    <w:rsid w:val="00371375"/>
    <w:rsid w:val="0037242C"/>
    <w:rsid w:val="00372E57"/>
    <w:rsid w:val="00372FB2"/>
    <w:rsid w:val="00373168"/>
    <w:rsid w:val="00373699"/>
    <w:rsid w:val="00373BBC"/>
    <w:rsid w:val="00373EB7"/>
    <w:rsid w:val="00374C67"/>
    <w:rsid w:val="00376DDA"/>
    <w:rsid w:val="00377827"/>
    <w:rsid w:val="00380EC2"/>
    <w:rsid w:val="00381068"/>
    <w:rsid w:val="00382640"/>
    <w:rsid w:val="003839F8"/>
    <w:rsid w:val="00385A59"/>
    <w:rsid w:val="00385C98"/>
    <w:rsid w:val="00386515"/>
    <w:rsid w:val="00386D2E"/>
    <w:rsid w:val="00387E14"/>
    <w:rsid w:val="00390D40"/>
    <w:rsid w:val="0039179B"/>
    <w:rsid w:val="003920F6"/>
    <w:rsid w:val="0039227A"/>
    <w:rsid w:val="00392C97"/>
    <w:rsid w:val="003948C1"/>
    <w:rsid w:val="00394A1F"/>
    <w:rsid w:val="00394A90"/>
    <w:rsid w:val="00394A9C"/>
    <w:rsid w:val="00394AE8"/>
    <w:rsid w:val="00395479"/>
    <w:rsid w:val="00396557"/>
    <w:rsid w:val="00397BB6"/>
    <w:rsid w:val="00397CEC"/>
    <w:rsid w:val="003A0425"/>
    <w:rsid w:val="003A19B2"/>
    <w:rsid w:val="003A1C63"/>
    <w:rsid w:val="003A201E"/>
    <w:rsid w:val="003A2B3D"/>
    <w:rsid w:val="003A32BE"/>
    <w:rsid w:val="003A4FCA"/>
    <w:rsid w:val="003A511E"/>
    <w:rsid w:val="003A5211"/>
    <w:rsid w:val="003A631A"/>
    <w:rsid w:val="003B0086"/>
    <w:rsid w:val="003B00B7"/>
    <w:rsid w:val="003B02BE"/>
    <w:rsid w:val="003B09F5"/>
    <w:rsid w:val="003B2099"/>
    <w:rsid w:val="003B214D"/>
    <w:rsid w:val="003B218B"/>
    <w:rsid w:val="003B2537"/>
    <w:rsid w:val="003B263E"/>
    <w:rsid w:val="003B30C6"/>
    <w:rsid w:val="003B3B11"/>
    <w:rsid w:val="003B42C1"/>
    <w:rsid w:val="003B5C9C"/>
    <w:rsid w:val="003B5CC5"/>
    <w:rsid w:val="003B5DAA"/>
    <w:rsid w:val="003B5E70"/>
    <w:rsid w:val="003B6131"/>
    <w:rsid w:val="003B73A6"/>
    <w:rsid w:val="003C0160"/>
    <w:rsid w:val="003C0A48"/>
    <w:rsid w:val="003C0C31"/>
    <w:rsid w:val="003C1192"/>
    <w:rsid w:val="003C11BF"/>
    <w:rsid w:val="003C298D"/>
    <w:rsid w:val="003C2EF5"/>
    <w:rsid w:val="003C3BA9"/>
    <w:rsid w:val="003C48E9"/>
    <w:rsid w:val="003C495C"/>
    <w:rsid w:val="003C4B7D"/>
    <w:rsid w:val="003C5431"/>
    <w:rsid w:val="003C566E"/>
    <w:rsid w:val="003C5F57"/>
    <w:rsid w:val="003C60DC"/>
    <w:rsid w:val="003C6B24"/>
    <w:rsid w:val="003C72B5"/>
    <w:rsid w:val="003C7607"/>
    <w:rsid w:val="003C77FA"/>
    <w:rsid w:val="003C7BE8"/>
    <w:rsid w:val="003C7DF5"/>
    <w:rsid w:val="003D2E79"/>
    <w:rsid w:val="003D31C1"/>
    <w:rsid w:val="003D3473"/>
    <w:rsid w:val="003D5973"/>
    <w:rsid w:val="003D5F77"/>
    <w:rsid w:val="003D6BFB"/>
    <w:rsid w:val="003D701A"/>
    <w:rsid w:val="003E1582"/>
    <w:rsid w:val="003E1F51"/>
    <w:rsid w:val="003E27EE"/>
    <w:rsid w:val="003E2BDA"/>
    <w:rsid w:val="003E3CDB"/>
    <w:rsid w:val="003E41B1"/>
    <w:rsid w:val="003E46CF"/>
    <w:rsid w:val="003E5354"/>
    <w:rsid w:val="003E5B46"/>
    <w:rsid w:val="003E5C7E"/>
    <w:rsid w:val="003E6361"/>
    <w:rsid w:val="003E78DC"/>
    <w:rsid w:val="003F24B0"/>
    <w:rsid w:val="003F3695"/>
    <w:rsid w:val="003F40AF"/>
    <w:rsid w:val="003F412E"/>
    <w:rsid w:val="003F487A"/>
    <w:rsid w:val="003F4A15"/>
    <w:rsid w:val="003F5531"/>
    <w:rsid w:val="003F5CB0"/>
    <w:rsid w:val="003F62D1"/>
    <w:rsid w:val="003F639F"/>
    <w:rsid w:val="003F63E6"/>
    <w:rsid w:val="003F6D49"/>
    <w:rsid w:val="003F6F1F"/>
    <w:rsid w:val="003F75E7"/>
    <w:rsid w:val="003F777C"/>
    <w:rsid w:val="004007BE"/>
    <w:rsid w:val="0040081F"/>
    <w:rsid w:val="00401922"/>
    <w:rsid w:val="00402576"/>
    <w:rsid w:val="004034CE"/>
    <w:rsid w:val="00405580"/>
    <w:rsid w:val="004064F9"/>
    <w:rsid w:val="00406DFD"/>
    <w:rsid w:val="004076B3"/>
    <w:rsid w:val="00407927"/>
    <w:rsid w:val="00407E3F"/>
    <w:rsid w:val="0041395D"/>
    <w:rsid w:val="00414EF4"/>
    <w:rsid w:val="0041533F"/>
    <w:rsid w:val="004155B4"/>
    <w:rsid w:val="00416612"/>
    <w:rsid w:val="004171D5"/>
    <w:rsid w:val="004178B7"/>
    <w:rsid w:val="004201FB"/>
    <w:rsid w:val="004206CF"/>
    <w:rsid w:val="00420A97"/>
    <w:rsid w:val="00420C40"/>
    <w:rsid w:val="004215D6"/>
    <w:rsid w:val="0042183E"/>
    <w:rsid w:val="00423099"/>
    <w:rsid w:val="00423351"/>
    <w:rsid w:val="004236A2"/>
    <w:rsid w:val="00424494"/>
    <w:rsid w:val="00425050"/>
    <w:rsid w:val="00425319"/>
    <w:rsid w:val="00426A9A"/>
    <w:rsid w:val="004271DB"/>
    <w:rsid w:val="00427595"/>
    <w:rsid w:val="004276AF"/>
    <w:rsid w:val="00432077"/>
    <w:rsid w:val="00433103"/>
    <w:rsid w:val="00434A80"/>
    <w:rsid w:val="00435C2A"/>
    <w:rsid w:val="0043616D"/>
    <w:rsid w:val="00436539"/>
    <w:rsid w:val="004368E2"/>
    <w:rsid w:val="0043714A"/>
    <w:rsid w:val="00437504"/>
    <w:rsid w:val="004377AC"/>
    <w:rsid w:val="00437DB4"/>
    <w:rsid w:val="004400DF"/>
    <w:rsid w:val="004404E9"/>
    <w:rsid w:val="004417C4"/>
    <w:rsid w:val="00441C51"/>
    <w:rsid w:val="00442326"/>
    <w:rsid w:val="00442F9A"/>
    <w:rsid w:val="00443118"/>
    <w:rsid w:val="00443654"/>
    <w:rsid w:val="0044384F"/>
    <w:rsid w:val="00445BC6"/>
    <w:rsid w:val="00445D5A"/>
    <w:rsid w:val="00446459"/>
    <w:rsid w:val="00446B78"/>
    <w:rsid w:val="00446C6B"/>
    <w:rsid w:val="00447481"/>
    <w:rsid w:val="004475A0"/>
    <w:rsid w:val="00447E65"/>
    <w:rsid w:val="00451998"/>
    <w:rsid w:val="00451FA3"/>
    <w:rsid w:val="00452202"/>
    <w:rsid w:val="004522FB"/>
    <w:rsid w:val="00452AD1"/>
    <w:rsid w:val="00452EAF"/>
    <w:rsid w:val="00452F98"/>
    <w:rsid w:val="004547A0"/>
    <w:rsid w:val="004553AF"/>
    <w:rsid w:val="00455AAA"/>
    <w:rsid w:val="00455B3D"/>
    <w:rsid w:val="00460995"/>
    <w:rsid w:val="004619BB"/>
    <w:rsid w:val="00462386"/>
    <w:rsid w:val="00462F38"/>
    <w:rsid w:val="00463C20"/>
    <w:rsid w:val="00463C9A"/>
    <w:rsid w:val="00463E03"/>
    <w:rsid w:val="004645A2"/>
    <w:rsid w:val="00464705"/>
    <w:rsid w:val="0046536A"/>
    <w:rsid w:val="00465443"/>
    <w:rsid w:val="004654A2"/>
    <w:rsid w:val="00466521"/>
    <w:rsid w:val="0046664D"/>
    <w:rsid w:val="0046706D"/>
    <w:rsid w:val="00467D1D"/>
    <w:rsid w:val="00470815"/>
    <w:rsid w:val="00470EF1"/>
    <w:rsid w:val="004726F0"/>
    <w:rsid w:val="004736C3"/>
    <w:rsid w:val="004743A8"/>
    <w:rsid w:val="00474468"/>
    <w:rsid w:val="00475C1B"/>
    <w:rsid w:val="004760EF"/>
    <w:rsid w:val="00481186"/>
    <w:rsid w:val="00481E7B"/>
    <w:rsid w:val="0048221B"/>
    <w:rsid w:val="00482941"/>
    <w:rsid w:val="00482B72"/>
    <w:rsid w:val="00483B9B"/>
    <w:rsid w:val="00484401"/>
    <w:rsid w:val="00484584"/>
    <w:rsid w:val="004849E4"/>
    <w:rsid w:val="00484DAB"/>
    <w:rsid w:val="00485D87"/>
    <w:rsid w:val="00486795"/>
    <w:rsid w:val="004875D9"/>
    <w:rsid w:val="004903F0"/>
    <w:rsid w:val="00490EF8"/>
    <w:rsid w:val="00491A2F"/>
    <w:rsid w:val="00491F76"/>
    <w:rsid w:val="00492251"/>
    <w:rsid w:val="0049376D"/>
    <w:rsid w:val="0049387F"/>
    <w:rsid w:val="00494383"/>
    <w:rsid w:val="00495599"/>
    <w:rsid w:val="004967B2"/>
    <w:rsid w:val="00496C44"/>
    <w:rsid w:val="00497CD8"/>
    <w:rsid w:val="00497F98"/>
    <w:rsid w:val="004A10A3"/>
    <w:rsid w:val="004A1312"/>
    <w:rsid w:val="004A16EF"/>
    <w:rsid w:val="004A1985"/>
    <w:rsid w:val="004A1F05"/>
    <w:rsid w:val="004A2423"/>
    <w:rsid w:val="004A2537"/>
    <w:rsid w:val="004A265B"/>
    <w:rsid w:val="004A2B7F"/>
    <w:rsid w:val="004A2C2E"/>
    <w:rsid w:val="004A2EA2"/>
    <w:rsid w:val="004A32B5"/>
    <w:rsid w:val="004A48C2"/>
    <w:rsid w:val="004A49A0"/>
    <w:rsid w:val="004A5DC4"/>
    <w:rsid w:val="004A693D"/>
    <w:rsid w:val="004A7EDA"/>
    <w:rsid w:val="004B08DE"/>
    <w:rsid w:val="004B1173"/>
    <w:rsid w:val="004B1F46"/>
    <w:rsid w:val="004B20C8"/>
    <w:rsid w:val="004B27E0"/>
    <w:rsid w:val="004B3616"/>
    <w:rsid w:val="004B3D18"/>
    <w:rsid w:val="004B3D20"/>
    <w:rsid w:val="004B48C9"/>
    <w:rsid w:val="004B4C81"/>
    <w:rsid w:val="004B525C"/>
    <w:rsid w:val="004B66D1"/>
    <w:rsid w:val="004C0415"/>
    <w:rsid w:val="004C0564"/>
    <w:rsid w:val="004C0D0E"/>
    <w:rsid w:val="004C1A78"/>
    <w:rsid w:val="004C1EEA"/>
    <w:rsid w:val="004C1F9C"/>
    <w:rsid w:val="004C305F"/>
    <w:rsid w:val="004C359A"/>
    <w:rsid w:val="004C396C"/>
    <w:rsid w:val="004C3A2D"/>
    <w:rsid w:val="004C4BC1"/>
    <w:rsid w:val="004C599C"/>
    <w:rsid w:val="004C60D1"/>
    <w:rsid w:val="004C6796"/>
    <w:rsid w:val="004C690E"/>
    <w:rsid w:val="004C6F9B"/>
    <w:rsid w:val="004C7133"/>
    <w:rsid w:val="004C781E"/>
    <w:rsid w:val="004C7B0D"/>
    <w:rsid w:val="004D04F3"/>
    <w:rsid w:val="004D0822"/>
    <w:rsid w:val="004D195C"/>
    <w:rsid w:val="004D1E6A"/>
    <w:rsid w:val="004D28DA"/>
    <w:rsid w:val="004D29FA"/>
    <w:rsid w:val="004D2DCA"/>
    <w:rsid w:val="004D41C7"/>
    <w:rsid w:val="004D42FE"/>
    <w:rsid w:val="004D54CC"/>
    <w:rsid w:val="004D57F1"/>
    <w:rsid w:val="004D5A3C"/>
    <w:rsid w:val="004D6E4B"/>
    <w:rsid w:val="004D728D"/>
    <w:rsid w:val="004D782D"/>
    <w:rsid w:val="004D7CBE"/>
    <w:rsid w:val="004E0557"/>
    <w:rsid w:val="004E167E"/>
    <w:rsid w:val="004E193C"/>
    <w:rsid w:val="004E1F96"/>
    <w:rsid w:val="004E2673"/>
    <w:rsid w:val="004E2A9D"/>
    <w:rsid w:val="004E39D5"/>
    <w:rsid w:val="004E4066"/>
    <w:rsid w:val="004E406A"/>
    <w:rsid w:val="004E6D28"/>
    <w:rsid w:val="004E6D3A"/>
    <w:rsid w:val="004F0539"/>
    <w:rsid w:val="004F2344"/>
    <w:rsid w:val="004F2C84"/>
    <w:rsid w:val="004F42B7"/>
    <w:rsid w:val="004F4EC9"/>
    <w:rsid w:val="004F52BA"/>
    <w:rsid w:val="004F5A47"/>
    <w:rsid w:val="004F5F81"/>
    <w:rsid w:val="004F688D"/>
    <w:rsid w:val="004F6895"/>
    <w:rsid w:val="004F6E7F"/>
    <w:rsid w:val="004F7138"/>
    <w:rsid w:val="004F7C3E"/>
    <w:rsid w:val="004F7CCD"/>
    <w:rsid w:val="00500E98"/>
    <w:rsid w:val="005011D5"/>
    <w:rsid w:val="005022EB"/>
    <w:rsid w:val="00502752"/>
    <w:rsid w:val="00502C0A"/>
    <w:rsid w:val="00502F49"/>
    <w:rsid w:val="0050337C"/>
    <w:rsid w:val="0050393B"/>
    <w:rsid w:val="00503CCE"/>
    <w:rsid w:val="0050401D"/>
    <w:rsid w:val="0050421D"/>
    <w:rsid w:val="00504BFF"/>
    <w:rsid w:val="0050642E"/>
    <w:rsid w:val="00506457"/>
    <w:rsid w:val="00506838"/>
    <w:rsid w:val="005100AC"/>
    <w:rsid w:val="005100F3"/>
    <w:rsid w:val="00510346"/>
    <w:rsid w:val="0051332E"/>
    <w:rsid w:val="00513A2C"/>
    <w:rsid w:val="00513D3F"/>
    <w:rsid w:val="00514AB2"/>
    <w:rsid w:val="00514B26"/>
    <w:rsid w:val="005169A2"/>
    <w:rsid w:val="005202D8"/>
    <w:rsid w:val="00520822"/>
    <w:rsid w:val="00520908"/>
    <w:rsid w:val="00520C8C"/>
    <w:rsid w:val="0052149E"/>
    <w:rsid w:val="005224DB"/>
    <w:rsid w:val="00522744"/>
    <w:rsid w:val="005228D1"/>
    <w:rsid w:val="005235E5"/>
    <w:rsid w:val="00523AD9"/>
    <w:rsid w:val="00523BB6"/>
    <w:rsid w:val="00524521"/>
    <w:rsid w:val="00524794"/>
    <w:rsid w:val="00524F2E"/>
    <w:rsid w:val="0052563A"/>
    <w:rsid w:val="005256C8"/>
    <w:rsid w:val="00525828"/>
    <w:rsid w:val="0052666D"/>
    <w:rsid w:val="00526DD9"/>
    <w:rsid w:val="00527387"/>
    <w:rsid w:val="00527E9A"/>
    <w:rsid w:val="00530045"/>
    <w:rsid w:val="00530500"/>
    <w:rsid w:val="00530639"/>
    <w:rsid w:val="00531391"/>
    <w:rsid w:val="00531942"/>
    <w:rsid w:val="00531F84"/>
    <w:rsid w:val="0053220E"/>
    <w:rsid w:val="00532247"/>
    <w:rsid w:val="00533136"/>
    <w:rsid w:val="00534B3E"/>
    <w:rsid w:val="0053560C"/>
    <w:rsid w:val="00535E07"/>
    <w:rsid w:val="00536AF6"/>
    <w:rsid w:val="005372CD"/>
    <w:rsid w:val="00540788"/>
    <w:rsid w:val="00540CC2"/>
    <w:rsid w:val="0054224E"/>
    <w:rsid w:val="005426DC"/>
    <w:rsid w:val="005426EF"/>
    <w:rsid w:val="005427AC"/>
    <w:rsid w:val="00542FFA"/>
    <w:rsid w:val="0054339C"/>
    <w:rsid w:val="00543BFE"/>
    <w:rsid w:val="005444AD"/>
    <w:rsid w:val="00544C6A"/>
    <w:rsid w:val="00545CDE"/>
    <w:rsid w:val="00545E6C"/>
    <w:rsid w:val="00546678"/>
    <w:rsid w:val="0054668F"/>
    <w:rsid w:val="00547EA6"/>
    <w:rsid w:val="00550052"/>
    <w:rsid w:val="0055241A"/>
    <w:rsid w:val="005525AF"/>
    <w:rsid w:val="00552FFF"/>
    <w:rsid w:val="00553BA0"/>
    <w:rsid w:val="005547AF"/>
    <w:rsid w:val="005548A3"/>
    <w:rsid w:val="005551DD"/>
    <w:rsid w:val="00561166"/>
    <w:rsid w:val="00562AB9"/>
    <w:rsid w:val="00562D8D"/>
    <w:rsid w:val="00563144"/>
    <w:rsid w:val="00564DF7"/>
    <w:rsid w:val="00565750"/>
    <w:rsid w:val="0056575B"/>
    <w:rsid w:val="005660D1"/>
    <w:rsid w:val="00566362"/>
    <w:rsid w:val="00566B14"/>
    <w:rsid w:val="0056707D"/>
    <w:rsid w:val="005672C8"/>
    <w:rsid w:val="005735B0"/>
    <w:rsid w:val="00573AAF"/>
    <w:rsid w:val="00573BB8"/>
    <w:rsid w:val="00573F3D"/>
    <w:rsid w:val="0057405F"/>
    <w:rsid w:val="0057419F"/>
    <w:rsid w:val="00574BA1"/>
    <w:rsid w:val="00574BB3"/>
    <w:rsid w:val="00575645"/>
    <w:rsid w:val="00575EFF"/>
    <w:rsid w:val="00576233"/>
    <w:rsid w:val="00580333"/>
    <w:rsid w:val="00581010"/>
    <w:rsid w:val="00583170"/>
    <w:rsid w:val="005832D0"/>
    <w:rsid w:val="00585250"/>
    <w:rsid w:val="00586BAE"/>
    <w:rsid w:val="00587003"/>
    <w:rsid w:val="005876C4"/>
    <w:rsid w:val="005879CB"/>
    <w:rsid w:val="00587F57"/>
    <w:rsid w:val="00590162"/>
    <w:rsid w:val="00591208"/>
    <w:rsid w:val="0059178D"/>
    <w:rsid w:val="0059231E"/>
    <w:rsid w:val="00592371"/>
    <w:rsid w:val="0059309F"/>
    <w:rsid w:val="005938E1"/>
    <w:rsid w:val="005943D0"/>
    <w:rsid w:val="005949AC"/>
    <w:rsid w:val="00594E74"/>
    <w:rsid w:val="00594EBB"/>
    <w:rsid w:val="0059735B"/>
    <w:rsid w:val="0059767D"/>
    <w:rsid w:val="00597B74"/>
    <w:rsid w:val="005A1F99"/>
    <w:rsid w:val="005A372B"/>
    <w:rsid w:val="005A3A3B"/>
    <w:rsid w:val="005A3F5A"/>
    <w:rsid w:val="005A4594"/>
    <w:rsid w:val="005A55A2"/>
    <w:rsid w:val="005A5D44"/>
    <w:rsid w:val="005A5FB2"/>
    <w:rsid w:val="005A6064"/>
    <w:rsid w:val="005B0B38"/>
    <w:rsid w:val="005B0D96"/>
    <w:rsid w:val="005B0FD9"/>
    <w:rsid w:val="005B1DA0"/>
    <w:rsid w:val="005B2219"/>
    <w:rsid w:val="005B248B"/>
    <w:rsid w:val="005B26BC"/>
    <w:rsid w:val="005B2756"/>
    <w:rsid w:val="005B3DD5"/>
    <w:rsid w:val="005B415D"/>
    <w:rsid w:val="005B5A7A"/>
    <w:rsid w:val="005B607D"/>
    <w:rsid w:val="005B65FD"/>
    <w:rsid w:val="005B6CD8"/>
    <w:rsid w:val="005B6E93"/>
    <w:rsid w:val="005C0E0B"/>
    <w:rsid w:val="005C1743"/>
    <w:rsid w:val="005C2FA8"/>
    <w:rsid w:val="005C2FDE"/>
    <w:rsid w:val="005C3F7E"/>
    <w:rsid w:val="005C447F"/>
    <w:rsid w:val="005C57F4"/>
    <w:rsid w:val="005C585B"/>
    <w:rsid w:val="005C5BF8"/>
    <w:rsid w:val="005C769F"/>
    <w:rsid w:val="005C7DBA"/>
    <w:rsid w:val="005D0F14"/>
    <w:rsid w:val="005D14FD"/>
    <w:rsid w:val="005D3DC4"/>
    <w:rsid w:val="005D4209"/>
    <w:rsid w:val="005D4CAD"/>
    <w:rsid w:val="005D5A31"/>
    <w:rsid w:val="005D6241"/>
    <w:rsid w:val="005D7FC6"/>
    <w:rsid w:val="005E1B43"/>
    <w:rsid w:val="005E2B5A"/>
    <w:rsid w:val="005E2C12"/>
    <w:rsid w:val="005E3197"/>
    <w:rsid w:val="005E361B"/>
    <w:rsid w:val="005E3BCD"/>
    <w:rsid w:val="005E4872"/>
    <w:rsid w:val="005E4A6A"/>
    <w:rsid w:val="005E5020"/>
    <w:rsid w:val="005E5E19"/>
    <w:rsid w:val="005E6A8A"/>
    <w:rsid w:val="005F11F0"/>
    <w:rsid w:val="005F1F09"/>
    <w:rsid w:val="005F29B4"/>
    <w:rsid w:val="005F2E30"/>
    <w:rsid w:val="005F37F9"/>
    <w:rsid w:val="005F49D7"/>
    <w:rsid w:val="005F4A0B"/>
    <w:rsid w:val="005F4BE8"/>
    <w:rsid w:val="005F5049"/>
    <w:rsid w:val="005F5301"/>
    <w:rsid w:val="005F706A"/>
    <w:rsid w:val="005F724A"/>
    <w:rsid w:val="005F7640"/>
    <w:rsid w:val="005F775B"/>
    <w:rsid w:val="00601550"/>
    <w:rsid w:val="00602662"/>
    <w:rsid w:val="0060348D"/>
    <w:rsid w:val="00603B81"/>
    <w:rsid w:val="006059D0"/>
    <w:rsid w:val="006060D5"/>
    <w:rsid w:val="0060721D"/>
    <w:rsid w:val="00607E56"/>
    <w:rsid w:val="006102EB"/>
    <w:rsid w:val="00610649"/>
    <w:rsid w:val="00611F02"/>
    <w:rsid w:val="00612787"/>
    <w:rsid w:val="00612A18"/>
    <w:rsid w:val="00612FA6"/>
    <w:rsid w:val="00613A39"/>
    <w:rsid w:val="00613BA7"/>
    <w:rsid w:val="00613BB2"/>
    <w:rsid w:val="00613EC0"/>
    <w:rsid w:val="00613EE6"/>
    <w:rsid w:val="00613FCA"/>
    <w:rsid w:val="00615290"/>
    <w:rsid w:val="006168BC"/>
    <w:rsid w:val="006177CE"/>
    <w:rsid w:val="00617D89"/>
    <w:rsid w:val="00617D96"/>
    <w:rsid w:val="00620456"/>
    <w:rsid w:val="00620DB9"/>
    <w:rsid w:val="00624E4C"/>
    <w:rsid w:val="006252D8"/>
    <w:rsid w:val="00625B98"/>
    <w:rsid w:val="0062760F"/>
    <w:rsid w:val="0062769D"/>
    <w:rsid w:val="006323B2"/>
    <w:rsid w:val="00632C6E"/>
    <w:rsid w:val="00632FD8"/>
    <w:rsid w:val="00633877"/>
    <w:rsid w:val="006340D8"/>
    <w:rsid w:val="00635FED"/>
    <w:rsid w:val="00637E66"/>
    <w:rsid w:val="00642528"/>
    <w:rsid w:val="00643C4C"/>
    <w:rsid w:val="00644A5F"/>
    <w:rsid w:val="00644FA0"/>
    <w:rsid w:val="00645ADA"/>
    <w:rsid w:val="00645C63"/>
    <w:rsid w:val="00647381"/>
    <w:rsid w:val="00651D5A"/>
    <w:rsid w:val="0065277D"/>
    <w:rsid w:val="00652E39"/>
    <w:rsid w:val="006535A3"/>
    <w:rsid w:val="00653745"/>
    <w:rsid w:val="0065406E"/>
    <w:rsid w:val="0065477B"/>
    <w:rsid w:val="00655086"/>
    <w:rsid w:val="006562FC"/>
    <w:rsid w:val="00656870"/>
    <w:rsid w:val="00657539"/>
    <w:rsid w:val="00660298"/>
    <w:rsid w:val="006603F7"/>
    <w:rsid w:val="006614F0"/>
    <w:rsid w:val="00661925"/>
    <w:rsid w:val="00661DE0"/>
    <w:rsid w:val="00662114"/>
    <w:rsid w:val="0066226C"/>
    <w:rsid w:val="00662AE7"/>
    <w:rsid w:val="00664187"/>
    <w:rsid w:val="006648ED"/>
    <w:rsid w:val="00665BE1"/>
    <w:rsid w:val="00665D09"/>
    <w:rsid w:val="00666559"/>
    <w:rsid w:val="00667B55"/>
    <w:rsid w:val="00672523"/>
    <w:rsid w:val="00672590"/>
    <w:rsid w:val="00672595"/>
    <w:rsid w:val="00672A32"/>
    <w:rsid w:val="00673042"/>
    <w:rsid w:val="00674482"/>
    <w:rsid w:val="00674AD8"/>
    <w:rsid w:val="00675897"/>
    <w:rsid w:val="00676216"/>
    <w:rsid w:val="00676894"/>
    <w:rsid w:val="00676CB3"/>
    <w:rsid w:val="0067713B"/>
    <w:rsid w:val="00677390"/>
    <w:rsid w:val="00681A95"/>
    <w:rsid w:val="00681B5C"/>
    <w:rsid w:val="0068267F"/>
    <w:rsid w:val="00682829"/>
    <w:rsid w:val="00682A22"/>
    <w:rsid w:val="006850B3"/>
    <w:rsid w:val="00687863"/>
    <w:rsid w:val="00690863"/>
    <w:rsid w:val="00691B7B"/>
    <w:rsid w:val="0069241D"/>
    <w:rsid w:val="00692CBD"/>
    <w:rsid w:val="006935C9"/>
    <w:rsid w:val="006945C4"/>
    <w:rsid w:val="00694D0F"/>
    <w:rsid w:val="00694F99"/>
    <w:rsid w:val="00696289"/>
    <w:rsid w:val="00696623"/>
    <w:rsid w:val="006967D8"/>
    <w:rsid w:val="006A0191"/>
    <w:rsid w:val="006A0E65"/>
    <w:rsid w:val="006A2873"/>
    <w:rsid w:val="006A38D6"/>
    <w:rsid w:val="006A3D29"/>
    <w:rsid w:val="006A3FA5"/>
    <w:rsid w:val="006A45F7"/>
    <w:rsid w:val="006A59F4"/>
    <w:rsid w:val="006A5A80"/>
    <w:rsid w:val="006A5C69"/>
    <w:rsid w:val="006A5CB6"/>
    <w:rsid w:val="006A7FC5"/>
    <w:rsid w:val="006B0055"/>
    <w:rsid w:val="006B0409"/>
    <w:rsid w:val="006B09E4"/>
    <w:rsid w:val="006B0A9F"/>
    <w:rsid w:val="006B0B9E"/>
    <w:rsid w:val="006B1E10"/>
    <w:rsid w:val="006B20D5"/>
    <w:rsid w:val="006B2C13"/>
    <w:rsid w:val="006B344A"/>
    <w:rsid w:val="006B39A9"/>
    <w:rsid w:val="006B53EC"/>
    <w:rsid w:val="006B5820"/>
    <w:rsid w:val="006B588A"/>
    <w:rsid w:val="006B62FF"/>
    <w:rsid w:val="006B67A0"/>
    <w:rsid w:val="006B697A"/>
    <w:rsid w:val="006B749A"/>
    <w:rsid w:val="006B78DC"/>
    <w:rsid w:val="006C0441"/>
    <w:rsid w:val="006C10E9"/>
    <w:rsid w:val="006C11E8"/>
    <w:rsid w:val="006C13B4"/>
    <w:rsid w:val="006C1DCE"/>
    <w:rsid w:val="006C1F68"/>
    <w:rsid w:val="006C27AD"/>
    <w:rsid w:val="006C37E9"/>
    <w:rsid w:val="006C3A07"/>
    <w:rsid w:val="006C416E"/>
    <w:rsid w:val="006C4217"/>
    <w:rsid w:val="006C4588"/>
    <w:rsid w:val="006C4A7F"/>
    <w:rsid w:val="006C4F64"/>
    <w:rsid w:val="006C63CB"/>
    <w:rsid w:val="006C6EDD"/>
    <w:rsid w:val="006C74EF"/>
    <w:rsid w:val="006D0046"/>
    <w:rsid w:val="006D105A"/>
    <w:rsid w:val="006D232D"/>
    <w:rsid w:val="006D2721"/>
    <w:rsid w:val="006D3CDF"/>
    <w:rsid w:val="006D4192"/>
    <w:rsid w:val="006D49F2"/>
    <w:rsid w:val="006D4A54"/>
    <w:rsid w:val="006D4E28"/>
    <w:rsid w:val="006D574C"/>
    <w:rsid w:val="006D5F67"/>
    <w:rsid w:val="006D60DF"/>
    <w:rsid w:val="006D6DEE"/>
    <w:rsid w:val="006D6F2B"/>
    <w:rsid w:val="006D73C8"/>
    <w:rsid w:val="006D7BEB"/>
    <w:rsid w:val="006E1024"/>
    <w:rsid w:val="006E1E3E"/>
    <w:rsid w:val="006E23A6"/>
    <w:rsid w:val="006E2885"/>
    <w:rsid w:val="006E2A28"/>
    <w:rsid w:val="006E6B20"/>
    <w:rsid w:val="006E7D7F"/>
    <w:rsid w:val="006F0803"/>
    <w:rsid w:val="006F094B"/>
    <w:rsid w:val="006F0F54"/>
    <w:rsid w:val="006F328F"/>
    <w:rsid w:val="006F41F6"/>
    <w:rsid w:val="006F4EE5"/>
    <w:rsid w:val="006F5593"/>
    <w:rsid w:val="006F71ED"/>
    <w:rsid w:val="006F7CA5"/>
    <w:rsid w:val="0070025C"/>
    <w:rsid w:val="00700D33"/>
    <w:rsid w:val="00700DC1"/>
    <w:rsid w:val="0070186E"/>
    <w:rsid w:val="00701CC2"/>
    <w:rsid w:val="00703D95"/>
    <w:rsid w:val="00704179"/>
    <w:rsid w:val="007062D5"/>
    <w:rsid w:val="00706955"/>
    <w:rsid w:val="00706D9B"/>
    <w:rsid w:val="00707043"/>
    <w:rsid w:val="0070721A"/>
    <w:rsid w:val="007073E2"/>
    <w:rsid w:val="007077B3"/>
    <w:rsid w:val="00711556"/>
    <w:rsid w:val="00712AFC"/>
    <w:rsid w:val="00712E20"/>
    <w:rsid w:val="00712FE4"/>
    <w:rsid w:val="00713E2F"/>
    <w:rsid w:val="00715C66"/>
    <w:rsid w:val="00716702"/>
    <w:rsid w:val="007168A3"/>
    <w:rsid w:val="00716F8A"/>
    <w:rsid w:val="007171FA"/>
    <w:rsid w:val="0071744B"/>
    <w:rsid w:val="00721888"/>
    <w:rsid w:val="00721B4E"/>
    <w:rsid w:val="0072343C"/>
    <w:rsid w:val="00723ADB"/>
    <w:rsid w:val="00723C48"/>
    <w:rsid w:val="00723EEB"/>
    <w:rsid w:val="00724680"/>
    <w:rsid w:val="00724AE8"/>
    <w:rsid w:val="00724C61"/>
    <w:rsid w:val="0072590B"/>
    <w:rsid w:val="0072636E"/>
    <w:rsid w:val="0072691E"/>
    <w:rsid w:val="007270F7"/>
    <w:rsid w:val="00727EF5"/>
    <w:rsid w:val="00730354"/>
    <w:rsid w:val="007304CD"/>
    <w:rsid w:val="007305F9"/>
    <w:rsid w:val="00732051"/>
    <w:rsid w:val="00732106"/>
    <w:rsid w:val="00733BF4"/>
    <w:rsid w:val="00734ABD"/>
    <w:rsid w:val="00734CD7"/>
    <w:rsid w:val="00735575"/>
    <w:rsid w:val="00735CB4"/>
    <w:rsid w:val="00735E5A"/>
    <w:rsid w:val="0073640B"/>
    <w:rsid w:val="00736515"/>
    <w:rsid w:val="007379F5"/>
    <w:rsid w:val="0074025A"/>
    <w:rsid w:val="00740429"/>
    <w:rsid w:val="00740A03"/>
    <w:rsid w:val="00741E64"/>
    <w:rsid w:val="00742609"/>
    <w:rsid w:val="00743AED"/>
    <w:rsid w:val="00744B14"/>
    <w:rsid w:val="00744F03"/>
    <w:rsid w:val="00746F63"/>
    <w:rsid w:val="00747646"/>
    <w:rsid w:val="00750162"/>
    <w:rsid w:val="0075105E"/>
    <w:rsid w:val="00751A22"/>
    <w:rsid w:val="0075209F"/>
    <w:rsid w:val="00753248"/>
    <w:rsid w:val="00760869"/>
    <w:rsid w:val="007609A0"/>
    <w:rsid w:val="007619D7"/>
    <w:rsid w:val="00761F88"/>
    <w:rsid w:val="00763730"/>
    <w:rsid w:val="00763CD7"/>
    <w:rsid w:val="007658F5"/>
    <w:rsid w:val="00765B37"/>
    <w:rsid w:val="00765E6B"/>
    <w:rsid w:val="00766CF6"/>
    <w:rsid w:val="00767020"/>
    <w:rsid w:val="00771F20"/>
    <w:rsid w:val="00773177"/>
    <w:rsid w:val="00773BCC"/>
    <w:rsid w:val="00773E01"/>
    <w:rsid w:val="00773FD8"/>
    <w:rsid w:val="00776216"/>
    <w:rsid w:val="00776730"/>
    <w:rsid w:val="00776AA4"/>
    <w:rsid w:val="0077720A"/>
    <w:rsid w:val="00777E2B"/>
    <w:rsid w:val="007804B9"/>
    <w:rsid w:val="00780ADC"/>
    <w:rsid w:val="00780BBC"/>
    <w:rsid w:val="00780CF1"/>
    <w:rsid w:val="00781832"/>
    <w:rsid w:val="007821A9"/>
    <w:rsid w:val="007824C5"/>
    <w:rsid w:val="007829AF"/>
    <w:rsid w:val="0078383F"/>
    <w:rsid w:val="0078420F"/>
    <w:rsid w:val="007860EC"/>
    <w:rsid w:val="00786D88"/>
    <w:rsid w:val="00786EF0"/>
    <w:rsid w:val="00787CA3"/>
    <w:rsid w:val="00787E83"/>
    <w:rsid w:val="00790718"/>
    <w:rsid w:val="00791C42"/>
    <w:rsid w:val="00791DD6"/>
    <w:rsid w:val="0079205A"/>
    <w:rsid w:val="007927EC"/>
    <w:rsid w:val="00792A98"/>
    <w:rsid w:val="00792BE2"/>
    <w:rsid w:val="00792E69"/>
    <w:rsid w:val="00792FE9"/>
    <w:rsid w:val="007946E3"/>
    <w:rsid w:val="007949D4"/>
    <w:rsid w:val="00795B76"/>
    <w:rsid w:val="007A01D3"/>
    <w:rsid w:val="007A05BB"/>
    <w:rsid w:val="007A0881"/>
    <w:rsid w:val="007A179D"/>
    <w:rsid w:val="007A19BF"/>
    <w:rsid w:val="007A2224"/>
    <w:rsid w:val="007A2E19"/>
    <w:rsid w:val="007A4256"/>
    <w:rsid w:val="007A5C30"/>
    <w:rsid w:val="007A65C2"/>
    <w:rsid w:val="007A7368"/>
    <w:rsid w:val="007A7635"/>
    <w:rsid w:val="007A77E2"/>
    <w:rsid w:val="007A7821"/>
    <w:rsid w:val="007A78EB"/>
    <w:rsid w:val="007A7C5F"/>
    <w:rsid w:val="007A7D94"/>
    <w:rsid w:val="007B0480"/>
    <w:rsid w:val="007B0AD2"/>
    <w:rsid w:val="007B2F3F"/>
    <w:rsid w:val="007B2FC0"/>
    <w:rsid w:val="007B3742"/>
    <w:rsid w:val="007B3F64"/>
    <w:rsid w:val="007B515E"/>
    <w:rsid w:val="007B563D"/>
    <w:rsid w:val="007B5E5F"/>
    <w:rsid w:val="007B61DF"/>
    <w:rsid w:val="007B699E"/>
    <w:rsid w:val="007B7303"/>
    <w:rsid w:val="007C00B0"/>
    <w:rsid w:val="007C0898"/>
    <w:rsid w:val="007C1173"/>
    <w:rsid w:val="007C1ABC"/>
    <w:rsid w:val="007C1D6F"/>
    <w:rsid w:val="007C2DDB"/>
    <w:rsid w:val="007C4427"/>
    <w:rsid w:val="007C47FB"/>
    <w:rsid w:val="007C58B1"/>
    <w:rsid w:val="007D04D9"/>
    <w:rsid w:val="007D0F74"/>
    <w:rsid w:val="007D19B7"/>
    <w:rsid w:val="007D1FBE"/>
    <w:rsid w:val="007D3AE7"/>
    <w:rsid w:val="007D3E9C"/>
    <w:rsid w:val="007D6327"/>
    <w:rsid w:val="007D6891"/>
    <w:rsid w:val="007D6E0B"/>
    <w:rsid w:val="007D7767"/>
    <w:rsid w:val="007D786D"/>
    <w:rsid w:val="007D787F"/>
    <w:rsid w:val="007D7E5B"/>
    <w:rsid w:val="007E2F90"/>
    <w:rsid w:val="007E3572"/>
    <w:rsid w:val="007E43E8"/>
    <w:rsid w:val="007E4955"/>
    <w:rsid w:val="007E5BED"/>
    <w:rsid w:val="007E6A68"/>
    <w:rsid w:val="007E7536"/>
    <w:rsid w:val="007E7BB5"/>
    <w:rsid w:val="007F1B4A"/>
    <w:rsid w:val="007F3B82"/>
    <w:rsid w:val="007F4278"/>
    <w:rsid w:val="007F4644"/>
    <w:rsid w:val="007F5455"/>
    <w:rsid w:val="007F7DE5"/>
    <w:rsid w:val="00801F86"/>
    <w:rsid w:val="008024A1"/>
    <w:rsid w:val="008025C0"/>
    <w:rsid w:val="0080298A"/>
    <w:rsid w:val="008029C5"/>
    <w:rsid w:val="00802B07"/>
    <w:rsid w:val="00802EB5"/>
    <w:rsid w:val="00803646"/>
    <w:rsid w:val="0080388C"/>
    <w:rsid w:val="00804F25"/>
    <w:rsid w:val="008057D2"/>
    <w:rsid w:val="0080677B"/>
    <w:rsid w:val="00806B48"/>
    <w:rsid w:val="0080745F"/>
    <w:rsid w:val="00807C96"/>
    <w:rsid w:val="00810033"/>
    <w:rsid w:val="00810F14"/>
    <w:rsid w:val="00810FD7"/>
    <w:rsid w:val="00811507"/>
    <w:rsid w:val="00812049"/>
    <w:rsid w:val="008129E8"/>
    <w:rsid w:val="00813176"/>
    <w:rsid w:val="008134A2"/>
    <w:rsid w:val="008147EB"/>
    <w:rsid w:val="00814F2A"/>
    <w:rsid w:val="00816785"/>
    <w:rsid w:val="00816C22"/>
    <w:rsid w:val="0081708B"/>
    <w:rsid w:val="0081739F"/>
    <w:rsid w:val="00817413"/>
    <w:rsid w:val="008176BD"/>
    <w:rsid w:val="008200F3"/>
    <w:rsid w:val="008210C0"/>
    <w:rsid w:val="008212BA"/>
    <w:rsid w:val="00821585"/>
    <w:rsid w:val="00821A4C"/>
    <w:rsid w:val="00821DB1"/>
    <w:rsid w:val="008223DB"/>
    <w:rsid w:val="00822C39"/>
    <w:rsid w:val="0082301C"/>
    <w:rsid w:val="00823198"/>
    <w:rsid w:val="008231D4"/>
    <w:rsid w:val="00823406"/>
    <w:rsid w:val="0082349A"/>
    <w:rsid w:val="008235A2"/>
    <w:rsid w:val="00823A87"/>
    <w:rsid w:val="00823FD1"/>
    <w:rsid w:val="0082504F"/>
    <w:rsid w:val="008254EB"/>
    <w:rsid w:val="0082584A"/>
    <w:rsid w:val="008261CA"/>
    <w:rsid w:val="008268C0"/>
    <w:rsid w:val="00826957"/>
    <w:rsid w:val="0083136E"/>
    <w:rsid w:val="0083181F"/>
    <w:rsid w:val="00832E56"/>
    <w:rsid w:val="008332EC"/>
    <w:rsid w:val="008337CF"/>
    <w:rsid w:val="00833EFD"/>
    <w:rsid w:val="00834DC1"/>
    <w:rsid w:val="008353FA"/>
    <w:rsid w:val="00835552"/>
    <w:rsid w:val="00835594"/>
    <w:rsid w:val="00836052"/>
    <w:rsid w:val="00836730"/>
    <w:rsid w:val="0083691E"/>
    <w:rsid w:val="00836F91"/>
    <w:rsid w:val="00836FDB"/>
    <w:rsid w:val="00837867"/>
    <w:rsid w:val="0084072D"/>
    <w:rsid w:val="008415F5"/>
    <w:rsid w:val="00842416"/>
    <w:rsid w:val="00842C18"/>
    <w:rsid w:val="00842ED6"/>
    <w:rsid w:val="00844867"/>
    <w:rsid w:val="008467CD"/>
    <w:rsid w:val="00846C6E"/>
    <w:rsid w:val="00850AC9"/>
    <w:rsid w:val="00851392"/>
    <w:rsid w:val="008520C3"/>
    <w:rsid w:val="0085292A"/>
    <w:rsid w:val="00852F7F"/>
    <w:rsid w:val="008533B5"/>
    <w:rsid w:val="00853696"/>
    <w:rsid w:val="008549A5"/>
    <w:rsid w:val="00854F49"/>
    <w:rsid w:val="0085515C"/>
    <w:rsid w:val="0085584A"/>
    <w:rsid w:val="00855A4B"/>
    <w:rsid w:val="0085614B"/>
    <w:rsid w:val="0085758F"/>
    <w:rsid w:val="008578F0"/>
    <w:rsid w:val="00857BC4"/>
    <w:rsid w:val="00860A54"/>
    <w:rsid w:val="00861BB2"/>
    <w:rsid w:val="00862ED3"/>
    <w:rsid w:val="008633FF"/>
    <w:rsid w:val="00863B5F"/>
    <w:rsid w:val="00863FA2"/>
    <w:rsid w:val="00864C0A"/>
    <w:rsid w:val="008655A6"/>
    <w:rsid w:val="00866083"/>
    <w:rsid w:val="008666A2"/>
    <w:rsid w:val="0086757E"/>
    <w:rsid w:val="00867922"/>
    <w:rsid w:val="00867C47"/>
    <w:rsid w:val="00870152"/>
    <w:rsid w:val="00870525"/>
    <w:rsid w:val="00870AE1"/>
    <w:rsid w:val="008712EA"/>
    <w:rsid w:val="00872706"/>
    <w:rsid w:val="008729C3"/>
    <w:rsid w:val="00872ACC"/>
    <w:rsid w:val="00872DF6"/>
    <w:rsid w:val="0087391E"/>
    <w:rsid w:val="00874FEA"/>
    <w:rsid w:val="00875A4B"/>
    <w:rsid w:val="00875DAF"/>
    <w:rsid w:val="00875F98"/>
    <w:rsid w:val="008767BA"/>
    <w:rsid w:val="008770DF"/>
    <w:rsid w:val="008776AF"/>
    <w:rsid w:val="008800D4"/>
    <w:rsid w:val="00880A37"/>
    <w:rsid w:val="00880D28"/>
    <w:rsid w:val="00881B55"/>
    <w:rsid w:val="00883786"/>
    <w:rsid w:val="00883E55"/>
    <w:rsid w:val="00883F22"/>
    <w:rsid w:val="00884896"/>
    <w:rsid w:val="008850DB"/>
    <w:rsid w:val="008856E9"/>
    <w:rsid w:val="0088661F"/>
    <w:rsid w:val="008870A4"/>
    <w:rsid w:val="00887A83"/>
    <w:rsid w:val="0089084F"/>
    <w:rsid w:val="00890ECA"/>
    <w:rsid w:val="00891833"/>
    <w:rsid w:val="00891F9F"/>
    <w:rsid w:val="00893C82"/>
    <w:rsid w:val="00893ED6"/>
    <w:rsid w:val="008964D9"/>
    <w:rsid w:val="00896ADD"/>
    <w:rsid w:val="00896E66"/>
    <w:rsid w:val="00897CE2"/>
    <w:rsid w:val="00897FC5"/>
    <w:rsid w:val="008A07C2"/>
    <w:rsid w:val="008A0DD2"/>
    <w:rsid w:val="008A2DF0"/>
    <w:rsid w:val="008A418E"/>
    <w:rsid w:val="008A4CC9"/>
    <w:rsid w:val="008A4D80"/>
    <w:rsid w:val="008A578C"/>
    <w:rsid w:val="008A798B"/>
    <w:rsid w:val="008B04A0"/>
    <w:rsid w:val="008B0B98"/>
    <w:rsid w:val="008B1E42"/>
    <w:rsid w:val="008B3210"/>
    <w:rsid w:val="008B4EE7"/>
    <w:rsid w:val="008B6159"/>
    <w:rsid w:val="008B7095"/>
    <w:rsid w:val="008B7220"/>
    <w:rsid w:val="008C29F8"/>
    <w:rsid w:val="008C32A2"/>
    <w:rsid w:val="008C3EEE"/>
    <w:rsid w:val="008C43BF"/>
    <w:rsid w:val="008C48E8"/>
    <w:rsid w:val="008C5000"/>
    <w:rsid w:val="008C5A1F"/>
    <w:rsid w:val="008C6728"/>
    <w:rsid w:val="008C69ED"/>
    <w:rsid w:val="008C702C"/>
    <w:rsid w:val="008D2668"/>
    <w:rsid w:val="008D2D90"/>
    <w:rsid w:val="008D2E47"/>
    <w:rsid w:val="008D386B"/>
    <w:rsid w:val="008D3B1F"/>
    <w:rsid w:val="008D4490"/>
    <w:rsid w:val="008D77E7"/>
    <w:rsid w:val="008E06E7"/>
    <w:rsid w:val="008E1A92"/>
    <w:rsid w:val="008E2301"/>
    <w:rsid w:val="008E3BF1"/>
    <w:rsid w:val="008E425B"/>
    <w:rsid w:val="008E544D"/>
    <w:rsid w:val="008F00FF"/>
    <w:rsid w:val="008F0B19"/>
    <w:rsid w:val="008F0F45"/>
    <w:rsid w:val="008F1052"/>
    <w:rsid w:val="008F2B92"/>
    <w:rsid w:val="008F2FBF"/>
    <w:rsid w:val="008F5073"/>
    <w:rsid w:val="008F584F"/>
    <w:rsid w:val="008F5B52"/>
    <w:rsid w:val="008F5C73"/>
    <w:rsid w:val="008F5DEE"/>
    <w:rsid w:val="008F66C6"/>
    <w:rsid w:val="008F6ED6"/>
    <w:rsid w:val="00900189"/>
    <w:rsid w:val="0090035A"/>
    <w:rsid w:val="00900797"/>
    <w:rsid w:val="009011F4"/>
    <w:rsid w:val="00902E6E"/>
    <w:rsid w:val="00902F74"/>
    <w:rsid w:val="0090406E"/>
    <w:rsid w:val="00906268"/>
    <w:rsid w:val="00906313"/>
    <w:rsid w:val="0090798A"/>
    <w:rsid w:val="00907A1D"/>
    <w:rsid w:val="00910532"/>
    <w:rsid w:val="0091069A"/>
    <w:rsid w:val="00910C9C"/>
    <w:rsid w:val="00911B85"/>
    <w:rsid w:val="00912454"/>
    <w:rsid w:val="00912ACE"/>
    <w:rsid w:val="00912BA2"/>
    <w:rsid w:val="00912FE2"/>
    <w:rsid w:val="00913360"/>
    <w:rsid w:val="00913A32"/>
    <w:rsid w:val="00920280"/>
    <w:rsid w:val="00920539"/>
    <w:rsid w:val="009213DD"/>
    <w:rsid w:val="00921EC0"/>
    <w:rsid w:val="00921F67"/>
    <w:rsid w:val="0092513C"/>
    <w:rsid w:val="009251BE"/>
    <w:rsid w:val="00925207"/>
    <w:rsid w:val="009253DF"/>
    <w:rsid w:val="00925D18"/>
    <w:rsid w:val="0092670F"/>
    <w:rsid w:val="009269DB"/>
    <w:rsid w:val="00926F37"/>
    <w:rsid w:val="009303FE"/>
    <w:rsid w:val="0093043A"/>
    <w:rsid w:val="00930DD0"/>
    <w:rsid w:val="00932CD7"/>
    <w:rsid w:val="0093338F"/>
    <w:rsid w:val="009336A3"/>
    <w:rsid w:val="00933771"/>
    <w:rsid w:val="00934EBF"/>
    <w:rsid w:val="0093545C"/>
    <w:rsid w:val="0093590B"/>
    <w:rsid w:val="00940001"/>
    <w:rsid w:val="00940089"/>
    <w:rsid w:val="0094184D"/>
    <w:rsid w:val="00941BFF"/>
    <w:rsid w:val="009425FB"/>
    <w:rsid w:val="00942D6D"/>
    <w:rsid w:val="0094354F"/>
    <w:rsid w:val="00943D29"/>
    <w:rsid w:val="009445D4"/>
    <w:rsid w:val="009461E0"/>
    <w:rsid w:val="00947721"/>
    <w:rsid w:val="00947B83"/>
    <w:rsid w:val="009501D5"/>
    <w:rsid w:val="00950274"/>
    <w:rsid w:val="00950673"/>
    <w:rsid w:val="009521AA"/>
    <w:rsid w:val="0095256B"/>
    <w:rsid w:val="009526A8"/>
    <w:rsid w:val="009528DE"/>
    <w:rsid w:val="00953288"/>
    <w:rsid w:val="00953F58"/>
    <w:rsid w:val="0095537D"/>
    <w:rsid w:val="00955BDE"/>
    <w:rsid w:val="00955E82"/>
    <w:rsid w:val="009565C8"/>
    <w:rsid w:val="00957465"/>
    <w:rsid w:val="009577B0"/>
    <w:rsid w:val="00957A2B"/>
    <w:rsid w:val="00960010"/>
    <w:rsid w:val="00960EA9"/>
    <w:rsid w:val="009622D8"/>
    <w:rsid w:val="00962548"/>
    <w:rsid w:val="00964F33"/>
    <w:rsid w:val="009652E2"/>
    <w:rsid w:val="009700EC"/>
    <w:rsid w:val="00970ED2"/>
    <w:rsid w:val="009711D6"/>
    <w:rsid w:val="00971426"/>
    <w:rsid w:val="00971AFF"/>
    <w:rsid w:val="00972C1A"/>
    <w:rsid w:val="00974240"/>
    <w:rsid w:val="00974A1D"/>
    <w:rsid w:val="00975843"/>
    <w:rsid w:val="00975B4F"/>
    <w:rsid w:val="00976D66"/>
    <w:rsid w:val="00976F1E"/>
    <w:rsid w:val="00976F90"/>
    <w:rsid w:val="009777A0"/>
    <w:rsid w:val="00977AAA"/>
    <w:rsid w:val="00977F5A"/>
    <w:rsid w:val="0098048A"/>
    <w:rsid w:val="00980554"/>
    <w:rsid w:val="0098304F"/>
    <w:rsid w:val="0098315E"/>
    <w:rsid w:val="00983292"/>
    <w:rsid w:val="009838DD"/>
    <w:rsid w:val="00984390"/>
    <w:rsid w:val="0098439A"/>
    <w:rsid w:val="00984C79"/>
    <w:rsid w:val="009864ED"/>
    <w:rsid w:val="00986C3E"/>
    <w:rsid w:val="00990179"/>
    <w:rsid w:val="00990A3C"/>
    <w:rsid w:val="00990BB9"/>
    <w:rsid w:val="0099263F"/>
    <w:rsid w:val="009929EA"/>
    <w:rsid w:val="00992E69"/>
    <w:rsid w:val="00993643"/>
    <w:rsid w:val="009936AB"/>
    <w:rsid w:val="009943F7"/>
    <w:rsid w:val="009957F1"/>
    <w:rsid w:val="00995996"/>
    <w:rsid w:val="00995B6F"/>
    <w:rsid w:val="00995D73"/>
    <w:rsid w:val="009A3063"/>
    <w:rsid w:val="009A3A71"/>
    <w:rsid w:val="009A5236"/>
    <w:rsid w:val="009A5C3A"/>
    <w:rsid w:val="009A5C3D"/>
    <w:rsid w:val="009A6217"/>
    <w:rsid w:val="009A64DA"/>
    <w:rsid w:val="009A6CBD"/>
    <w:rsid w:val="009B0A41"/>
    <w:rsid w:val="009B0E1C"/>
    <w:rsid w:val="009B13FD"/>
    <w:rsid w:val="009B1A24"/>
    <w:rsid w:val="009B2243"/>
    <w:rsid w:val="009B242C"/>
    <w:rsid w:val="009B372E"/>
    <w:rsid w:val="009B4F90"/>
    <w:rsid w:val="009B5166"/>
    <w:rsid w:val="009B5279"/>
    <w:rsid w:val="009B5520"/>
    <w:rsid w:val="009B5FB6"/>
    <w:rsid w:val="009B68EB"/>
    <w:rsid w:val="009B7EAB"/>
    <w:rsid w:val="009C007E"/>
    <w:rsid w:val="009C0151"/>
    <w:rsid w:val="009C0354"/>
    <w:rsid w:val="009C05E2"/>
    <w:rsid w:val="009C2195"/>
    <w:rsid w:val="009C21E3"/>
    <w:rsid w:val="009C2AEC"/>
    <w:rsid w:val="009C4459"/>
    <w:rsid w:val="009C527E"/>
    <w:rsid w:val="009C5F47"/>
    <w:rsid w:val="009C61A5"/>
    <w:rsid w:val="009C6706"/>
    <w:rsid w:val="009C6F3B"/>
    <w:rsid w:val="009C75C9"/>
    <w:rsid w:val="009C773C"/>
    <w:rsid w:val="009C77A2"/>
    <w:rsid w:val="009D00A5"/>
    <w:rsid w:val="009D00E4"/>
    <w:rsid w:val="009D03F7"/>
    <w:rsid w:val="009D0661"/>
    <w:rsid w:val="009D136A"/>
    <w:rsid w:val="009D19E4"/>
    <w:rsid w:val="009D2002"/>
    <w:rsid w:val="009D20B2"/>
    <w:rsid w:val="009D2F63"/>
    <w:rsid w:val="009D33C8"/>
    <w:rsid w:val="009D369C"/>
    <w:rsid w:val="009D3D7E"/>
    <w:rsid w:val="009D3F66"/>
    <w:rsid w:val="009D4262"/>
    <w:rsid w:val="009D5A75"/>
    <w:rsid w:val="009D60B6"/>
    <w:rsid w:val="009D64CF"/>
    <w:rsid w:val="009D7B78"/>
    <w:rsid w:val="009E0C5A"/>
    <w:rsid w:val="009E1AFB"/>
    <w:rsid w:val="009E1D06"/>
    <w:rsid w:val="009E23F8"/>
    <w:rsid w:val="009E282B"/>
    <w:rsid w:val="009E351E"/>
    <w:rsid w:val="009E39A0"/>
    <w:rsid w:val="009E51E6"/>
    <w:rsid w:val="009E54CE"/>
    <w:rsid w:val="009E5EDA"/>
    <w:rsid w:val="009E5F7F"/>
    <w:rsid w:val="009E7B75"/>
    <w:rsid w:val="009E7C61"/>
    <w:rsid w:val="009E7D89"/>
    <w:rsid w:val="009F0079"/>
    <w:rsid w:val="009F12A2"/>
    <w:rsid w:val="009F164A"/>
    <w:rsid w:val="009F19BE"/>
    <w:rsid w:val="009F1CDC"/>
    <w:rsid w:val="009F1FEC"/>
    <w:rsid w:val="009F26EE"/>
    <w:rsid w:val="009F2D40"/>
    <w:rsid w:val="009F3A28"/>
    <w:rsid w:val="009F3BFA"/>
    <w:rsid w:val="009F440C"/>
    <w:rsid w:val="009F6CFD"/>
    <w:rsid w:val="009F75C8"/>
    <w:rsid w:val="009F7EF3"/>
    <w:rsid w:val="00A0087C"/>
    <w:rsid w:val="00A019B9"/>
    <w:rsid w:val="00A01E78"/>
    <w:rsid w:val="00A02B76"/>
    <w:rsid w:val="00A02FC9"/>
    <w:rsid w:val="00A038C0"/>
    <w:rsid w:val="00A040EA"/>
    <w:rsid w:val="00A042FC"/>
    <w:rsid w:val="00A0478D"/>
    <w:rsid w:val="00A049AE"/>
    <w:rsid w:val="00A061B4"/>
    <w:rsid w:val="00A07432"/>
    <w:rsid w:val="00A07A1C"/>
    <w:rsid w:val="00A07BE3"/>
    <w:rsid w:val="00A104FE"/>
    <w:rsid w:val="00A10A8B"/>
    <w:rsid w:val="00A10C46"/>
    <w:rsid w:val="00A1169F"/>
    <w:rsid w:val="00A11FFC"/>
    <w:rsid w:val="00A125E7"/>
    <w:rsid w:val="00A13A4F"/>
    <w:rsid w:val="00A143CA"/>
    <w:rsid w:val="00A14F75"/>
    <w:rsid w:val="00A155D0"/>
    <w:rsid w:val="00A15CC6"/>
    <w:rsid w:val="00A1626B"/>
    <w:rsid w:val="00A17445"/>
    <w:rsid w:val="00A207F6"/>
    <w:rsid w:val="00A20A45"/>
    <w:rsid w:val="00A2164D"/>
    <w:rsid w:val="00A21ED5"/>
    <w:rsid w:val="00A2266B"/>
    <w:rsid w:val="00A23250"/>
    <w:rsid w:val="00A23D66"/>
    <w:rsid w:val="00A24DAA"/>
    <w:rsid w:val="00A25A73"/>
    <w:rsid w:val="00A27E97"/>
    <w:rsid w:val="00A30691"/>
    <w:rsid w:val="00A30768"/>
    <w:rsid w:val="00A309B5"/>
    <w:rsid w:val="00A30D0B"/>
    <w:rsid w:val="00A33D68"/>
    <w:rsid w:val="00A345C5"/>
    <w:rsid w:val="00A35CE0"/>
    <w:rsid w:val="00A36830"/>
    <w:rsid w:val="00A372BD"/>
    <w:rsid w:val="00A37A92"/>
    <w:rsid w:val="00A404CF"/>
    <w:rsid w:val="00A405D9"/>
    <w:rsid w:val="00A406C0"/>
    <w:rsid w:val="00A41561"/>
    <w:rsid w:val="00A41E5C"/>
    <w:rsid w:val="00A437FD"/>
    <w:rsid w:val="00A438F7"/>
    <w:rsid w:val="00A43C1F"/>
    <w:rsid w:val="00A46477"/>
    <w:rsid w:val="00A4671E"/>
    <w:rsid w:val="00A46B83"/>
    <w:rsid w:val="00A47F10"/>
    <w:rsid w:val="00A506B8"/>
    <w:rsid w:val="00A50D66"/>
    <w:rsid w:val="00A51216"/>
    <w:rsid w:val="00A51BBC"/>
    <w:rsid w:val="00A54D1D"/>
    <w:rsid w:val="00A55995"/>
    <w:rsid w:val="00A5607A"/>
    <w:rsid w:val="00A56B5A"/>
    <w:rsid w:val="00A56CD7"/>
    <w:rsid w:val="00A61197"/>
    <w:rsid w:val="00A61688"/>
    <w:rsid w:val="00A63ADF"/>
    <w:rsid w:val="00A63C44"/>
    <w:rsid w:val="00A64547"/>
    <w:rsid w:val="00A650E3"/>
    <w:rsid w:val="00A66153"/>
    <w:rsid w:val="00A67780"/>
    <w:rsid w:val="00A70E07"/>
    <w:rsid w:val="00A716D7"/>
    <w:rsid w:val="00A73EF0"/>
    <w:rsid w:val="00A744AE"/>
    <w:rsid w:val="00A747A4"/>
    <w:rsid w:val="00A751CC"/>
    <w:rsid w:val="00A752FF"/>
    <w:rsid w:val="00A76201"/>
    <w:rsid w:val="00A76984"/>
    <w:rsid w:val="00A7710C"/>
    <w:rsid w:val="00A77CEF"/>
    <w:rsid w:val="00A80104"/>
    <w:rsid w:val="00A82EE1"/>
    <w:rsid w:val="00A858B3"/>
    <w:rsid w:val="00A86493"/>
    <w:rsid w:val="00A90CAE"/>
    <w:rsid w:val="00A911E2"/>
    <w:rsid w:val="00A91A7F"/>
    <w:rsid w:val="00A92066"/>
    <w:rsid w:val="00A92697"/>
    <w:rsid w:val="00A92D79"/>
    <w:rsid w:val="00A93978"/>
    <w:rsid w:val="00A93B1C"/>
    <w:rsid w:val="00A94652"/>
    <w:rsid w:val="00A94DBF"/>
    <w:rsid w:val="00A95E9D"/>
    <w:rsid w:val="00A9715C"/>
    <w:rsid w:val="00A97267"/>
    <w:rsid w:val="00A9792A"/>
    <w:rsid w:val="00A97E02"/>
    <w:rsid w:val="00AA0247"/>
    <w:rsid w:val="00AA15BD"/>
    <w:rsid w:val="00AA1C41"/>
    <w:rsid w:val="00AA1EE6"/>
    <w:rsid w:val="00AA2A0E"/>
    <w:rsid w:val="00AA35C7"/>
    <w:rsid w:val="00AA3EB2"/>
    <w:rsid w:val="00AA4999"/>
    <w:rsid w:val="00AA49FD"/>
    <w:rsid w:val="00AA4A58"/>
    <w:rsid w:val="00AA5096"/>
    <w:rsid w:val="00AA510C"/>
    <w:rsid w:val="00AA6194"/>
    <w:rsid w:val="00AA65F6"/>
    <w:rsid w:val="00AA6C80"/>
    <w:rsid w:val="00AB25B8"/>
    <w:rsid w:val="00AB29A5"/>
    <w:rsid w:val="00AB2F2C"/>
    <w:rsid w:val="00AB72C4"/>
    <w:rsid w:val="00AB755A"/>
    <w:rsid w:val="00AB7793"/>
    <w:rsid w:val="00AB7832"/>
    <w:rsid w:val="00AB7F26"/>
    <w:rsid w:val="00AC018B"/>
    <w:rsid w:val="00AC01A8"/>
    <w:rsid w:val="00AC09A0"/>
    <w:rsid w:val="00AC25A1"/>
    <w:rsid w:val="00AC323A"/>
    <w:rsid w:val="00AC327B"/>
    <w:rsid w:val="00AC4BB4"/>
    <w:rsid w:val="00AC5442"/>
    <w:rsid w:val="00AC55A9"/>
    <w:rsid w:val="00AC5703"/>
    <w:rsid w:val="00AC5D92"/>
    <w:rsid w:val="00AC5FB2"/>
    <w:rsid w:val="00AC62C7"/>
    <w:rsid w:val="00AC6C1A"/>
    <w:rsid w:val="00AC7480"/>
    <w:rsid w:val="00AD02E9"/>
    <w:rsid w:val="00AD08A2"/>
    <w:rsid w:val="00AD1436"/>
    <w:rsid w:val="00AD1DEA"/>
    <w:rsid w:val="00AD315F"/>
    <w:rsid w:val="00AD3692"/>
    <w:rsid w:val="00AD3B78"/>
    <w:rsid w:val="00AD4EB4"/>
    <w:rsid w:val="00AD56D7"/>
    <w:rsid w:val="00AD5B8B"/>
    <w:rsid w:val="00AD5CDA"/>
    <w:rsid w:val="00AD5FF5"/>
    <w:rsid w:val="00AD62DF"/>
    <w:rsid w:val="00AD697E"/>
    <w:rsid w:val="00AD7986"/>
    <w:rsid w:val="00AE07A1"/>
    <w:rsid w:val="00AE2D44"/>
    <w:rsid w:val="00AE3537"/>
    <w:rsid w:val="00AE3D1E"/>
    <w:rsid w:val="00AE6633"/>
    <w:rsid w:val="00AF32AE"/>
    <w:rsid w:val="00AF3468"/>
    <w:rsid w:val="00AF3934"/>
    <w:rsid w:val="00AF41F7"/>
    <w:rsid w:val="00AF58DE"/>
    <w:rsid w:val="00AF68EB"/>
    <w:rsid w:val="00AF72E3"/>
    <w:rsid w:val="00AF76BC"/>
    <w:rsid w:val="00AF77A9"/>
    <w:rsid w:val="00B00278"/>
    <w:rsid w:val="00B00E2A"/>
    <w:rsid w:val="00B019D5"/>
    <w:rsid w:val="00B02161"/>
    <w:rsid w:val="00B02174"/>
    <w:rsid w:val="00B02874"/>
    <w:rsid w:val="00B036C9"/>
    <w:rsid w:val="00B03E66"/>
    <w:rsid w:val="00B04101"/>
    <w:rsid w:val="00B04553"/>
    <w:rsid w:val="00B07218"/>
    <w:rsid w:val="00B111E0"/>
    <w:rsid w:val="00B11ED4"/>
    <w:rsid w:val="00B140F6"/>
    <w:rsid w:val="00B14581"/>
    <w:rsid w:val="00B1458D"/>
    <w:rsid w:val="00B1483D"/>
    <w:rsid w:val="00B14A09"/>
    <w:rsid w:val="00B14E6B"/>
    <w:rsid w:val="00B15459"/>
    <w:rsid w:val="00B15691"/>
    <w:rsid w:val="00B15CC5"/>
    <w:rsid w:val="00B16B80"/>
    <w:rsid w:val="00B17250"/>
    <w:rsid w:val="00B204FE"/>
    <w:rsid w:val="00B206AA"/>
    <w:rsid w:val="00B20C47"/>
    <w:rsid w:val="00B21318"/>
    <w:rsid w:val="00B2158C"/>
    <w:rsid w:val="00B21EC3"/>
    <w:rsid w:val="00B229D8"/>
    <w:rsid w:val="00B22A0A"/>
    <w:rsid w:val="00B2345A"/>
    <w:rsid w:val="00B24C40"/>
    <w:rsid w:val="00B24E2B"/>
    <w:rsid w:val="00B254D6"/>
    <w:rsid w:val="00B259F7"/>
    <w:rsid w:val="00B27C3C"/>
    <w:rsid w:val="00B30BC3"/>
    <w:rsid w:val="00B3204C"/>
    <w:rsid w:val="00B32755"/>
    <w:rsid w:val="00B33016"/>
    <w:rsid w:val="00B335E8"/>
    <w:rsid w:val="00B346F8"/>
    <w:rsid w:val="00B3495A"/>
    <w:rsid w:val="00B35480"/>
    <w:rsid w:val="00B35E32"/>
    <w:rsid w:val="00B35EDE"/>
    <w:rsid w:val="00B37090"/>
    <w:rsid w:val="00B37A1E"/>
    <w:rsid w:val="00B37FBD"/>
    <w:rsid w:val="00B403CB"/>
    <w:rsid w:val="00B41FFF"/>
    <w:rsid w:val="00B42246"/>
    <w:rsid w:val="00B42640"/>
    <w:rsid w:val="00B427F2"/>
    <w:rsid w:val="00B428D6"/>
    <w:rsid w:val="00B43406"/>
    <w:rsid w:val="00B4347D"/>
    <w:rsid w:val="00B4353D"/>
    <w:rsid w:val="00B43630"/>
    <w:rsid w:val="00B4375B"/>
    <w:rsid w:val="00B444FC"/>
    <w:rsid w:val="00B45280"/>
    <w:rsid w:val="00B4552B"/>
    <w:rsid w:val="00B46122"/>
    <w:rsid w:val="00B46DEB"/>
    <w:rsid w:val="00B50E59"/>
    <w:rsid w:val="00B50F5D"/>
    <w:rsid w:val="00B5114E"/>
    <w:rsid w:val="00B516FA"/>
    <w:rsid w:val="00B51A19"/>
    <w:rsid w:val="00B51FEC"/>
    <w:rsid w:val="00B53353"/>
    <w:rsid w:val="00B56632"/>
    <w:rsid w:val="00B568DA"/>
    <w:rsid w:val="00B569C1"/>
    <w:rsid w:val="00B56B3E"/>
    <w:rsid w:val="00B56B95"/>
    <w:rsid w:val="00B56ED8"/>
    <w:rsid w:val="00B60208"/>
    <w:rsid w:val="00B605A8"/>
    <w:rsid w:val="00B6096B"/>
    <w:rsid w:val="00B60B88"/>
    <w:rsid w:val="00B61461"/>
    <w:rsid w:val="00B6235A"/>
    <w:rsid w:val="00B627B8"/>
    <w:rsid w:val="00B6331D"/>
    <w:rsid w:val="00B637CF"/>
    <w:rsid w:val="00B641A0"/>
    <w:rsid w:val="00B64A89"/>
    <w:rsid w:val="00B64B79"/>
    <w:rsid w:val="00B651EC"/>
    <w:rsid w:val="00B65430"/>
    <w:rsid w:val="00B6586A"/>
    <w:rsid w:val="00B65D8B"/>
    <w:rsid w:val="00B66744"/>
    <w:rsid w:val="00B667C5"/>
    <w:rsid w:val="00B67E51"/>
    <w:rsid w:val="00B70160"/>
    <w:rsid w:val="00B7047D"/>
    <w:rsid w:val="00B70E1E"/>
    <w:rsid w:val="00B7160C"/>
    <w:rsid w:val="00B741DA"/>
    <w:rsid w:val="00B7503B"/>
    <w:rsid w:val="00B770F5"/>
    <w:rsid w:val="00B775B0"/>
    <w:rsid w:val="00B808BD"/>
    <w:rsid w:val="00B80A82"/>
    <w:rsid w:val="00B812C9"/>
    <w:rsid w:val="00B812ED"/>
    <w:rsid w:val="00B81CA6"/>
    <w:rsid w:val="00B828FF"/>
    <w:rsid w:val="00B8294B"/>
    <w:rsid w:val="00B8308B"/>
    <w:rsid w:val="00B8363A"/>
    <w:rsid w:val="00B84133"/>
    <w:rsid w:val="00B84BFA"/>
    <w:rsid w:val="00B84C05"/>
    <w:rsid w:val="00B84C46"/>
    <w:rsid w:val="00B85F4E"/>
    <w:rsid w:val="00B861F9"/>
    <w:rsid w:val="00B86262"/>
    <w:rsid w:val="00B86D90"/>
    <w:rsid w:val="00B90942"/>
    <w:rsid w:val="00B90C7E"/>
    <w:rsid w:val="00B9189B"/>
    <w:rsid w:val="00B9196A"/>
    <w:rsid w:val="00B91F76"/>
    <w:rsid w:val="00B928EA"/>
    <w:rsid w:val="00B932CD"/>
    <w:rsid w:val="00B9425A"/>
    <w:rsid w:val="00B9439C"/>
    <w:rsid w:val="00B94466"/>
    <w:rsid w:val="00B945D5"/>
    <w:rsid w:val="00B94FD4"/>
    <w:rsid w:val="00B95703"/>
    <w:rsid w:val="00B95BBD"/>
    <w:rsid w:val="00B9667A"/>
    <w:rsid w:val="00B972D5"/>
    <w:rsid w:val="00B974DB"/>
    <w:rsid w:val="00BA122A"/>
    <w:rsid w:val="00BA167B"/>
    <w:rsid w:val="00BA16DF"/>
    <w:rsid w:val="00BA1882"/>
    <w:rsid w:val="00BA1EA3"/>
    <w:rsid w:val="00BA2370"/>
    <w:rsid w:val="00BA269A"/>
    <w:rsid w:val="00BA2703"/>
    <w:rsid w:val="00BA2EF6"/>
    <w:rsid w:val="00BA3720"/>
    <w:rsid w:val="00BA39AC"/>
    <w:rsid w:val="00BA3EBA"/>
    <w:rsid w:val="00BA535B"/>
    <w:rsid w:val="00BA5B76"/>
    <w:rsid w:val="00BA5D02"/>
    <w:rsid w:val="00BA5DC9"/>
    <w:rsid w:val="00BA6CE2"/>
    <w:rsid w:val="00BA7AE2"/>
    <w:rsid w:val="00BB0F5E"/>
    <w:rsid w:val="00BB6332"/>
    <w:rsid w:val="00BB6ADB"/>
    <w:rsid w:val="00BB7390"/>
    <w:rsid w:val="00BB7A1A"/>
    <w:rsid w:val="00BC03AD"/>
    <w:rsid w:val="00BC04AF"/>
    <w:rsid w:val="00BC05CC"/>
    <w:rsid w:val="00BC0D5C"/>
    <w:rsid w:val="00BC149C"/>
    <w:rsid w:val="00BC2B11"/>
    <w:rsid w:val="00BC2B1E"/>
    <w:rsid w:val="00BC3639"/>
    <w:rsid w:val="00BC47F2"/>
    <w:rsid w:val="00BC62C7"/>
    <w:rsid w:val="00BC6C51"/>
    <w:rsid w:val="00BC6DDC"/>
    <w:rsid w:val="00BC6EC4"/>
    <w:rsid w:val="00BC7327"/>
    <w:rsid w:val="00BC7600"/>
    <w:rsid w:val="00BD0143"/>
    <w:rsid w:val="00BD09A9"/>
    <w:rsid w:val="00BD1969"/>
    <w:rsid w:val="00BD47CA"/>
    <w:rsid w:val="00BD4929"/>
    <w:rsid w:val="00BD51DF"/>
    <w:rsid w:val="00BD5D05"/>
    <w:rsid w:val="00BD6491"/>
    <w:rsid w:val="00BD7E09"/>
    <w:rsid w:val="00BE173D"/>
    <w:rsid w:val="00BE1B76"/>
    <w:rsid w:val="00BE1BB5"/>
    <w:rsid w:val="00BE1C6D"/>
    <w:rsid w:val="00BE1D24"/>
    <w:rsid w:val="00BE212E"/>
    <w:rsid w:val="00BE2206"/>
    <w:rsid w:val="00BE2C41"/>
    <w:rsid w:val="00BE308F"/>
    <w:rsid w:val="00BE318C"/>
    <w:rsid w:val="00BE3712"/>
    <w:rsid w:val="00BE5173"/>
    <w:rsid w:val="00BE54DF"/>
    <w:rsid w:val="00BE5D7E"/>
    <w:rsid w:val="00BE6613"/>
    <w:rsid w:val="00BE6B5E"/>
    <w:rsid w:val="00BE6EBD"/>
    <w:rsid w:val="00BE74A2"/>
    <w:rsid w:val="00BE7B4C"/>
    <w:rsid w:val="00BF005E"/>
    <w:rsid w:val="00BF04F9"/>
    <w:rsid w:val="00BF0849"/>
    <w:rsid w:val="00BF1056"/>
    <w:rsid w:val="00BF1985"/>
    <w:rsid w:val="00BF1F51"/>
    <w:rsid w:val="00BF2041"/>
    <w:rsid w:val="00BF26EC"/>
    <w:rsid w:val="00BF2E82"/>
    <w:rsid w:val="00BF3583"/>
    <w:rsid w:val="00BF3D85"/>
    <w:rsid w:val="00BF496D"/>
    <w:rsid w:val="00BF4ACE"/>
    <w:rsid w:val="00BF5A82"/>
    <w:rsid w:val="00BF708A"/>
    <w:rsid w:val="00C00298"/>
    <w:rsid w:val="00C0064E"/>
    <w:rsid w:val="00C0193E"/>
    <w:rsid w:val="00C02025"/>
    <w:rsid w:val="00C02477"/>
    <w:rsid w:val="00C024BC"/>
    <w:rsid w:val="00C024D1"/>
    <w:rsid w:val="00C03BC3"/>
    <w:rsid w:val="00C03D83"/>
    <w:rsid w:val="00C03DCF"/>
    <w:rsid w:val="00C046CD"/>
    <w:rsid w:val="00C046F4"/>
    <w:rsid w:val="00C04F70"/>
    <w:rsid w:val="00C05D94"/>
    <w:rsid w:val="00C05E88"/>
    <w:rsid w:val="00C06072"/>
    <w:rsid w:val="00C061A9"/>
    <w:rsid w:val="00C0627B"/>
    <w:rsid w:val="00C068D4"/>
    <w:rsid w:val="00C10B0C"/>
    <w:rsid w:val="00C11297"/>
    <w:rsid w:val="00C1143D"/>
    <w:rsid w:val="00C121F0"/>
    <w:rsid w:val="00C134D9"/>
    <w:rsid w:val="00C13E75"/>
    <w:rsid w:val="00C13F44"/>
    <w:rsid w:val="00C13F6B"/>
    <w:rsid w:val="00C15FE5"/>
    <w:rsid w:val="00C16085"/>
    <w:rsid w:val="00C16A34"/>
    <w:rsid w:val="00C17640"/>
    <w:rsid w:val="00C20C4E"/>
    <w:rsid w:val="00C2152A"/>
    <w:rsid w:val="00C218B9"/>
    <w:rsid w:val="00C22B3E"/>
    <w:rsid w:val="00C22E38"/>
    <w:rsid w:val="00C23408"/>
    <w:rsid w:val="00C2343F"/>
    <w:rsid w:val="00C23670"/>
    <w:rsid w:val="00C23A6D"/>
    <w:rsid w:val="00C23B0B"/>
    <w:rsid w:val="00C24E65"/>
    <w:rsid w:val="00C252D4"/>
    <w:rsid w:val="00C25B43"/>
    <w:rsid w:val="00C2631E"/>
    <w:rsid w:val="00C277CD"/>
    <w:rsid w:val="00C27FC9"/>
    <w:rsid w:val="00C302E4"/>
    <w:rsid w:val="00C30341"/>
    <w:rsid w:val="00C3149C"/>
    <w:rsid w:val="00C31D0F"/>
    <w:rsid w:val="00C32337"/>
    <w:rsid w:val="00C3252C"/>
    <w:rsid w:val="00C336C5"/>
    <w:rsid w:val="00C343BC"/>
    <w:rsid w:val="00C34DA9"/>
    <w:rsid w:val="00C3518A"/>
    <w:rsid w:val="00C353AF"/>
    <w:rsid w:val="00C35423"/>
    <w:rsid w:val="00C356B1"/>
    <w:rsid w:val="00C35831"/>
    <w:rsid w:val="00C35D69"/>
    <w:rsid w:val="00C363A6"/>
    <w:rsid w:val="00C3687C"/>
    <w:rsid w:val="00C410B5"/>
    <w:rsid w:val="00C418E2"/>
    <w:rsid w:val="00C41A57"/>
    <w:rsid w:val="00C41FBE"/>
    <w:rsid w:val="00C420E8"/>
    <w:rsid w:val="00C421B2"/>
    <w:rsid w:val="00C4230B"/>
    <w:rsid w:val="00C427E3"/>
    <w:rsid w:val="00C42C4F"/>
    <w:rsid w:val="00C4323E"/>
    <w:rsid w:val="00C43288"/>
    <w:rsid w:val="00C43E77"/>
    <w:rsid w:val="00C4433F"/>
    <w:rsid w:val="00C4476A"/>
    <w:rsid w:val="00C44831"/>
    <w:rsid w:val="00C4549C"/>
    <w:rsid w:val="00C45775"/>
    <w:rsid w:val="00C46494"/>
    <w:rsid w:val="00C464CC"/>
    <w:rsid w:val="00C46D22"/>
    <w:rsid w:val="00C50B25"/>
    <w:rsid w:val="00C511E7"/>
    <w:rsid w:val="00C517DF"/>
    <w:rsid w:val="00C51E9B"/>
    <w:rsid w:val="00C51EBE"/>
    <w:rsid w:val="00C52A5A"/>
    <w:rsid w:val="00C53FB2"/>
    <w:rsid w:val="00C5527F"/>
    <w:rsid w:val="00C556B1"/>
    <w:rsid w:val="00C55CB5"/>
    <w:rsid w:val="00C567E5"/>
    <w:rsid w:val="00C56A05"/>
    <w:rsid w:val="00C56D40"/>
    <w:rsid w:val="00C57556"/>
    <w:rsid w:val="00C57D12"/>
    <w:rsid w:val="00C62BA8"/>
    <w:rsid w:val="00C63790"/>
    <w:rsid w:val="00C647E7"/>
    <w:rsid w:val="00C64D1D"/>
    <w:rsid w:val="00C65322"/>
    <w:rsid w:val="00C655DD"/>
    <w:rsid w:val="00C662A8"/>
    <w:rsid w:val="00C679D9"/>
    <w:rsid w:val="00C67E4E"/>
    <w:rsid w:val="00C70F79"/>
    <w:rsid w:val="00C71477"/>
    <w:rsid w:val="00C7156A"/>
    <w:rsid w:val="00C7179E"/>
    <w:rsid w:val="00C720E0"/>
    <w:rsid w:val="00C72409"/>
    <w:rsid w:val="00C725F5"/>
    <w:rsid w:val="00C72B1F"/>
    <w:rsid w:val="00C72C77"/>
    <w:rsid w:val="00C75AF1"/>
    <w:rsid w:val="00C75DDA"/>
    <w:rsid w:val="00C75FEF"/>
    <w:rsid w:val="00C763C6"/>
    <w:rsid w:val="00C7674B"/>
    <w:rsid w:val="00C77DFC"/>
    <w:rsid w:val="00C802E9"/>
    <w:rsid w:val="00C80C1B"/>
    <w:rsid w:val="00C80E5E"/>
    <w:rsid w:val="00C816E2"/>
    <w:rsid w:val="00C81987"/>
    <w:rsid w:val="00C81A39"/>
    <w:rsid w:val="00C82288"/>
    <w:rsid w:val="00C846CD"/>
    <w:rsid w:val="00C85667"/>
    <w:rsid w:val="00C86508"/>
    <w:rsid w:val="00C86937"/>
    <w:rsid w:val="00C86FD2"/>
    <w:rsid w:val="00C91AF9"/>
    <w:rsid w:val="00C922FB"/>
    <w:rsid w:val="00C929D8"/>
    <w:rsid w:val="00C93197"/>
    <w:rsid w:val="00C936F4"/>
    <w:rsid w:val="00C940C3"/>
    <w:rsid w:val="00C94FBE"/>
    <w:rsid w:val="00C96A4A"/>
    <w:rsid w:val="00C97026"/>
    <w:rsid w:val="00C97328"/>
    <w:rsid w:val="00CA0210"/>
    <w:rsid w:val="00CA04E4"/>
    <w:rsid w:val="00CA10A4"/>
    <w:rsid w:val="00CA1323"/>
    <w:rsid w:val="00CA1AEE"/>
    <w:rsid w:val="00CA26A8"/>
    <w:rsid w:val="00CA3B60"/>
    <w:rsid w:val="00CA51D6"/>
    <w:rsid w:val="00CA5778"/>
    <w:rsid w:val="00CA62CB"/>
    <w:rsid w:val="00CA632F"/>
    <w:rsid w:val="00CA685A"/>
    <w:rsid w:val="00CA7A53"/>
    <w:rsid w:val="00CB0073"/>
    <w:rsid w:val="00CB0AF3"/>
    <w:rsid w:val="00CB1205"/>
    <w:rsid w:val="00CB190A"/>
    <w:rsid w:val="00CB1D3B"/>
    <w:rsid w:val="00CB1D8D"/>
    <w:rsid w:val="00CB33B1"/>
    <w:rsid w:val="00CB3696"/>
    <w:rsid w:val="00CB3750"/>
    <w:rsid w:val="00CB4605"/>
    <w:rsid w:val="00CB7253"/>
    <w:rsid w:val="00CC0A41"/>
    <w:rsid w:val="00CC0AFD"/>
    <w:rsid w:val="00CC20A3"/>
    <w:rsid w:val="00CC2546"/>
    <w:rsid w:val="00CC2A44"/>
    <w:rsid w:val="00CC4CE7"/>
    <w:rsid w:val="00CC5A6E"/>
    <w:rsid w:val="00CC654D"/>
    <w:rsid w:val="00CC6841"/>
    <w:rsid w:val="00CC68E6"/>
    <w:rsid w:val="00CC6C15"/>
    <w:rsid w:val="00CC757E"/>
    <w:rsid w:val="00CC76A2"/>
    <w:rsid w:val="00CC7A3C"/>
    <w:rsid w:val="00CD0BDD"/>
    <w:rsid w:val="00CD1CEB"/>
    <w:rsid w:val="00CD248F"/>
    <w:rsid w:val="00CD2611"/>
    <w:rsid w:val="00CD2906"/>
    <w:rsid w:val="00CD2BD4"/>
    <w:rsid w:val="00CD474B"/>
    <w:rsid w:val="00CD4F2D"/>
    <w:rsid w:val="00CD5230"/>
    <w:rsid w:val="00CD5653"/>
    <w:rsid w:val="00CD5B8B"/>
    <w:rsid w:val="00CD5E29"/>
    <w:rsid w:val="00CD5E7C"/>
    <w:rsid w:val="00CD5FB7"/>
    <w:rsid w:val="00CD7C1E"/>
    <w:rsid w:val="00CD7DC6"/>
    <w:rsid w:val="00CE01A8"/>
    <w:rsid w:val="00CE0350"/>
    <w:rsid w:val="00CE0515"/>
    <w:rsid w:val="00CE0A76"/>
    <w:rsid w:val="00CE1CB4"/>
    <w:rsid w:val="00CE1CE0"/>
    <w:rsid w:val="00CE27A1"/>
    <w:rsid w:val="00CE2F09"/>
    <w:rsid w:val="00CE3355"/>
    <w:rsid w:val="00CE3A2E"/>
    <w:rsid w:val="00CE4213"/>
    <w:rsid w:val="00CE4AFB"/>
    <w:rsid w:val="00CE6139"/>
    <w:rsid w:val="00CE71CB"/>
    <w:rsid w:val="00CE74DD"/>
    <w:rsid w:val="00CE7D82"/>
    <w:rsid w:val="00CF0AF7"/>
    <w:rsid w:val="00CF0E16"/>
    <w:rsid w:val="00CF2D7A"/>
    <w:rsid w:val="00CF347D"/>
    <w:rsid w:val="00CF389B"/>
    <w:rsid w:val="00CF4B9D"/>
    <w:rsid w:val="00CF559D"/>
    <w:rsid w:val="00D00449"/>
    <w:rsid w:val="00D008BF"/>
    <w:rsid w:val="00D01098"/>
    <w:rsid w:val="00D013FB"/>
    <w:rsid w:val="00D0177F"/>
    <w:rsid w:val="00D0236C"/>
    <w:rsid w:val="00D029E2"/>
    <w:rsid w:val="00D03192"/>
    <w:rsid w:val="00D03C5B"/>
    <w:rsid w:val="00D04403"/>
    <w:rsid w:val="00D0535D"/>
    <w:rsid w:val="00D05AB9"/>
    <w:rsid w:val="00D05C5E"/>
    <w:rsid w:val="00D0605B"/>
    <w:rsid w:val="00D061AB"/>
    <w:rsid w:val="00D10784"/>
    <w:rsid w:val="00D107F4"/>
    <w:rsid w:val="00D1131D"/>
    <w:rsid w:val="00D116EB"/>
    <w:rsid w:val="00D11BA4"/>
    <w:rsid w:val="00D11CE8"/>
    <w:rsid w:val="00D13C38"/>
    <w:rsid w:val="00D1512D"/>
    <w:rsid w:val="00D1571D"/>
    <w:rsid w:val="00D1578D"/>
    <w:rsid w:val="00D15DFC"/>
    <w:rsid w:val="00D161DC"/>
    <w:rsid w:val="00D16306"/>
    <w:rsid w:val="00D16E28"/>
    <w:rsid w:val="00D17A99"/>
    <w:rsid w:val="00D17BFE"/>
    <w:rsid w:val="00D20156"/>
    <w:rsid w:val="00D21C28"/>
    <w:rsid w:val="00D222A5"/>
    <w:rsid w:val="00D22810"/>
    <w:rsid w:val="00D23DFA"/>
    <w:rsid w:val="00D23E8A"/>
    <w:rsid w:val="00D2432C"/>
    <w:rsid w:val="00D24AD4"/>
    <w:rsid w:val="00D24AD7"/>
    <w:rsid w:val="00D2513F"/>
    <w:rsid w:val="00D2593A"/>
    <w:rsid w:val="00D25E6B"/>
    <w:rsid w:val="00D26079"/>
    <w:rsid w:val="00D27631"/>
    <w:rsid w:val="00D27BBD"/>
    <w:rsid w:val="00D302CA"/>
    <w:rsid w:val="00D304EC"/>
    <w:rsid w:val="00D3061C"/>
    <w:rsid w:val="00D315A9"/>
    <w:rsid w:val="00D3338B"/>
    <w:rsid w:val="00D34ADB"/>
    <w:rsid w:val="00D352EF"/>
    <w:rsid w:val="00D35E10"/>
    <w:rsid w:val="00D37E2B"/>
    <w:rsid w:val="00D40B5E"/>
    <w:rsid w:val="00D40DB6"/>
    <w:rsid w:val="00D41164"/>
    <w:rsid w:val="00D41976"/>
    <w:rsid w:val="00D42602"/>
    <w:rsid w:val="00D426CC"/>
    <w:rsid w:val="00D42FF2"/>
    <w:rsid w:val="00D4381B"/>
    <w:rsid w:val="00D465A3"/>
    <w:rsid w:val="00D4729C"/>
    <w:rsid w:val="00D50005"/>
    <w:rsid w:val="00D5002E"/>
    <w:rsid w:val="00D51875"/>
    <w:rsid w:val="00D51F36"/>
    <w:rsid w:val="00D52A3A"/>
    <w:rsid w:val="00D5312D"/>
    <w:rsid w:val="00D5326B"/>
    <w:rsid w:val="00D5327A"/>
    <w:rsid w:val="00D537A7"/>
    <w:rsid w:val="00D53995"/>
    <w:rsid w:val="00D54160"/>
    <w:rsid w:val="00D54607"/>
    <w:rsid w:val="00D55CB0"/>
    <w:rsid w:val="00D563C4"/>
    <w:rsid w:val="00D56658"/>
    <w:rsid w:val="00D56BFC"/>
    <w:rsid w:val="00D56C13"/>
    <w:rsid w:val="00D608B3"/>
    <w:rsid w:val="00D61066"/>
    <w:rsid w:val="00D61F97"/>
    <w:rsid w:val="00D6235E"/>
    <w:rsid w:val="00D62766"/>
    <w:rsid w:val="00D632AF"/>
    <w:rsid w:val="00D63A84"/>
    <w:rsid w:val="00D63F89"/>
    <w:rsid w:val="00D641A1"/>
    <w:rsid w:val="00D645AE"/>
    <w:rsid w:val="00D64B9A"/>
    <w:rsid w:val="00D6533B"/>
    <w:rsid w:val="00D663FE"/>
    <w:rsid w:val="00D71730"/>
    <w:rsid w:val="00D71AAC"/>
    <w:rsid w:val="00D71DD7"/>
    <w:rsid w:val="00D72249"/>
    <w:rsid w:val="00D73CCA"/>
    <w:rsid w:val="00D76173"/>
    <w:rsid w:val="00D82113"/>
    <w:rsid w:val="00D82B7B"/>
    <w:rsid w:val="00D82BA9"/>
    <w:rsid w:val="00D83BB6"/>
    <w:rsid w:val="00D848E2"/>
    <w:rsid w:val="00D85458"/>
    <w:rsid w:val="00D85630"/>
    <w:rsid w:val="00D8571D"/>
    <w:rsid w:val="00D871B5"/>
    <w:rsid w:val="00D8783E"/>
    <w:rsid w:val="00D904E9"/>
    <w:rsid w:val="00D90CDC"/>
    <w:rsid w:val="00D90D12"/>
    <w:rsid w:val="00D93492"/>
    <w:rsid w:val="00D94A9F"/>
    <w:rsid w:val="00D94C6C"/>
    <w:rsid w:val="00D95419"/>
    <w:rsid w:val="00D9775E"/>
    <w:rsid w:val="00D97CBF"/>
    <w:rsid w:val="00DA0849"/>
    <w:rsid w:val="00DA177F"/>
    <w:rsid w:val="00DA26F3"/>
    <w:rsid w:val="00DA2F28"/>
    <w:rsid w:val="00DA329D"/>
    <w:rsid w:val="00DA4E42"/>
    <w:rsid w:val="00DA50AC"/>
    <w:rsid w:val="00DA5203"/>
    <w:rsid w:val="00DA55EC"/>
    <w:rsid w:val="00DA5722"/>
    <w:rsid w:val="00DA6797"/>
    <w:rsid w:val="00DA7A95"/>
    <w:rsid w:val="00DB1430"/>
    <w:rsid w:val="00DB2020"/>
    <w:rsid w:val="00DB29D7"/>
    <w:rsid w:val="00DB31A5"/>
    <w:rsid w:val="00DB340E"/>
    <w:rsid w:val="00DB52D6"/>
    <w:rsid w:val="00DB5870"/>
    <w:rsid w:val="00DB5C34"/>
    <w:rsid w:val="00DB5D06"/>
    <w:rsid w:val="00DB65B4"/>
    <w:rsid w:val="00DB69D9"/>
    <w:rsid w:val="00DB6FA5"/>
    <w:rsid w:val="00DC0AD9"/>
    <w:rsid w:val="00DC0EAD"/>
    <w:rsid w:val="00DC109C"/>
    <w:rsid w:val="00DC26C6"/>
    <w:rsid w:val="00DC2D6A"/>
    <w:rsid w:val="00DC3089"/>
    <w:rsid w:val="00DC365E"/>
    <w:rsid w:val="00DC37D0"/>
    <w:rsid w:val="00DC43E4"/>
    <w:rsid w:val="00DC4B91"/>
    <w:rsid w:val="00DC4E8B"/>
    <w:rsid w:val="00DC57BB"/>
    <w:rsid w:val="00DC63E8"/>
    <w:rsid w:val="00DC667D"/>
    <w:rsid w:val="00DC6963"/>
    <w:rsid w:val="00DC6C68"/>
    <w:rsid w:val="00DC71E6"/>
    <w:rsid w:val="00DC7A90"/>
    <w:rsid w:val="00DD0D2D"/>
    <w:rsid w:val="00DD0F1D"/>
    <w:rsid w:val="00DD1950"/>
    <w:rsid w:val="00DD2EC4"/>
    <w:rsid w:val="00DD3CC4"/>
    <w:rsid w:val="00DD4217"/>
    <w:rsid w:val="00DD587B"/>
    <w:rsid w:val="00DD7002"/>
    <w:rsid w:val="00DE0B40"/>
    <w:rsid w:val="00DE0FA3"/>
    <w:rsid w:val="00DE1178"/>
    <w:rsid w:val="00DE1513"/>
    <w:rsid w:val="00DE2E5A"/>
    <w:rsid w:val="00DE30BC"/>
    <w:rsid w:val="00DE4AA4"/>
    <w:rsid w:val="00DE6079"/>
    <w:rsid w:val="00DE6F79"/>
    <w:rsid w:val="00DF015A"/>
    <w:rsid w:val="00DF039E"/>
    <w:rsid w:val="00DF0726"/>
    <w:rsid w:val="00DF1456"/>
    <w:rsid w:val="00DF2427"/>
    <w:rsid w:val="00DF282C"/>
    <w:rsid w:val="00DF2B05"/>
    <w:rsid w:val="00DF4C4F"/>
    <w:rsid w:val="00DF58D5"/>
    <w:rsid w:val="00DF5E23"/>
    <w:rsid w:val="00DF713A"/>
    <w:rsid w:val="00DF7C3C"/>
    <w:rsid w:val="00DF7CA3"/>
    <w:rsid w:val="00DF7CB5"/>
    <w:rsid w:val="00E0088E"/>
    <w:rsid w:val="00E0244E"/>
    <w:rsid w:val="00E025E9"/>
    <w:rsid w:val="00E0287C"/>
    <w:rsid w:val="00E03B93"/>
    <w:rsid w:val="00E0478C"/>
    <w:rsid w:val="00E0598E"/>
    <w:rsid w:val="00E05B66"/>
    <w:rsid w:val="00E05D10"/>
    <w:rsid w:val="00E05DA6"/>
    <w:rsid w:val="00E0611D"/>
    <w:rsid w:val="00E0707C"/>
    <w:rsid w:val="00E0707D"/>
    <w:rsid w:val="00E0767A"/>
    <w:rsid w:val="00E10CFB"/>
    <w:rsid w:val="00E11481"/>
    <w:rsid w:val="00E12264"/>
    <w:rsid w:val="00E12795"/>
    <w:rsid w:val="00E15EE3"/>
    <w:rsid w:val="00E16898"/>
    <w:rsid w:val="00E16AA3"/>
    <w:rsid w:val="00E16DB1"/>
    <w:rsid w:val="00E16DC2"/>
    <w:rsid w:val="00E17BCF"/>
    <w:rsid w:val="00E17F0D"/>
    <w:rsid w:val="00E2019A"/>
    <w:rsid w:val="00E20AE3"/>
    <w:rsid w:val="00E2131D"/>
    <w:rsid w:val="00E217AB"/>
    <w:rsid w:val="00E21DE2"/>
    <w:rsid w:val="00E21EC1"/>
    <w:rsid w:val="00E22611"/>
    <w:rsid w:val="00E24513"/>
    <w:rsid w:val="00E24AC6"/>
    <w:rsid w:val="00E260A8"/>
    <w:rsid w:val="00E27C88"/>
    <w:rsid w:val="00E27C97"/>
    <w:rsid w:val="00E27FC6"/>
    <w:rsid w:val="00E3075C"/>
    <w:rsid w:val="00E30D76"/>
    <w:rsid w:val="00E31004"/>
    <w:rsid w:val="00E31B74"/>
    <w:rsid w:val="00E31CDB"/>
    <w:rsid w:val="00E337DC"/>
    <w:rsid w:val="00E34151"/>
    <w:rsid w:val="00E348FC"/>
    <w:rsid w:val="00E34E86"/>
    <w:rsid w:val="00E36081"/>
    <w:rsid w:val="00E3675C"/>
    <w:rsid w:val="00E36B66"/>
    <w:rsid w:val="00E37549"/>
    <w:rsid w:val="00E379AC"/>
    <w:rsid w:val="00E379E1"/>
    <w:rsid w:val="00E404F0"/>
    <w:rsid w:val="00E407A4"/>
    <w:rsid w:val="00E40A05"/>
    <w:rsid w:val="00E40F46"/>
    <w:rsid w:val="00E40FBA"/>
    <w:rsid w:val="00E41188"/>
    <w:rsid w:val="00E416D4"/>
    <w:rsid w:val="00E41D87"/>
    <w:rsid w:val="00E435BF"/>
    <w:rsid w:val="00E442F4"/>
    <w:rsid w:val="00E44A8B"/>
    <w:rsid w:val="00E44DDE"/>
    <w:rsid w:val="00E45229"/>
    <w:rsid w:val="00E46223"/>
    <w:rsid w:val="00E46E63"/>
    <w:rsid w:val="00E47454"/>
    <w:rsid w:val="00E477DE"/>
    <w:rsid w:val="00E47BCE"/>
    <w:rsid w:val="00E47DDF"/>
    <w:rsid w:val="00E51003"/>
    <w:rsid w:val="00E51890"/>
    <w:rsid w:val="00E5315E"/>
    <w:rsid w:val="00E531F7"/>
    <w:rsid w:val="00E53D42"/>
    <w:rsid w:val="00E55FB4"/>
    <w:rsid w:val="00E56208"/>
    <w:rsid w:val="00E5629D"/>
    <w:rsid w:val="00E6050A"/>
    <w:rsid w:val="00E60885"/>
    <w:rsid w:val="00E60B03"/>
    <w:rsid w:val="00E60BAC"/>
    <w:rsid w:val="00E61112"/>
    <w:rsid w:val="00E61B44"/>
    <w:rsid w:val="00E61DE4"/>
    <w:rsid w:val="00E62235"/>
    <w:rsid w:val="00E62E21"/>
    <w:rsid w:val="00E6311D"/>
    <w:rsid w:val="00E63A20"/>
    <w:rsid w:val="00E63A3A"/>
    <w:rsid w:val="00E63CC9"/>
    <w:rsid w:val="00E63DE7"/>
    <w:rsid w:val="00E64828"/>
    <w:rsid w:val="00E64C86"/>
    <w:rsid w:val="00E65E8B"/>
    <w:rsid w:val="00E660D2"/>
    <w:rsid w:val="00E663BF"/>
    <w:rsid w:val="00E66B0B"/>
    <w:rsid w:val="00E66C05"/>
    <w:rsid w:val="00E66D3D"/>
    <w:rsid w:val="00E671B6"/>
    <w:rsid w:val="00E673BB"/>
    <w:rsid w:val="00E67CF3"/>
    <w:rsid w:val="00E67E99"/>
    <w:rsid w:val="00E7024A"/>
    <w:rsid w:val="00E713D4"/>
    <w:rsid w:val="00E717DC"/>
    <w:rsid w:val="00E71BB6"/>
    <w:rsid w:val="00E71E5A"/>
    <w:rsid w:val="00E7240F"/>
    <w:rsid w:val="00E7275C"/>
    <w:rsid w:val="00E72949"/>
    <w:rsid w:val="00E750C0"/>
    <w:rsid w:val="00E7572C"/>
    <w:rsid w:val="00E7649F"/>
    <w:rsid w:val="00E77450"/>
    <w:rsid w:val="00E77874"/>
    <w:rsid w:val="00E80B15"/>
    <w:rsid w:val="00E8142E"/>
    <w:rsid w:val="00E82941"/>
    <w:rsid w:val="00E82A29"/>
    <w:rsid w:val="00E82C25"/>
    <w:rsid w:val="00E83A72"/>
    <w:rsid w:val="00E84400"/>
    <w:rsid w:val="00E855B6"/>
    <w:rsid w:val="00E86AED"/>
    <w:rsid w:val="00E90070"/>
    <w:rsid w:val="00E90547"/>
    <w:rsid w:val="00E90607"/>
    <w:rsid w:val="00E916D2"/>
    <w:rsid w:val="00E91847"/>
    <w:rsid w:val="00E966DA"/>
    <w:rsid w:val="00E96715"/>
    <w:rsid w:val="00E96C38"/>
    <w:rsid w:val="00E977A9"/>
    <w:rsid w:val="00EA079E"/>
    <w:rsid w:val="00EA082F"/>
    <w:rsid w:val="00EA0ADE"/>
    <w:rsid w:val="00EA0D53"/>
    <w:rsid w:val="00EA1610"/>
    <w:rsid w:val="00EA1C63"/>
    <w:rsid w:val="00EA29FD"/>
    <w:rsid w:val="00EA2A79"/>
    <w:rsid w:val="00EA32BB"/>
    <w:rsid w:val="00EA3B21"/>
    <w:rsid w:val="00EA4CF4"/>
    <w:rsid w:val="00EA4FF5"/>
    <w:rsid w:val="00EA67D7"/>
    <w:rsid w:val="00EA6938"/>
    <w:rsid w:val="00EA6C2B"/>
    <w:rsid w:val="00EA765C"/>
    <w:rsid w:val="00EA76CB"/>
    <w:rsid w:val="00EB0939"/>
    <w:rsid w:val="00EB1024"/>
    <w:rsid w:val="00EB11EE"/>
    <w:rsid w:val="00EB2BDC"/>
    <w:rsid w:val="00EB3875"/>
    <w:rsid w:val="00EB3DD6"/>
    <w:rsid w:val="00EB4113"/>
    <w:rsid w:val="00EB4835"/>
    <w:rsid w:val="00EB49A2"/>
    <w:rsid w:val="00EB4E13"/>
    <w:rsid w:val="00EB502F"/>
    <w:rsid w:val="00EB6977"/>
    <w:rsid w:val="00EB6B5D"/>
    <w:rsid w:val="00EC0325"/>
    <w:rsid w:val="00EC15D9"/>
    <w:rsid w:val="00EC2723"/>
    <w:rsid w:val="00EC2D03"/>
    <w:rsid w:val="00EC310A"/>
    <w:rsid w:val="00EC319D"/>
    <w:rsid w:val="00EC3942"/>
    <w:rsid w:val="00EC4591"/>
    <w:rsid w:val="00EC5B20"/>
    <w:rsid w:val="00EC661B"/>
    <w:rsid w:val="00EC690F"/>
    <w:rsid w:val="00EC6C08"/>
    <w:rsid w:val="00EC707C"/>
    <w:rsid w:val="00EC771B"/>
    <w:rsid w:val="00EC791D"/>
    <w:rsid w:val="00ED027A"/>
    <w:rsid w:val="00ED1CEF"/>
    <w:rsid w:val="00ED3258"/>
    <w:rsid w:val="00ED360F"/>
    <w:rsid w:val="00ED3904"/>
    <w:rsid w:val="00ED3D4F"/>
    <w:rsid w:val="00ED458F"/>
    <w:rsid w:val="00ED5E40"/>
    <w:rsid w:val="00ED6AAC"/>
    <w:rsid w:val="00ED7014"/>
    <w:rsid w:val="00ED70FC"/>
    <w:rsid w:val="00ED7C0F"/>
    <w:rsid w:val="00ED7D0D"/>
    <w:rsid w:val="00ED7F29"/>
    <w:rsid w:val="00EE0371"/>
    <w:rsid w:val="00EE059D"/>
    <w:rsid w:val="00EE0F95"/>
    <w:rsid w:val="00EE11E9"/>
    <w:rsid w:val="00EE20CA"/>
    <w:rsid w:val="00EE24E0"/>
    <w:rsid w:val="00EE2750"/>
    <w:rsid w:val="00EE312F"/>
    <w:rsid w:val="00EE3B04"/>
    <w:rsid w:val="00EE42EB"/>
    <w:rsid w:val="00EE44DC"/>
    <w:rsid w:val="00EE48EE"/>
    <w:rsid w:val="00EE4912"/>
    <w:rsid w:val="00EE4972"/>
    <w:rsid w:val="00EE60A2"/>
    <w:rsid w:val="00EE6347"/>
    <w:rsid w:val="00EE68E6"/>
    <w:rsid w:val="00EE70D4"/>
    <w:rsid w:val="00EE7321"/>
    <w:rsid w:val="00EE776B"/>
    <w:rsid w:val="00EF0851"/>
    <w:rsid w:val="00EF1320"/>
    <w:rsid w:val="00EF15D6"/>
    <w:rsid w:val="00EF2327"/>
    <w:rsid w:val="00EF2721"/>
    <w:rsid w:val="00EF293A"/>
    <w:rsid w:val="00EF4D68"/>
    <w:rsid w:val="00EF5AB5"/>
    <w:rsid w:val="00EF6B76"/>
    <w:rsid w:val="00EF6CE5"/>
    <w:rsid w:val="00EF746A"/>
    <w:rsid w:val="00EF78BB"/>
    <w:rsid w:val="00F00A24"/>
    <w:rsid w:val="00F01370"/>
    <w:rsid w:val="00F017F3"/>
    <w:rsid w:val="00F020B5"/>
    <w:rsid w:val="00F020F6"/>
    <w:rsid w:val="00F02C02"/>
    <w:rsid w:val="00F047CF"/>
    <w:rsid w:val="00F0561E"/>
    <w:rsid w:val="00F05F8F"/>
    <w:rsid w:val="00F1079A"/>
    <w:rsid w:val="00F1129B"/>
    <w:rsid w:val="00F12641"/>
    <w:rsid w:val="00F13103"/>
    <w:rsid w:val="00F17A03"/>
    <w:rsid w:val="00F17C77"/>
    <w:rsid w:val="00F20384"/>
    <w:rsid w:val="00F20ACC"/>
    <w:rsid w:val="00F2108B"/>
    <w:rsid w:val="00F21E35"/>
    <w:rsid w:val="00F21F40"/>
    <w:rsid w:val="00F22201"/>
    <w:rsid w:val="00F222D7"/>
    <w:rsid w:val="00F23438"/>
    <w:rsid w:val="00F23CE3"/>
    <w:rsid w:val="00F25C46"/>
    <w:rsid w:val="00F25F05"/>
    <w:rsid w:val="00F31307"/>
    <w:rsid w:val="00F31D57"/>
    <w:rsid w:val="00F33950"/>
    <w:rsid w:val="00F33997"/>
    <w:rsid w:val="00F33EDE"/>
    <w:rsid w:val="00F3429D"/>
    <w:rsid w:val="00F35DEA"/>
    <w:rsid w:val="00F36F12"/>
    <w:rsid w:val="00F4012F"/>
    <w:rsid w:val="00F40B72"/>
    <w:rsid w:val="00F40D74"/>
    <w:rsid w:val="00F41153"/>
    <w:rsid w:val="00F415EB"/>
    <w:rsid w:val="00F421BD"/>
    <w:rsid w:val="00F42E1A"/>
    <w:rsid w:val="00F43D40"/>
    <w:rsid w:val="00F43DEA"/>
    <w:rsid w:val="00F43F1F"/>
    <w:rsid w:val="00F45148"/>
    <w:rsid w:val="00F4529A"/>
    <w:rsid w:val="00F4656A"/>
    <w:rsid w:val="00F46BD3"/>
    <w:rsid w:val="00F479E9"/>
    <w:rsid w:val="00F500DC"/>
    <w:rsid w:val="00F51364"/>
    <w:rsid w:val="00F51C7F"/>
    <w:rsid w:val="00F52042"/>
    <w:rsid w:val="00F52354"/>
    <w:rsid w:val="00F52EF2"/>
    <w:rsid w:val="00F530DC"/>
    <w:rsid w:val="00F53ACB"/>
    <w:rsid w:val="00F544F1"/>
    <w:rsid w:val="00F54F10"/>
    <w:rsid w:val="00F54FD4"/>
    <w:rsid w:val="00F567C1"/>
    <w:rsid w:val="00F57359"/>
    <w:rsid w:val="00F578FD"/>
    <w:rsid w:val="00F6235A"/>
    <w:rsid w:val="00F62518"/>
    <w:rsid w:val="00F629E1"/>
    <w:rsid w:val="00F64678"/>
    <w:rsid w:val="00F67762"/>
    <w:rsid w:val="00F679B7"/>
    <w:rsid w:val="00F67B92"/>
    <w:rsid w:val="00F67E2A"/>
    <w:rsid w:val="00F7004B"/>
    <w:rsid w:val="00F714C5"/>
    <w:rsid w:val="00F71B4D"/>
    <w:rsid w:val="00F71C97"/>
    <w:rsid w:val="00F72E37"/>
    <w:rsid w:val="00F73522"/>
    <w:rsid w:val="00F73B58"/>
    <w:rsid w:val="00F73EF2"/>
    <w:rsid w:val="00F75D9F"/>
    <w:rsid w:val="00F7694E"/>
    <w:rsid w:val="00F81349"/>
    <w:rsid w:val="00F82103"/>
    <w:rsid w:val="00F82DF8"/>
    <w:rsid w:val="00F83734"/>
    <w:rsid w:val="00F84D00"/>
    <w:rsid w:val="00F85BA2"/>
    <w:rsid w:val="00F85C01"/>
    <w:rsid w:val="00F86889"/>
    <w:rsid w:val="00F8745A"/>
    <w:rsid w:val="00F87854"/>
    <w:rsid w:val="00F908CF"/>
    <w:rsid w:val="00F9107B"/>
    <w:rsid w:val="00F91220"/>
    <w:rsid w:val="00F917B7"/>
    <w:rsid w:val="00F94093"/>
    <w:rsid w:val="00F942C4"/>
    <w:rsid w:val="00F945A7"/>
    <w:rsid w:val="00F97254"/>
    <w:rsid w:val="00F97346"/>
    <w:rsid w:val="00FA0E39"/>
    <w:rsid w:val="00FA18EF"/>
    <w:rsid w:val="00FA1DC7"/>
    <w:rsid w:val="00FA2793"/>
    <w:rsid w:val="00FA3ABC"/>
    <w:rsid w:val="00FA3FAF"/>
    <w:rsid w:val="00FA5D60"/>
    <w:rsid w:val="00FA5D80"/>
    <w:rsid w:val="00FA6645"/>
    <w:rsid w:val="00FB0E2B"/>
    <w:rsid w:val="00FB0E47"/>
    <w:rsid w:val="00FB199C"/>
    <w:rsid w:val="00FB2201"/>
    <w:rsid w:val="00FB23BF"/>
    <w:rsid w:val="00FB24B6"/>
    <w:rsid w:val="00FB2CB0"/>
    <w:rsid w:val="00FB337E"/>
    <w:rsid w:val="00FB35AE"/>
    <w:rsid w:val="00FB35B7"/>
    <w:rsid w:val="00FB40F5"/>
    <w:rsid w:val="00FB41BA"/>
    <w:rsid w:val="00FB4EEC"/>
    <w:rsid w:val="00FB4F11"/>
    <w:rsid w:val="00FB626A"/>
    <w:rsid w:val="00FB6299"/>
    <w:rsid w:val="00FB7275"/>
    <w:rsid w:val="00FB7351"/>
    <w:rsid w:val="00FC00B3"/>
    <w:rsid w:val="00FC012E"/>
    <w:rsid w:val="00FC04E8"/>
    <w:rsid w:val="00FC1017"/>
    <w:rsid w:val="00FC147D"/>
    <w:rsid w:val="00FC17A7"/>
    <w:rsid w:val="00FC1F8E"/>
    <w:rsid w:val="00FC215E"/>
    <w:rsid w:val="00FC2467"/>
    <w:rsid w:val="00FC3300"/>
    <w:rsid w:val="00FC3BE0"/>
    <w:rsid w:val="00FC5149"/>
    <w:rsid w:val="00FD036D"/>
    <w:rsid w:val="00FD4869"/>
    <w:rsid w:val="00FD4998"/>
    <w:rsid w:val="00FD599E"/>
    <w:rsid w:val="00FD63AD"/>
    <w:rsid w:val="00FD6CA9"/>
    <w:rsid w:val="00FD711D"/>
    <w:rsid w:val="00FD7151"/>
    <w:rsid w:val="00FD71B5"/>
    <w:rsid w:val="00FE0238"/>
    <w:rsid w:val="00FE09EC"/>
    <w:rsid w:val="00FE1BD8"/>
    <w:rsid w:val="00FE26E6"/>
    <w:rsid w:val="00FE2730"/>
    <w:rsid w:val="00FE326D"/>
    <w:rsid w:val="00FE49B6"/>
    <w:rsid w:val="00FE50D6"/>
    <w:rsid w:val="00FE546F"/>
    <w:rsid w:val="00FE5541"/>
    <w:rsid w:val="00FE6469"/>
    <w:rsid w:val="00FE688D"/>
    <w:rsid w:val="00FE6B84"/>
    <w:rsid w:val="00FE7289"/>
    <w:rsid w:val="00FF0A06"/>
    <w:rsid w:val="00FF0AE8"/>
    <w:rsid w:val="00FF2361"/>
    <w:rsid w:val="00FF2A10"/>
    <w:rsid w:val="00FF2ED4"/>
    <w:rsid w:val="00FF304C"/>
    <w:rsid w:val="00FF39F9"/>
    <w:rsid w:val="00FF5CD8"/>
    <w:rsid w:val="00FF5D2F"/>
    <w:rsid w:val="00FF623F"/>
    <w:rsid w:val="00FF6DFB"/>
    <w:rsid w:val="00FF7255"/>
    <w:rsid w:val="00FF7E18"/>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83D4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768"/>
    <w:pPr>
      <w:widowControl w:val="0"/>
      <w:jc w:val="both"/>
    </w:pPr>
    <w:rPr>
      <w:rFonts w:ascii="ＭＳ 明朝" w:eastAsia="Meiryo UI" w:hAnsi="ＭＳ 明朝"/>
      <w:kern w:val="2"/>
      <w:sz w:val="21"/>
    </w:rPr>
  </w:style>
  <w:style w:type="paragraph" w:styleId="1">
    <w:name w:val="heading 1"/>
    <w:basedOn w:val="a"/>
    <w:next w:val="a"/>
    <w:link w:val="10"/>
    <w:uiPriority w:val="9"/>
    <w:qFormat/>
    <w:rsid w:val="00D2432C"/>
    <w:pPr>
      <w:keepNext/>
      <w:numPr>
        <w:numId w:val="1"/>
      </w:numPr>
      <w:pBdr>
        <w:bottom w:val="single" w:sz="18" w:space="1" w:color="1F3864" w:themeColor="accent5" w:themeShade="80"/>
      </w:pBdr>
      <w:ind w:left="278"/>
      <w:outlineLvl w:val="0"/>
    </w:pPr>
    <w:rPr>
      <w:rFonts w:ascii="Meiryo UI" w:hAnsi="Meiryo UI"/>
      <w:b/>
      <w:color w:val="1F3864" w:themeColor="accent5" w:themeShade="80"/>
      <w:sz w:val="28"/>
    </w:rPr>
  </w:style>
  <w:style w:type="paragraph" w:styleId="2">
    <w:name w:val="heading 2"/>
    <w:basedOn w:val="a"/>
    <w:next w:val="a"/>
    <w:link w:val="20"/>
    <w:uiPriority w:val="9"/>
    <w:unhideWhenUsed/>
    <w:qFormat/>
    <w:pPr>
      <w:keepNext/>
      <w:numPr>
        <w:numId w:val="2"/>
      </w:numPr>
      <w:ind w:left="420"/>
      <w:jc w:val="left"/>
      <w:outlineLvl w:val="1"/>
    </w:pPr>
    <w:rPr>
      <w:rFonts w:ascii="Meiryo UI" w:hAnsi="Meiryo UI"/>
      <w:b/>
      <w:sz w:val="24"/>
    </w:rPr>
  </w:style>
  <w:style w:type="paragraph" w:styleId="3">
    <w:name w:val="heading 3"/>
    <w:basedOn w:val="a"/>
    <w:next w:val="a"/>
    <w:link w:val="30"/>
    <w:uiPriority w:val="9"/>
    <w:unhideWhenUsed/>
    <w:qFormat/>
    <w:rsid w:val="00E36B66"/>
    <w:pPr>
      <w:keepNext/>
      <w:numPr>
        <w:numId w:val="4"/>
      </w:numPr>
      <w:ind w:rightChars="100" w:right="210"/>
      <w:outlineLvl w:val="2"/>
    </w:pPr>
    <w:rPr>
      <w:rFonts w:ascii="Meiryo UI" w:hAnsi="Meiryo UI"/>
      <w:b/>
    </w:rPr>
  </w:style>
  <w:style w:type="paragraph" w:styleId="4">
    <w:name w:val="heading 4"/>
    <w:basedOn w:val="a"/>
    <w:next w:val="a"/>
    <w:link w:val="40"/>
    <w:uiPriority w:val="9"/>
    <w:unhideWhenUsed/>
    <w:qFormat/>
    <w:pPr>
      <w:keepNext/>
      <w:numPr>
        <w:ilvl w:val="1"/>
        <w:numId w:val="3"/>
      </w:numPr>
      <w:tabs>
        <w:tab w:val="left" w:pos="6663"/>
      </w:tabs>
      <w:snapToGrid w:val="0"/>
      <w:ind w:left="567" w:rightChars="100" w:right="210" w:hanging="357"/>
      <w:contextualSpacing/>
      <w:outlineLvl w:val="3"/>
    </w:pPr>
    <w:rPr>
      <w:rFonts w:ascii="Meiryo UI" w:hAnsi="Meiryo UI"/>
      <w:b/>
    </w:rPr>
  </w:style>
  <w:style w:type="paragraph" w:styleId="5">
    <w:name w:val="heading 5"/>
    <w:basedOn w:val="6"/>
    <w:next w:val="a"/>
    <w:link w:val="50"/>
    <w:uiPriority w:val="9"/>
    <w:unhideWhenUsed/>
    <w:qFormat/>
    <w:rsid w:val="00E31CDB"/>
    <w:pPr>
      <w:outlineLvl w:val="4"/>
    </w:pPr>
    <w:rPr>
      <w:b/>
      <w:bCs/>
    </w:rPr>
  </w:style>
  <w:style w:type="paragraph" w:styleId="6">
    <w:name w:val="heading 6"/>
    <w:basedOn w:val="a"/>
    <w:next w:val="a"/>
    <w:link w:val="60"/>
    <w:uiPriority w:val="9"/>
    <w:unhideWhenUsed/>
    <w:qFormat/>
    <w:rsid w:val="00B33016"/>
    <w:pPr>
      <w:keepNext/>
      <w:tabs>
        <w:tab w:val="left" w:pos="567"/>
      </w:tabs>
      <w:ind w:left="574" w:hanging="432"/>
      <w:outlineLvl w:val="5"/>
    </w:pPr>
    <w:rPr>
      <w:rFonts w:ascii="Meiryo UI" w:hAnsi="Meiryo UI"/>
    </w:rPr>
  </w:style>
  <w:style w:type="paragraph" w:styleId="7">
    <w:name w:val="heading 7"/>
    <w:basedOn w:val="a"/>
    <w:next w:val="a"/>
    <w:link w:val="70"/>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character" w:customStyle="1" w:styleId="a4">
    <w:name w:val="日付 (文字)"/>
    <w:basedOn w:val="a0"/>
    <w:link w:val="a3"/>
  </w:style>
  <w:style w:type="paragraph" w:styleId="a5">
    <w:name w:val="List Paragraph"/>
    <w:basedOn w:val="a"/>
    <w:link w:val="a6"/>
    <w:uiPriority w:val="34"/>
    <w:qFormat/>
    <w:pPr>
      <w:ind w:leftChars="400" w:left="840"/>
    </w:pPr>
  </w:style>
  <w:style w:type="paragraph" w:styleId="a7">
    <w:name w:val="header"/>
    <w:basedOn w:val="a"/>
    <w:link w:val="a8"/>
    <w:pPr>
      <w:tabs>
        <w:tab w:val="center" w:pos="4252"/>
        <w:tab w:val="right" w:pos="8504"/>
      </w:tabs>
      <w:snapToGrid w:val="0"/>
    </w:pPr>
  </w:style>
  <w:style w:type="character" w:customStyle="1" w:styleId="a8">
    <w:name w:val="ヘッダー (文字)"/>
    <w:basedOn w:val="a0"/>
    <w:link w:val="a7"/>
  </w:style>
  <w:style w:type="paragraph" w:styleId="a9">
    <w:name w:val="footer"/>
    <w:basedOn w:val="a"/>
    <w:link w:val="aa"/>
    <w:pPr>
      <w:tabs>
        <w:tab w:val="center" w:pos="4252"/>
        <w:tab w:val="right" w:pos="8504"/>
      </w:tabs>
      <w:snapToGrid w:val="0"/>
    </w:pPr>
  </w:style>
  <w:style w:type="character" w:customStyle="1" w:styleId="aa">
    <w:name w:val="フッター (文字)"/>
    <w:basedOn w:val="a0"/>
    <w:link w:val="a9"/>
  </w:style>
  <w:style w:type="paragraph" w:styleId="ab">
    <w:name w:val="Balloon Text"/>
    <w:basedOn w:val="a"/>
    <w:link w:val="ac"/>
    <w:semiHidden/>
    <w:rPr>
      <w:rFonts w:ascii="游ゴシック Light" w:eastAsia="游ゴシック Light" w:hAnsi="游ゴシック Light"/>
      <w:sz w:val="18"/>
    </w:rPr>
  </w:style>
  <w:style w:type="character" w:customStyle="1" w:styleId="ac">
    <w:name w:val="吹き出し (文字)"/>
    <w:basedOn w:val="a0"/>
    <w:link w:val="ab"/>
    <w:rPr>
      <w:rFonts w:ascii="游ゴシック Light" w:eastAsia="游ゴシック Light" w:hAnsi="游ゴシック Light"/>
      <w:sz w:val="18"/>
    </w:rPr>
  </w:style>
  <w:style w:type="character" w:styleId="ad">
    <w:name w:val="Hyperlink"/>
    <w:basedOn w:val="a0"/>
    <w:uiPriority w:val="99"/>
    <w:rPr>
      <w:color w:val="0563C1"/>
      <w:u w:val="single"/>
    </w:rPr>
  </w:style>
  <w:style w:type="character" w:customStyle="1" w:styleId="10">
    <w:name w:val="見出し 1 (文字)"/>
    <w:basedOn w:val="a0"/>
    <w:link w:val="1"/>
    <w:uiPriority w:val="9"/>
    <w:rsid w:val="00D2432C"/>
    <w:rPr>
      <w:rFonts w:ascii="Meiryo UI" w:eastAsia="Meiryo UI" w:hAnsi="Meiryo UI"/>
      <w:b/>
      <w:color w:val="1F3864" w:themeColor="accent5" w:themeShade="80"/>
      <w:kern w:val="2"/>
      <w:sz w:val="28"/>
    </w:rPr>
  </w:style>
  <w:style w:type="character" w:customStyle="1" w:styleId="20">
    <w:name w:val="見出し 2 (文字)"/>
    <w:basedOn w:val="a0"/>
    <w:link w:val="2"/>
    <w:uiPriority w:val="9"/>
    <w:rPr>
      <w:rFonts w:ascii="Meiryo UI" w:eastAsia="Meiryo UI" w:hAnsi="Meiryo UI"/>
      <w:b/>
      <w:kern w:val="2"/>
      <w:sz w:val="24"/>
    </w:rPr>
  </w:style>
  <w:style w:type="character" w:customStyle="1" w:styleId="30">
    <w:name w:val="見出し 3 (文字)"/>
    <w:basedOn w:val="a0"/>
    <w:link w:val="3"/>
    <w:uiPriority w:val="9"/>
    <w:rsid w:val="00E36B66"/>
    <w:rPr>
      <w:rFonts w:ascii="Meiryo UI" w:eastAsia="Meiryo UI" w:hAnsi="Meiryo UI"/>
      <w:b/>
      <w:kern w:val="2"/>
      <w:sz w:val="21"/>
    </w:rPr>
  </w:style>
  <w:style w:type="character" w:customStyle="1" w:styleId="40">
    <w:name w:val="見出し 4 (文字)"/>
    <w:basedOn w:val="a0"/>
    <w:link w:val="4"/>
    <w:uiPriority w:val="9"/>
    <w:rPr>
      <w:rFonts w:ascii="Meiryo UI" w:eastAsia="Meiryo UI" w:hAnsi="Meiryo UI"/>
      <w:b/>
      <w:kern w:val="2"/>
      <w:sz w:val="21"/>
    </w:rPr>
  </w:style>
  <w:style w:type="character" w:styleId="ae">
    <w:name w:val="annotation reference"/>
    <w:basedOn w:val="a0"/>
    <w:uiPriority w:val="99"/>
    <w:semiHidden/>
    <w:rPr>
      <w:sz w:val="18"/>
    </w:rPr>
  </w:style>
  <w:style w:type="paragraph" w:styleId="af">
    <w:name w:val="annotation text"/>
    <w:basedOn w:val="a"/>
    <w:link w:val="af0"/>
    <w:uiPriority w:val="99"/>
    <w:pPr>
      <w:jc w:val="left"/>
    </w:pPr>
  </w:style>
  <w:style w:type="character" w:customStyle="1" w:styleId="af0">
    <w:name w:val="コメント文字列 (文字)"/>
    <w:basedOn w:val="a0"/>
    <w:link w:val="af"/>
    <w:uiPriority w:val="99"/>
  </w:style>
  <w:style w:type="paragraph" w:customStyle="1" w:styleId="Default">
    <w:name w:val="Default"/>
    <w:pPr>
      <w:widowControl w:val="0"/>
      <w:autoSpaceDE w:val="0"/>
      <w:autoSpaceDN w:val="0"/>
      <w:adjustRightInd w:val="0"/>
    </w:pPr>
    <w:rPr>
      <w:rFonts w:ascii="ＭＳ 明朝" w:eastAsia="ＭＳ 明朝" w:hAnsi="ＭＳ 明朝"/>
      <w:color w:val="000000"/>
      <w:sz w:val="24"/>
    </w:rPr>
  </w:style>
  <w:style w:type="paragraph" w:styleId="af1">
    <w:name w:val="footnote text"/>
    <w:basedOn w:val="a"/>
    <w:link w:val="af2"/>
    <w:semiHidden/>
    <w:pPr>
      <w:snapToGrid w:val="0"/>
      <w:jc w:val="left"/>
    </w:pPr>
    <w:rPr>
      <w:sz w:val="18"/>
    </w:rPr>
  </w:style>
  <w:style w:type="character" w:customStyle="1" w:styleId="af2">
    <w:name w:val="脚注文字列 (文字)"/>
    <w:basedOn w:val="a0"/>
    <w:link w:val="af1"/>
    <w:rPr>
      <w:sz w:val="18"/>
    </w:rPr>
  </w:style>
  <w:style w:type="character" w:styleId="af3">
    <w:name w:val="footnote reference"/>
    <w:basedOn w:val="a0"/>
    <w:semiHidden/>
    <w:rPr>
      <w:vertAlign w:val="superscript"/>
    </w:rPr>
  </w:style>
  <w:style w:type="paragraph" w:styleId="11">
    <w:name w:val="toc 1"/>
    <w:basedOn w:val="a"/>
    <w:next w:val="a"/>
    <w:uiPriority w:val="39"/>
    <w:pPr>
      <w:tabs>
        <w:tab w:val="left" w:pos="1050"/>
        <w:tab w:val="right" w:leader="dot" w:pos="8637"/>
      </w:tabs>
      <w:spacing w:before="360"/>
      <w:jc w:val="left"/>
    </w:pPr>
    <w:rPr>
      <w:rFonts w:ascii="Meiryo UI" w:hAnsi="Meiryo UI"/>
      <w:b/>
      <w:caps/>
      <w:sz w:val="24"/>
    </w:rPr>
  </w:style>
  <w:style w:type="paragraph" w:styleId="21">
    <w:name w:val="toc 2"/>
    <w:basedOn w:val="a"/>
    <w:next w:val="a"/>
    <w:uiPriority w:val="39"/>
    <w:pPr>
      <w:tabs>
        <w:tab w:val="left" w:pos="630"/>
        <w:tab w:val="right" w:leader="dot" w:pos="8637"/>
      </w:tabs>
      <w:spacing w:before="240"/>
      <w:jc w:val="left"/>
    </w:pPr>
    <w:rPr>
      <w:rFonts w:ascii="Meiryo UI" w:hAnsi="Meiryo UI"/>
      <w:b/>
      <w:sz w:val="20"/>
    </w:rPr>
  </w:style>
  <w:style w:type="paragraph" w:styleId="31">
    <w:name w:val="toc 3"/>
    <w:basedOn w:val="a"/>
    <w:next w:val="a"/>
    <w:pPr>
      <w:ind w:left="210"/>
      <w:jc w:val="left"/>
    </w:pPr>
    <w:rPr>
      <w:rFonts w:ascii="游明朝" w:eastAsia="游明朝" w:hAnsi="游明朝"/>
      <w:sz w:val="20"/>
    </w:rPr>
  </w:style>
  <w:style w:type="paragraph" w:styleId="41">
    <w:name w:val="toc 4"/>
    <w:basedOn w:val="a"/>
    <w:next w:val="a"/>
    <w:pPr>
      <w:ind w:left="420"/>
      <w:jc w:val="left"/>
    </w:pPr>
    <w:rPr>
      <w:rFonts w:ascii="游明朝" w:eastAsia="游明朝" w:hAnsi="游明朝"/>
      <w:sz w:val="20"/>
    </w:rPr>
  </w:style>
  <w:style w:type="paragraph" w:styleId="af4">
    <w:name w:val="TOC Heading"/>
    <w:basedOn w:val="1"/>
    <w:next w:val="a"/>
    <w:qFormat/>
    <w:rsid w:val="00D2432C"/>
    <w:pPr>
      <w:keepLines/>
      <w:widowControl/>
      <w:spacing w:before="240" w:line="259" w:lineRule="auto"/>
      <w:jc w:val="left"/>
      <w:outlineLvl w:val="9"/>
    </w:pPr>
    <w:rPr>
      <w:color w:val="2E74B4"/>
      <w:kern w:val="0"/>
      <w:sz w:val="24"/>
    </w:rPr>
  </w:style>
  <w:style w:type="character" w:styleId="af5">
    <w:name w:val="FollowedHyperlink"/>
    <w:rPr>
      <w:color w:val="800080"/>
      <w:u w:val="single"/>
    </w:rPr>
  </w:style>
  <w:style w:type="character" w:customStyle="1" w:styleId="50">
    <w:name w:val="見出し 5 (文字)"/>
    <w:basedOn w:val="a0"/>
    <w:link w:val="5"/>
    <w:uiPriority w:val="9"/>
    <w:rsid w:val="00E31CDB"/>
    <w:rPr>
      <w:rFonts w:ascii="Meiryo UI" w:eastAsia="Meiryo UI" w:hAnsi="Meiryo UI"/>
      <w:b/>
      <w:bCs/>
      <w:kern w:val="2"/>
      <w:sz w:val="21"/>
    </w:rPr>
  </w:style>
  <w:style w:type="character" w:customStyle="1" w:styleId="60">
    <w:name w:val="見出し 6 (文字)"/>
    <w:basedOn w:val="a0"/>
    <w:link w:val="6"/>
    <w:uiPriority w:val="9"/>
    <w:rsid w:val="00B33016"/>
    <w:rPr>
      <w:rFonts w:ascii="Meiryo UI" w:eastAsia="Meiryo UI" w:hAnsi="Meiryo UI"/>
      <w:kern w:val="2"/>
      <w:sz w:val="21"/>
    </w:rPr>
  </w:style>
  <w:style w:type="paragraph" w:styleId="51">
    <w:name w:val="toc 5"/>
    <w:basedOn w:val="a"/>
    <w:next w:val="a"/>
    <w:pPr>
      <w:ind w:left="630"/>
      <w:jc w:val="left"/>
    </w:pPr>
    <w:rPr>
      <w:rFonts w:ascii="游明朝" w:eastAsia="游明朝" w:hAnsi="游明朝"/>
      <w:sz w:val="20"/>
    </w:rPr>
  </w:style>
  <w:style w:type="paragraph" w:styleId="61">
    <w:name w:val="toc 6"/>
    <w:basedOn w:val="a"/>
    <w:next w:val="a"/>
    <w:pPr>
      <w:ind w:left="840"/>
      <w:jc w:val="left"/>
    </w:pPr>
    <w:rPr>
      <w:rFonts w:ascii="游明朝" w:eastAsia="游明朝" w:hAnsi="游明朝"/>
      <w:sz w:val="20"/>
    </w:rPr>
  </w:style>
  <w:style w:type="paragraph" w:styleId="71">
    <w:name w:val="toc 7"/>
    <w:basedOn w:val="a"/>
    <w:next w:val="a"/>
    <w:pPr>
      <w:ind w:left="1050"/>
      <w:jc w:val="left"/>
    </w:pPr>
    <w:rPr>
      <w:rFonts w:ascii="游明朝" w:eastAsia="游明朝" w:hAnsi="游明朝"/>
      <w:sz w:val="20"/>
    </w:rPr>
  </w:style>
  <w:style w:type="paragraph" w:styleId="8">
    <w:name w:val="toc 8"/>
    <w:basedOn w:val="a"/>
    <w:next w:val="a"/>
    <w:pPr>
      <w:ind w:left="1260"/>
      <w:jc w:val="left"/>
    </w:pPr>
    <w:rPr>
      <w:rFonts w:ascii="游明朝" w:eastAsia="游明朝" w:hAnsi="游明朝"/>
      <w:sz w:val="20"/>
    </w:rPr>
  </w:style>
  <w:style w:type="paragraph" w:styleId="9">
    <w:name w:val="toc 9"/>
    <w:basedOn w:val="a"/>
    <w:next w:val="a"/>
    <w:pPr>
      <w:ind w:left="1470"/>
      <w:jc w:val="left"/>
    </w:pPr>
    <w:rPr>
      <w:rFonts w:ascii="游明朝" w:eastAsia="游明朝" w:hAnsi="游明朝"/>
      <w:sz w:val="20"/>
    </w:rPr>
  </w:style>
  <w:style w:type="paragraph" w:styleId="af6">
    <w:name w:val="No Spacing"/>
    <w:pPr>
      <w:widowControl w:val="0"/>
      <w:jc w:val="both"/>
    </w:pPr>
    <w:rPr>
      <w:rFonts w:ascii="ＭＳ 明朝" w:eastAsia="ＭＳ 明朝" w:hAnsi="ＭＳ 明朝"/>
      <w:kern w:val="2"/>
      <w:sz w:val="21"/>
    </w:rPr>
  </w:style>
  <w:style w:type="paragraph" w:styleId="af7">
    <w:name w:val="annotation subject"/>
    <w:basedOn w:val="af"/>
    <w:next w:val="af"/>
    <w:link w:val="af8"/>
    <w:semiHidden/>
    <w:rPr>
      <w:b/>
    </w:rPr>
  </w:style>
  <w:style w:type="character" w:customStyle="1" w:styleId="af8">
    <w:name w:val="コメント内容 (文字)"/>
    <w:basedOn w:val="af0"/>
    <w:link w:val="af7"/>
    <w:rPr>
      <w:rFonts w:ascii="ＭＳ 明朝" w:eastAsia="ＭＳ 明朝" w:hAnsi="ＭＳ 明朝"/>
      <w:b/>
    </w:rPr>
  </w:style>
  <w:style w:type="paragraph" w:styleId="af9">
    <w:name w:val="Revision"/>
    <w:rPr>
      <w:rFonts w:ascii="ＭＳ 明朝" w:eastAsia="ＭＳ 明朝" w:hAnsi="ＭＳ 明朝"/>
      <w:kern w:val="2"/>
      <w:sz w:val="21"/>
    </w:rPr>
  </w:style>
  <w:style w:type="paragraph" w:styleId="afa">
    <w:name w:val="caption"/>
    <w:aliases w:val="図表"/>
    <w:basedOn w:val="a"/>
    <w:next w:val="a"/>
    <w:uiPriority w:val="3"/>
    <w:qFormat/>
    <w:pPr>
      <w:keepNext/>
      <w:jc w:val="center"/>
    </w:pPr>
    <w:rPr>
      <w:rFonts w:ascii="Meiryo UI" w:hAnsi="Meiryo UI"/>
    </w:rPr>
  </w:style>
  <w:style w:type="paragraph" w:styleId="32">
    <w:name w:val="Body Text Indent 3"/>
    <w:basedOn w:val="a"/>
    <w:link w:val="33"/>
    <w:pPr>
      <w:ind w:firstLineChars="99" w:firstLine="238"/>
    </w:pPr>
    <w:rPr>
      <w:rFonts w:ascii="Century" w:eastAsia="ＭＳ Ｐ明朝" w:hAnsi="Century"/>
      <w:sz w:val="24"/>
    </w:rPr>
  </w:style>
  <w:style w:type="character" w:customStyle="1" w:styleId="33">
    <w:name w:val="本文インデント 3 (文字)"/>
    <w:basedOn w:val="a0"/>
    <w:link w:val="32"/>
    <w:rPr>
      <w:rFonts w:ascii="Century" w:eastAsia="ＭＳ Ｐ明朝" w:hAnsi="Century"/>
      <w:sz w:val="24"/>
    </w:rPr>
  </w:style>
  <w:style w:type="paragraph" w:customStyle="1" w:styleId="afb">
    <w:name w:val="本文１"/>
    <w:basedOn w:val="a"/>
    <w:link w:val="afc"/>
    <w:qFormat/>
    <w:pPr>
      <w:ind w:right="-1" w:firstLineChars="100" w:firstLine="210"/>
    </w:pPr>
    <w:rPr>
      <w:rFonts w:ascii="Meiryo UI" w:hAnsi="Meiryo UI"/>
    </w:rPr>
  </w:style>
  <w:style w:type="character" w:customStyle="1" w:styleId="afc">
    <w:name w:val="本文１ (文字)"/>
    <w:basedOn w:val="a0"/>
    <w:link w:val="afb"/>
    <w:rPr>
      <w:rFonts w:ascii="Meiryo UI" w:eastAsia="Meiryo UI" w:hAnsi="Meiryo UI"/>
    </w:rPr>
  </w:style>
  <w:style w:type="paragraph" w:customStyle="1" w:styleId="12">
    <w:name w:val="図表タイトル1"/>
    <w:basedOn w:val="a"/>
    <w:pPr>
      <w:spacing w:beforeLines="50" w:before="175" w:afterLines="50" w:after="175" w:line="360" w:lineRule="exact"/>
      <w:ind w:leftChars="100" w:left="430" w:hangingChars="100" w:hanging="210"/>
    </w:pPr>
    <w:rPr>
      <w:rFonts w:ascii="ＭＳ ゴシック" w:eastAsia="ＭＳ ゴシック" w:hAnsi="ＭＳ ゴシック"/>
    </w:rPr>
  </w:style>
  <w:style w:type="character" w:customStyle="1" w:styleId="70">
    <w:name w:val="見出し 7 (文字)"/>
    <w:basedOn w:val="a0"/>
    <w:link w:val="7"/>
    <w:rPr>
      <w:rFonts w:ascii="ＭＳ 明朝" w:eastAsia="ＭＳ 明朝" w:hAnsi="ＭＳ 明朝"/>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rPr>
  </w:style>
  <w:style w:type="character" w:styleId="afd">
    <w:name w:val="endnote reference"/>
    <w:basedOn w:val="a0"/>
    <w:semiHidden/>
    <w:rPr>
      <w:vertAlign w:val="superscript"/>
    </w:rPr>
  </w:style>
  <w:style w:type="character" w:customStyle="1" w:styleId="a6">
    <w:name w:val="リスト段落 (文字)"/>
    <w:basedOn w:val="a0"/>
    <w:link w:val="a5"/>
    <w:uiPriority w:val="34"/>
    <w:rPr>
      <w:rFonts w:ascii="ＭＳ 明朝" w:eastAsia="ＭＳ 明朝" w:hAnsi="ＭＳ 明朝"/>
    </w:rPr>
  </w:style>
  <w:style w:type="character" w:customStyle="1" w:styleId="13">
    <w:name w:val="未解決のメンション1"/>
    <w:basedOn w:val="a0"/>
    <w:rPr>
      <w:color w:val="605E5C"/>
      <w:shd w:val="clear" w:color="auto" w:fill="E1DFDD"/>
    </w:rPr>
  </w:style>
  <w:style w:type="paragraph" w:customStyle="1" w:styleId="afe">
    <w:name w:val="図表タイトル"/>
    <w:basedOn w:val="a"/>
    <w:link w:val="aff"/>
    <w:qFormat/>
    <w:pPr>
      <w:keepNext/>
      <w:jc w:val="center"/>
    </w:pPr>
    <w:rPr>
      <w:rFonts w:ascii="Meiryo UI" w:hAnsi="Meiryo UI"/>
    </w:rPr>
  </w:style>
  <w:style w:type="paragraph" w:customStyle="1" w:styleId="aff0">
    <w:name w:val="本文（１）①"/>
    <w:basedOn w:val="a"/>
    <w:link w:val="aff1"/>
    <w:qFormat/>
    <w:pPr>
      <w:ind w:leftChars="135" w:left="283" w:right="-1" w:firstLineChars="100" w:firstLine="210"/>
    </w:pPr>
    <w:rPr>
      <w:rFonts w:ascii="Meiryo UI" w:hAnsi="Meiryo UI"/>
    </w:rPr>
  </w:style>
  <w:style w:type="character" w:customStyle="1" w:styleId="aff">
    <w:name w:val="図表タイトル (文字)"/>
    <w:basedOn w:val="afc"/>
    <w:link w:val="afe"/>
    <w:rPr>
      <w:rFonts w:ascii="Meiryo UI" w:eastAsia="Meiryo UI" w:hAnsi="Meiryo UI"/>
    </w:rPr>
  </w:style>
  <w:style w:type="paragraph" w:customStyle="1" w:styleId="aff2">
    <w:name w:val="図表本文"/>
    <w:basedOn w:val="a"/>
    <w:link w:val="aff3"/>
    <w:qFormat/>
    <w:pPr>
      <w:wordWrap w:val="0"/>
    </w:pPr>
    <w:rPr>
      <w:rFonts w:ascii="Meiryo UI" w:hAnsi="Meiryo UI"/>
    </w:rPr>
  </w:style>
  <w:style w:type="character" w:customStyle="1" w:styleId="aff1">
    <w:name w:val="本文（１）① (文字)"/>
    <w:basedOn w:val="a0"/>
    <w:link w:val="aff0"/>
    <w:rPr>
      <w:rFonts w:ascii="Meiryo UI" w:eastAsia="Meiryo UI" w:hAnsi="Meiryo UI"/>
    </w:rPr>
  </w:style>
  <w:style w:type="character" w:customStyle="1" w:styleId="aff3">
    <w:name w:val="図表本文 (文字)"/>
    <w:basedOn w:val="a0"/>
    <w:link w:val="aff2"/>
    <w:rPr>
      <w:rFonts w:ascii="Meiryo UI" w:eastAsia="Meiryo UI" w:hAnsi="Meiryo UI"/>
    </w:rPr>
  </w:style>
  <w:style w:type="paragraph" w:customStyle="1" w:styleId="co-mceview">
    <w:name w:val="co-mceview"/>
    <w:basedOn w:val="a"/>
    <w:qFormat/>
    <w:pPr>
      <w:spacing w:line="360" w:lineRule="atLeast"/>
    </w:pPr>
    <w:rPr>
      <w:rFonts w:ascii="メイリオ" w:eastAsia="メイリオ" w:hAnsi="メイリオ"/>
      <w:color w:val="333333"/>
      <w:sz w:val="20"/>
    </w:rPr>
  </w:style>
  <w:style w:type="table" w:styleId="aff4">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出典"/>
    <w:basedOn w:val="afb"/>
    <w:link w:val="aff6"/>
    <w:qFormat/>
    <w:rsid w:val="00681A95"/>
    <w:pPr>
      <w:ind w:firstLineChars="0" w:firstLine="0"/>
      <w:jc w:val="right"/>
    </w:pPr>
    <w:rPr>
      <w:sz w:val="16"/>
      <w:szCs w:val="14"/>
    </w:rPr>
  </w:style>
  <w:style w:type="character" w:customStyle="1" w:styleId="aff6">
    <w:name w:val="出典 (文字)"/>
    <w:basedOn w:val="afc"/>
    <w:link w:val="aff5"/>
    <w:rsid w:val="00681A95"/>
    <w:rPr>
      <w:rFonts w:ascii="Meiryo UI" w:eastAsia="Meiryo UI" w:hAnsi="Meiryo UI"/>
      <w:kern w:val="2"/>
      <w:sz w:val="16"/>
      <w:szCs w:val="14"/>
    </w:rPr>
  </w:style>
  <w:style w:type="paragraph" w:styleId="aff7">
    <w:name w:val="Title"/>
    <w:basedOn w:val="a"/>
    <w:next w:val="a"/>
    <w:link w:val="aff8"/>
    <w:uiPriority w:val="10"/>
    <w:qFormat/>
    <w:rsid w:val="009D00E4"/>
    <w:pPr>
      <w:spacing w:before="240" w:after="120"/>
      <w:jc w:val="center"/>
      <w:outlineLvl w:val="0"/>
    </w:pPr>
    <w:rPr>
      <w:rFonts w:asciiTheme="majorHAnsi" w:eastAsiaTheme="majorEastAsia" w:hAnsiTheme="majorHAnsi" w:cstheme="majorBidi"/>
      <w:sz w:val="32"/>
      <w:szCs w:val="32"/>
    </w:rPr>
  </w:style>
  <w:style w:type="character" w:customStyle="1" w:styleId="aff8">
    <w:name w:val="表題 (文字)"/>
    <w:basedOn w:val="a0"/>
    <w:link w:val="aff7"/>
    <w:uiPriority w:val="10"/>
    <w:rsid w:val="009D00E4"/>
    <w:rPr>
      <w:rFonts w:asciiTheme="majorHAnsi" w:eastAsiaTheme="majorEastAsia" w:hAnsiTheme="majorHAnsi" w:cstheme="majorBidi"/>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38914">
      <w:bodyDiv w:val="1"/>
      <w:marLeft w:val="0"/>
      <w:marRight w:val="0"/>
      <w:marTop w:val="0"/>
      <w:marBottom w:val="0"/>
      <w:divBdr>
        <w:top w:val="none" w:sz="0" w:space="0" w:color="auto"/>
        <w:left w:val="none" w:sz="0" w:space="0" w:color="auto"/>
        <w:bottom w:val="none" w:sz="0" w:space="0" w:color="auto"/>
        <w:right w:val="none" w:sz="0" w:space="0" w:color="auto"/>
      </w:divBdr>
    </w:div>
    <w:div w:id="1472138415">
      <w:bodyDiv w:val="1"/>
      <w:marLeft w:val="0"/>
      <w:marRight w:val="0"/>
      <w:marTop w:val="0"/>
      <w:marBottom w:val="0"/>
      <w:divBdr>
        <w:top w:val="none" w:sz="0" w:space="0" w:color="auto"/>
        <w:left w:val="none" w:sz="0" w:space="0" w:color="auto"/>
        <w:bottom w:val="none" w:sz="0" w:space="0" w:color="auto"/>
        <w:right w:val="none" w:sz="0" w:space="0" w:color="auto"/>
      </w:divBdr>
    </w:div>
    <w:div w:id="1792018816">
      <w:bodyDiv w:val="1"/>
      <w:marLeft w:val="0"/>
      <w:marRight w:val="0"/>
      <w:marTop w:val="0"/>
      <w:marBottom w:val="0"/>
      <w:divBdr>
        <w:top w:val="none" w:sz="0" w:space="0" w:color="auto"/>
        <w:left w:val="none" w:sz="0" w:space="0" w:color="auto"/>
        <w:bottom w:val="none" w:sz="0" w:space="0" w:color="auto"/>
        <w:right w:val="none" w:sz="0" w:space="0" w:color="auto"/>
      </w:divBdr>
      <w:divsChild>
        <w:div w:id="245920775">
          <w:marLeft w:val="0"/>
          <w:marRight w:val="0"/>
          <w:marTop w:val="0"/>
          <w:marBottom w:val="0"/>
          <w:divBdr>
            <w:top w:val="none" w:sz="0" w:space="0" w:color="auto"/>
            <w:left w:val="none" w:sz="0" w:space="0" w:color="auto"/>
            <w:bottom w:val="none" w:sz="0" w:space="0" w:color="auto"/>
            <w:right w:val="none" w:sz="0" w:space="0" w:color="auto"/>
          </w:divBdr>
          <w:divsChild>
            <w:div w:id="661081713">
              <w:marLeft w:val="0"/>
              <w:marRight w:val="0"/>
              <w:marTop w:val="0"/>
              <w:marBottom w:val="0"/>
              <w:divBdr>
                <w:top w:val="none" w:sz="0" w:space="0" w:color="auto"/>
                <w:left w:val="none" w:sz="0" w:space="0" w:color="auto"/>
                <w:bottom w:val="none" w:sz="0" w:space="0" w:color="auto"/>
                <w:right w:val="none" w:sz="0" w:space="0" w:color="auto"/>
              </w:divBdr>
            </w:div>
            <w:div w:id="686516185">
              <w:marLeft w:val="0"/>
              <w:marRight w:val="0"/>
              <w:marTop w:val="0"/>
              <w:marBottom w:val="0"/>
              <w:divBdr>
                <w:top w:val="none" w:sz="0" w:space="0" w:color="auto"/>
                <w:left w:val="none" w:sz="0" w:space="0" w:color="auto"/>
                <w:bottom w:val="none" w:sz="0" w:space="0" w:color="auto"/>
                <w:right w:val="none" w:sz="0" w:space="0" w:color="auto"/>
              </w:divBdr>
            </w:div>
            <w:div w:id="18233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png"/><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B901213B6C2444699D7D5A1191674BC" ma:contentTypeVersion="11" ma:contentTypeDescription="新しいドキュメントを作成します。" ma:contentTypeScope="" ma:versionID="d64bcbabb45a84291a5a08e84eacdaba">
  <xsd:schema xmlns:xsd="http://www.w3.org/2001/XMLSchema" xmlns:xs="http://www.w3.org/2001/XMLSchema" xmlns:p="http://schemas.microsoft.com/office/2006/metadata/properties" xmlns:ns2="342b3a7a-52cb-4b72-8def-4195e9318373" xmlns:ns3="310078b6-9680-4b5c-b9d8-f84e385c2f22" targetNamespace="http://schemas.microsoft.com/office/2006/metadata/properties" ma:root="true" ma:fieldsID="1adbb46821e923cabdbf7fb1ca5890d6" ns2:_="" ns3:_="">
    <xsd:import namespace="342b3a7a-52cb-4b72-8def-4195e9318373"/>
    <xsd:import namespace="310078b6-9680-4b5c-b9d8-f84e385c2f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b3a7a-52cb-4b72-8def-4195e931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9d9c9a3c-fcc5-402f-98fe-c7c4e5ec2b6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0078b6-9680-4b5c-b9d8-f84e385c2f2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a058889-2823-4999-97c8-bc65cc558f94}" ma:internalName="TaxCatchAll" ma:showField="CatchAllData" ma:web="310078b6-9680-4b5c-b9d8-f84e385c2f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2b3a7a-52cb-4b72-8def-4195e9318373">
      <Terms xmlns="http://schemas.microsoft.com/office/infopath/2007/PartnerControls"/>
    </lcf76f155ced4ddcb4097134ff3c332f>
    <TaxCatchAll xmlns="310078b6-9680-4b5c-b9d8-f84e385c2f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329D3-EFC5-4AC3-AF5F-288B3A94B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b3a7a-52cb-4b72-8def-4195e9318373"/>
    <ds:schemaRef ds:uri="310078b6-9680-4b5c-b9d8-f84e385c2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2214A-C0E1-4616-86EF-E0B3C9D72B86}">
  <ds:schemaRefs>
    <ds:schemaRef ds:uri="http://schemas.microsoft.com/sharepoint/v3/contenttype/forms"/>
  </ds:schemaRefs>
</ds:datastoreItem>
</file>

<file path=customXml/itemProps3.xml><?xml version="1.0" encoding="utf-8"?>
<ds:datastoreItem xmlns:ds="http://schemas.openxmlformats.org/officeDocument/2006/customXml" ds:itemID="{E3819FE2-DF74-452D-9001-705735E3EF4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10078b6-9680-4b5c-b9d8-f84e385c2f22"/>
    <ds:schemaRef ds:uri="http://purl.org/dc/elements/1.1/"/>
    <ds:schemaRef ds:uri="http://schemas.microsoft.com/office/2006/metadata/properties"/>
    <ds:schemaRef ds:uri="342b3a7a-52cb-4b72-8def-4195e9318373"/>
    <ds:schemaRef ds:uri="http://www.w3.org/XML/1998/namespace"/>
    <ds:schemaRef ds:uri="http://purl.org/dc/dcmitype/"/>
  </ds:schemaRefs>
</ds:datastoreItem>
</file>

<file path=customXml/itemProps4.xml><?xml version="1.0" encoding="utf-8"?>
<ds:datastoreItem xmlns:ds="http://schemas.openxmlformats.org/officeDocument/2006/customXml" ds:itemID="{3FAC34A2-742D-4488-BAEA-3E3141CAC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2357</Words>
  <Characters>13437</Characters>
  <Application>Microsoft Office Word</Application>
  <DocSecurity>4</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15763</CharactersWithSpaces>
  <SharedDoc>false</SharedDoc>
  <HLinks>
    <vt:vector size="66" baseType="variant">
      <vt:variant>
        <vt:i4>1572927</vt:i4>
      </vt:variant>
      <vt:variant>
        <vt:i4>62</vt:i4>
      </vt:variant>
      <vt:variant>
        <vt:i4>0</vt:i4>
      </vt:variant>
      <vt:variant>
        <vt:i4>5</vt:i4>
      </vt:variant>
      <vt:variant>
        <vt:lpwstr/>
      </vt:variant>
      <vt:variant>
        <vt:lpwstr>_Toc160575991</vt:lpwstr>
      </vt:variant>
      <vt:variant>
        <vt:i4>1572927</vt:i4>
      </vt:variant>
      <vt:variant>
        <vt:i4>56</vt:i4>
      </vt:variant>
      <vt:variant>
        <vt:i4>0</vt:i4>
      </vt:variant>
      <vt:variant>
        <vt:i4>5</vt:i4>
      </vt:variant>
      <vt:variant>
        <vt:lpwstr/>
      </vt:variant>
      <vt:variant>
        <vt:lpwstr>_Toc160575990</vt:lpwstr>
      </vt:variant>
      <vt:variant>
        <vt:i4>1638463</vt:i4>
      </vt:variant>
      <vt:variant>
        <vt:i4>50</vt:i4>
      </vt:variant>
      <vt:variant>
        <vt:i4>0</vt:i4>
      </vt:variant>
      <vt:variant>
        <vt:i4>5</vt:i4>
      </vt:variant>
      <vt:variant>
        <vt:lpwstr/>
      </vt:variant>
      <vt:variant>
        <vt:lpwstr>_Toc160575989</vt:lpwstr>
      </vt:variant>
      <vt:variant>
        <vt:i4>1638463</vt:i4>
      </vt:variant>
      <vt:variant>
        <vt:i4>44</vt:i4>
      </vt:variant>
      <vt:variant>
        <vt:i4>0</vt:i4>
      </vt:variant>
      <vt:variant>
        <vt:i4>5</vt:i4>
      </vt:variant>
      <vt:variant>
        <vt:lpwstr/>
      </vt:variant>
      <vt:variant>
        <vt:lpwstr>_Toc160575988</vt:lpwstr>
      </vt:variant>
      <vt:variant>
        <vt:i4>1638463</vt:i4>
      </vt:variant>
      <vt:variant>
        <vt:i4>38</vt:i4>
      </vt:variant>
      <vt:variant>
        <vt:i4>0</vt:i4>
      </vt:variant>
      <vt:variant>
        <vt:i4>5</vt:i4>
      </vt:variant>
      <vt:variant>
        <vt:lpwstr/>
      </vt:variant>
      <vt:variant>
        <vt:lpwstr>_Toc160575987</vt:lpwstr>
      </vt:variant>
      <vt:variant>
        <vt:i4>1638463</vt:i4>
      </vt:variant>
      <vt:variant>
        <vt:i4>32</vt:i4>
      </vt:variant>
      <vt:variant>
        <vt:i4>0</vt:i4>
      </vt:variant>
      <vt:variant>
        <vt:i4>5</vt:i4>
      </vt:variant>
      <vt:variant>
        <vt:lpwstr/>
      </vt:variant>
      <vt:variant>
        <vt:lpwstr>_Toc160575986</vt:lpwstr>
      </vt:variant>
      <vt:variant>
        <vt:i4>1638463</vt:i4>
      </vt:variant>
      <vt:variant>
        <vt:i4>26</vt:i4>
      </vt:variant>
      <vt:variant>
        <vt:i4>0</vt:i4>
      </vt:variant>
      <vt:variant>
        <vt:i4>5</vt:i4>
      </vt:variant>
      <vt:variant>
        <vt:lpwstr/>
      </vt:variant>
      <vt:variant>
        <vt:lpwstr>_Toc160575985</vt:lpwstr>
      </vt:variant>
      <vt:variant>
        <vt:i4>1638463</vt:i4>
      </vt:variant>
      <vt:variant>
        <vt:i4>20</vt:i4>
      </vt:variant>
      <vt:variant>
        <vt:i4>0</vt:i4>
      </vt:variant>
      <vt:variant>
        <vt:i4>5</vt:i4>
      </vt:variant>
      <vt:variant>
        <vt:lpwstr/>
      </vt:variant>
      <vt:variant>
        <vt:lpwstr>_Toc160575984</vt:lpwstr>
      </vt:variant>
      <vt:variant>
        <vt:i4>1638463</vt:i4>
      </vt:variant>
      <vt:variant>
        <vt:i4>14</vt:i4>
      </vt:variant>
      <vt:variant>
        <vt:i4>0</vt:i4>
      </vt:variant>
      <vt:variant>
        <vt:i4>5</vt:i4>
      </vt:variant>
      <vt:variant>
        <vt:lpwstr/>
      </vt:variant>
      <vt:variant>
        <vt:lpwstr>_Toc160575983</vt:lpwstr>
      </vt:variant>
      <vt:variant>
        <vt:i4>1638463</vt:i4>
      </vt:variant>
      <vt:variant>
        <vt:i4>8</vt:i4>
      </vt:variant>
      <vt:variant>
        <vt:i4>0</vt:i4>
      </vt:variant>
      <vt:variant>
        <vt:i4>5</vt:i4>
      </vt:variant>
      <vt:variant>
        <vt:lpwstr/>
      </vt:variant>
      <vt:variant>
        <vt:lpwstr>_Toc160575982</vt:lpwstr>
      </vt:variant>
      <vt:variant>
        <vt:i4>1638463</vt:i4>
      </vt:variant>
      <vt:variant>
        <vt:i4>2</vt:i4>
      </vt:variant>
      <vt:variant>
        <vt:i4>0</vt:i4>
      </vt:variant>
      <vt:variant>
        <vt:i4>5</vt:i4>
      </vt:variant>
      <vt:variant>
        <vt:lpwstr/>
      </vt:variant>
      <vt:variant>
        <vt:lpwstr>_Toc160575981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2024-10-01T05:32:00Z</dcterms:created>
  <dcterms:modified xsi:type="dcterms:W3CDTF">2024-10-01T05:32:00Z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0x010100691BB830E61B784CBDC629544F791513</vt:lpwstr>
  </property>
  <property fmtid="{D5CDD505-2E9C-101B-9397-08002B2CF9AE}" pid="3" name="MediaServiceImageTags">
    <vt:lpwstr/>
  </property>
</Properties>
</file>