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2A3D45" w14:textId="0AF2BEB4" w:rsidR="006460FC" w:rsidRPr="008B72DD" w:rsidRDefault="00195963" w:rsidP="008B72DD">
      <w:pPr>
        <w:spacing w:after="108" w:line="259" w:lineRule="auto"/>
        <w:ind w:right="0"/>
        <w:jc w:val="center"/>
        <w:rPr>
          <w:rFonts w:ascii="游ゴシック" w:eastAsia="游ゴシック" w:hAnsi="游ゴシック"/>
          <w:b/>
          <w:sz w:val="32"/>
          <w:szCs w:val="24"/>
        </w:rPr>
      </w:pPr>
      <w:r w:rsidRPr="00A24162">
        <w:rPr>
          <w:rFonts w:ascii="游ゴシック" w:eastAsia="游ゴシック" w:hAnsi="游ゴシック" w:hint="eastAsia"/>
          <w:b/>
          <w:sz w:val="32"/>
          <w:szCs w:val="24"/>
        </w:rPr>
        <w:t>AIオンデマンド交通「かいのり」スポンサー</w:t>
      </w:r>
      <w:r w:rsidR="00890BAB" w:rsidRPr="00A24162">
        <w:rPr>
          <w:rFonts w:ascii="游ゴシック" w:eastAsia="游ゴシック" w:hAnsi="游ゴシック"/>
          <w:b/>
          <w:sz w:val="32"/>
          <w:szCs w:val="24"/>
        </w:rPr>
        <w:t xml:space="preserve"> </w:t>
      </w:r>
      <w:r w:rsidRPr="00A24162">
        <w:rPr>
          <w:rFonts w:ascii="游ゴシック" w:eastAsia="游ゴシック" w:hAnsi="游ゴシック" w:hint="eastAsia"/>
          <w:b/>
          <w:sz w:val="32"/>
          <w:szCs w:val="24"/>
        </w:rPr>
        <w:t>募集要項</w:t>
      </w:r>
    </w:p>
    <w:p w14:paraId="21C6D1BE" w14:textId="3980A6CA" w:rsidR="008B72DD" w:rsidRPr="0003501B" w:rsidRDefault="008B72DD" w:rsidP="008B72DD">
      <w:pPr>
        <w:spacing w:after="79" w:line="259" w:lineRule="auto"/>
        <w:ind w:left="-29" w:right="0" w:firstLine="0"/>
        <w:rPr>
          <w:rFonts w:ascii="游ゴシック" w:eastAsia="游ゴシック" w:hAnsi="游ゴシック"/>
          <w:b/>
          <w:sz w:val="24"/>
          <w:szCs w:val="24"/>
        </w:rPr>
      </w:pPr>
      <w:r w:rsidRPr="00A24162">
        <w:rPr>
          <w:rFonts w:ascii="游ゴシック" w:eastAsia="游ゴシック" w:hAnsi="游ゴシック" w:cs="Calibri"/>
          <w:noProof/>
          <w:sz w:val="24"/>
          <w:szCs w:val="24"/>
        </w:rPr>
        <mc:AlternateContent>
          <mc:Choice Requires="wpg">
            <w:drawing>
              <wp:inline distT="0" distB="0" distL="0" distR="0" wp14:anchorId="0570A23B" wp14:editId="0926A7F4">
                <wp:extent cx="5898515" cy="516049"/>
                <wp:effectExtent l="0" t="0" r="0" b="0"/>
                <wp:docPr id="17" name="Group 9690"/>
                <wp:cNvGraphicFramePr/>
                <a:graphic xmlns:a="http://schemas.openxmlformats.org/drawingml/2006/main">
                  <a:graphicData uri="http://schemas.microsoft.com/office/word/2010/wordprocessingGroup">
                    <wpg:wgp>
                      <wpg:cNvGrpSpPr/>
                      <wpg:grpSpPr>
                        <a:xfrm>
                          <a:off x="0" y="0"/>
                          <a:ext cx="5898515" cy="519084"/>
                          <a:chOff x="0" y="0"/>
                          <a:chExt cx="5923153" cy="521513"/>
                        </a:xfrm>
                      </wpg:grpSpPr>
                      <wps:wsp>
                        <wps:cNvPr id="19" name="Rectangle 377"/>
                        <wps:cNvSpPr/>
                        <wps:spPr>
                          <a:xfrm>
                            <a:off x="144780" y="155834"/>
                            <a:ext cx="237150" cy="279531"/>
                          </a:xfrm>
                          <a:prstGeom prst="rect">
                            <a:avLst/>
                          </a:prstGeom>
                          <a:ln>
                            <a:noFill/>
                          </a:ln>
                        </wps:spPr>
                        <wps:txbx>
                          <w:txbxContent>
                            <w:p w14:paraId="7AAA0EF1" w14:textId="7A2DB396" w:rsidR="008B72DD" w:rsidRDefault="008B72DD" w:rsidP="008B72DD">
                              <w:pPr>
                                <w:spacing w:after="160" w:line="259" w:lineRule="auto"/>
                                <w:ind w:left="0" w:right="0" w:firstLine="0"/>
                              </w:pPr>
                              <w:r>
                                <w:rPr>
                                  <w:rFonts w:hint="eastAsia"/>
                                  <w:b/>
                                  <w:sz w:val="28"/>
                                </w:rPr>
                                <w:t>１</w:t>
                              </w:r>
                            </w:p>
                          </w:txbxContent>
                        </wps:txbx>
                        <wps:bodyPr horzOverflow="overflow" vert="horz" lIns="0" tIns="0" rIns="0" bIns="0" rtlCol="0">
                          <a:noAutofit/>
                        </wps:bodyPr>
                      </wps:wsp>
                      <wps:wsp>
                        <wps:cNvPr id="20" name="Rectangle 378"/>
                        <wps:cNvSpPr/>
                        <wps:spPr>
                          <a:xfrm>
                            <a:off x="329184" y="155834"/>
                            <a:ext cx="67588" cy="279531"/>
                          </a:xfrm>
                          <a:prstGeom prst="rect">
                            <a:avLst/>
                          </a:prstGeom>
                          <a:ln>
                            <a:noFill/>
                          </a:ln>
                        </wps:spPr>
                        <wps:txbx>
                          <w:txbxContent>
                            <w:p w14:paraId="11308736" w14:textId="77777777" w:rsidR="008B72DD" w:rsidRDefault="008B72DD" w:rsidP="008B72DD">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21" name="Rectangle 379"/>
                        <wps:cNvSpPr/>
                        <wps:spPr>
                          <a:xfrm>
                            <a:off x="515061" y="155834"/>
                            <a:ext cx="2946821" cy="279531"/>
                          </a:xfrm>
                          <a:prstGeom prst="rect">
                            <a:avLst/>
                          </a:prstGeom>
                          <a:ln>
                            <a:noFill/>
                          </a:ln>
                        </wps:spPr>
                        <wps:txbx>
                          <w:txbxContent>
                            <w:p w14:paraId="1279D46C" w14:textId="7B8C0B9F" w:rsidR="008B72DD" w:rsidRDefault="008B72DD" w:rsidP="008B72DD">
                              <w:pPr>
                                <w:spacing w:after="160" w:line="259" w:lineRule="auto"/>
                                <w:ind w:left="0" w:right="0" w:firstLine="0"/>
                              </w:pPr>
                              <w:r>
                                <w:rPr>
                                  <w:rFonts w:hint="eastAsia"/>
                                  <w:b/>
                                  <w:sz w:val="28"/>
                                </w:rPr>
                                <w:t>「かいのり」のサービス概要</w:t>
                              </w:r>
                            </w:p>
                          </w:txbxContent>
                        </wps:txbx>
                        <wps:bodyPr horzOverflow="overflow" vert="horz" lIns="0" tIns="0" rIns="0" bIns="0" rtlCol="0">
                          <a:noAutofit/>
                        </wps:bodyPr>
                      </wps:wsp>
                      <wps:wsp>
                        <wps:cNvPr id="22" name="Rectangle 380"/>
                        <wps:cNvSpPr/>
                        <wps:spPr>
                          <a:xfrm>
                            <a:off x="2740482" y="155834"/>
                            <a:ext cx="67588" cy="279531"/>
                          </a:xfrm>
                          <a:prstGeom prst="rect">
                            <a:avLst/>
                          </a:prstGeom>
                          <a:ln>
                            <a:noFill/>
                          </a:ln>
                        </wps:spPr>
                        <wps:txbx>
                          <w:txbxContent>
                            <w:p w14:paraId="5D3E0736" w14:textId="77777777" w:rsidR="008B72DD" w:rsidRDefault="008B72DD" w:rsidP="008B72DD">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23" name="Shape 11170"/>
                        <wps:cNvSpPr/>
                        <wps:spPr>
                          <a:xfrm>
                            <a:off x="0" y="512369"/>
                            <a:ext cx="5923153" cy="9144"/>
                          </a:xfrm>
                          <a:custGeom>
                            <a:avLst/>
                            <a:gdLst/>
                            <a:ahLst/>
                            <a:cxnLst/>
                            <a:rect l="0" t="0" r="0" b="0"/>
                            <a:pathLst>
                              <a:path w="5923153" h="9144">
                                <a:moveTo>
                                  <a:pt x="0" y="0"/>
                                </a:moveTo>
                                <a:lnTo>
                                  <a:pt x="5923153" y="0"/>
                                </a:lnTo>
                                <a:lnTo>
                                  <a:pt x="59231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11171"/>
                        <wps:cNvSpPr/>
                        <wps:spPr>
                          <a:xfrm>
                            <a:off x="0" y="0"/>
                            <a:ext cx="76200" cy="512369"/>
                          </a:xfrm>
                          <a:custGeom>
                            <a:avLst/>
                            <a:gdLst/>
                            <a:ahLst/>
                            <a:cxnLst/>
                            <a:rect l="0" t="0" r="0" b="0"/>
                            <a:pathLst>
                              <a:path w="76200" h="512369">
                                <a:moveTo>
                                  <a:pt x="0" y="0"/>
                                </a:moveTo>
                                <a:lnTo>
                                  <a:pt x="76200" y="0"/>
                                </a:lnTo>
                                <a:lnTo>
                                  <a:pt x="76200" y="512369"/>
                                </a:lnTo>
                                <a:lnTo>
                                  <a:pt x="0" y="5123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570A23B" id="Group 9690" o:spid="_x0000_s1026" style="width:464.45pt;height:40.65pt;mso-position-horizontal-relative:char;mso-position-vertical-relative:line" coordsize="5923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">
                <v:rect id="Rectangle 377" o:spid="_x0000_s1027" style="position:absolute;left:1447;top:1558;width:2372;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7AAA0EF1" w14:textId="7A2DB396" w:rsidR="008B72DD" w:rsidRDefault="008B72DD" w:rsidP="008B72DD">
                        <w:pPr>
                          <w:spacing w:after="160" w:line="259" w:lineRule="auto"/>
                          <w:ind w:left="0" w:right="0" w:firstLine="0"/>
                        </w:pPr>
                        <w:r>
                          <w:rPr>
                            <w:rFonts w:hint="eastAsia"/>
                            <w:b/>
                            <w:sz w:val="28"/>
                          </w:rPr>
                          <w:t>１</w:t>
                        </w:r>
                      </w:p>
                    </w:txbxContent>
                  </v:textbox>
                </v:rect>
                <v:rect id="Rectangle 378" o:spid="_x0000_s1028" style="position:absolute;left:3291;top:1558;width:67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11308736" w14:textId="77777777" w:rsidR="008B72DD" w:rsidRDefault="008B72DD" w:rsidP="008B72DD">
                        <w:pPr>
                          <w:spacing w:after="160" w:line="259" w:lineRule="auto"/>
                          <w:ind w:left="0" w:right="0" w:firstLine="0"/>
                        </w:pPr>
                        <w:r>
                          <w:rPr>
                            <w:b/>
                            <w:sz w:val="28"/>
                          </w:rPr>
                          <w:t xml:space="preserve"> </w:t>
                        </w:r>
                      </w:p>
                    </w:txbxContent>
                  </v:textbox>
                </v:rect>
                <v:rect id="Rectangle 379" o:spid="_x0000_s1029" style="position:absolute;left:5150;top:1558;width:29468;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1279D46C" w14:textId="7B8C0B9F" w:rsidR="008B72DD" w:rsidRDefault="008B72DD" w:rsidP="008B72DD">
                        <w:pPr>
                          <w:spacing w:after="160" w:line="259" w:lineRule="auto"/>
                          <w:ind w:left="0" w:right="0" w:firstLine="0"/>
                        </w:pPr>
                        <w:r>
                          <w:rPr>
                            <w:rFonts w:hint="eastAsia"/>
                            <w:b/>
                            <w:sz w:val="28"/>
                          </w:rPr>
                          <w:t>「かいのり」のサービス概要</w:t>
                        </w:r>
                      </w:p>
                    </w:txbxContent>
                  </v:textbox>
                </v:rect>
                <v:rect id="Rectangle 380" o:spid="_x0000_s1030" style="position:absolute;left:27404;top:1558;width:67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5D3E0736" w14:textId="77777777" w:rsidR="008B72DD" w:rsidRDefault="008B72DD" w:rsidP="008B72DD">
                        <w:pPr>
                          <w:spacing w:after="160" w:line="259" w:lineRule="auto"/>
                          <w:ind w:left="0" w:right="0" w:firstLine="0"/>
                        </w:pPr>
                        <w:r>
                          <w:rPr>
                            <w:b/>
                            <w:sz w:val="28"/>
                          </w:rPr>
                          <w:t xml:space="preserve"> </w:t>
                        </w:r>
                      </w:p>
                    </w:txbxContent>
                  </v:textbox>
                </v:rect>
                <v:shape id="Shape 11170" o:spid="_x0000_s1031" style="position:absolute;top:5123;width:59231;height:92;visibility:visible;mso-wrap-style:square;v-text-anchor:top" coordsize="59231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" path="m,l5923153,r,9144l,9144,,e" fillcolor="black" stroked="f" strokeweight="0">
                  <v:stroke miterlimit="83231f" joinstyle="miter"/>
                  <v:path arrowok="t" textboxrect="0,0,5923153,9144"/>
                </v:shape>
                <v:shape id="Shape 11171" o:spid="_x0000_s1032" style="position:absolute;width:762;height:5123;visibility:visible;mso-wrap-style:square;v-text-anchor:top" coordsize="76200,5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" path="m,l76200,r,512369l,512369,,e" fillcolor="black" stroked="f" strokeweight="0">
                  <v:stroke miterlimit="83231f" joinstyle="miter"/>
                  <v:path arrowok="t" textboxrect="0,0,76200,512369"/>
                </v:shape>
                <w10:anchorlock/>
              </v:group>
            </w:pict>
          </mc:Fallback>
        </mc:AlternateContent>
      </w:r>
    </w:p>
    <w:tbl>
      <w:tblPr>
        <w:tblStyle w:val="TableGrid"/>
        <w:tblW w:w="9066" w:type="dxa"/>
        <w:tblInd w:w="0" w:type="dxa"/>
        <w:tblCellMar>
          <w:top w:w="90" w:type="dxa"/>
          <w:left w:w="108" w:type="dxa"/>
          <w:right w:w="19" w:type="dxa"/>
        </w:tblCellMar>
        <w:tblLook w:val="04A0" w:firstRow="1" w:lastRow="0" w:firstColumn="1" w:lastColumn="0" w:noHBand="0" w:noVBand="1"/>
      </w:tblPr>
      <w:tblGrid>
        <w:gridCol w:w="1696"/>
        <w:gridCol w:w="7370"/>
      </w:tblGrid>
      <w:tr w:rsidR="00A24162" w:rsidRPr="00A24162" w14:paraId="11B2D8A3" w14:textId="77777777" w:rsidTr="0003501B">
        <w:trPr>
          <w:trHeight w:val="417"/>
        </w:trPr>
        <w:tc>
          <w:tcPr>
            <w:tcW w:w="1696" w:type="dxa"/>
            <w:tcBorders>
              <w:top w:val="single" w:sz="4" w:space="0" w:color="000000"/>
              <w:left w:val="single" w:sz="4" w:space="0" w:color="000000"/>
              <w:bottom w:val="single" w:sz="4" w:space="0" w:color="000000"/>
              <w:right w:val="single" w:sz="4" w:space="0" w:color="000000"/>
            </w:tcBorders>
          </w:tcPr>
          <w:p w14:paraId="23B5CAFA" w14:textId="77777777" w:rsidR="00A24162" w:rsidRPr="00A24162" w:rsidRDefault="00EA141F">
            <w:pPr>
              <w:spacing w:after="0" w:line="259" w:lineRule="auto"/>
              <w:ind w:left="0" w:right="0" w:firstLine="0"/>
              <w:rPr>
                <w:rFonts w:ascii="游ゴシック" w:eastAsia="游ゴシック" w:hAnsi="游ゴシック"/>
                <w:b/>
                <w:sz w:val="24"/>
                <w:szCs w:val="24"/>
              </w:rPr>
            </w:pPr>
            <w:r>
              <w:rPr>
                <w:rFonts w:ascii="游ゴシック" w:eastAsia="游ゴシック" w:hAnsi="游ゴシック" w:hint="eastAsia"/>
                <w:b/>
                <w:sz w:val="24"/>
                <w:szCs w:val="24"/>
              </w:rPr>
              <w:t>運行期間</w:t>
            </w:r>
          </w:p>
        </w:tc>
        <w:tc>
          <w:tcPr>
            <w:tcW w:w="7370" w:type="dxa"/>
            <w:tcBorders>
              <w:top w:val="single" w:sz="4" w:space="0" w:color="000000"/>
              <w:left w:val="single" w:sz="4" w:space="0" w:color="000000"/>
              <w:bottom w:val="single" w:sz="4" w:space="0" w:color="000000"/>
              <w:right w:val="single" w:sz="4" w:space="0" w:color="000000"/>
            </w:tcBorders>
          </w:tcPr>
          <w:p w14:paraId="10389E0F" w14:textId="4CDEA72F" w:rsidR="00A24162" w:rsidRDefault="00A20DD9">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令和７</w:t>
            </w:r>
            <w:r w:rsidR="00EA141F">
              <w:rPr>
                <w:rFonts w:ascii="游ゴシック" w:eastAsia="游ゴシック" w:hAnsi="游ゴシック" w:hint="eastAsia"/>
                <w:sz w:val="24"/>
                <w:szCs w:val="24"/>
              </w:rPr>
              <w:t>年</w:t>
            </w:r>
            <w:r w:rsidR="00C71E88">
              <w:rPr>
                <w:rFonts w:ascii="游ゴシック" w:eastAsia="游ゴシック" w:hAnsi="游ゴシック" w:hint="eastAsia"/>
                <w:sz w:val="24"/>
                <w:szCs w:val="24"/>
              </w:rPr>
              <w:t>10</w:t>
            </w:r>
            <w:r w:rsidR="00EA141F">
              <w:rPr>
                <w:rFonts w:ascii="游ゴシック" w:eastAsia="游ゴシック" w:hAnsi="游ゴシック" w:hint="eastAsia"/>
                <w:sz w:val="24"/>
                <w:szCs w:val="24"/>
              </w:rPr>
              <w:t>月１日(</w:t>
            </w:r>
            <w:r w:rsidR="00C71E88">
              <w:rPr>
                <w:rFonts w:ascii="游ゴシック" w:eastAsia="游ゴシック" w:hAnsi="游ゴシック" w:hint="eastAsia"/>
                <w:sz w:val="24"/>
                <w:szCs w:val="24"/>
              </w:rPr>
              <w:t>水</w:t>
            </w:r>
            <w:r w:rsidR="00EA141F">
              <w:rPr>
                <w:rFonts w:ascii="游ゴシック" w:eastAsia="游ゴシック" w:hAnsi="游ゴシック" w:hint="eastAsia"/>
                <w:sz w:val="24"/>
                <w:szCs w:val="24"/>
              </w:rPr>
              <w:t>)から</w:t>
            </w:r>
            <w:r>
              <w:rPr>
                <w:rFonts w:ascii="游ゴシック" w:eastAsia="游ゴシック" w:hAnsi="游ゴシック" w:hint="eastAsia"/>
                <w:sz w:val="24"/>
                <w:szCs w:val="24"/>
              </w:rPr>
              <w:t>令和８</w:t>
            </w:r>
            <w:r w:rsidR="00C71E88">
              <w:rPr>
                <w:rFonts w:ascii="游ゴシック" w:eastAsia="游ゴシック" w:hAnsi="游ゴシック" w:hint="eastAsia"/>
                <w:sz w:val="24"/>
                <w:szCs w:val="24"/>
              </w:rPr>
              <w:t>年1</w:t>
            </w:r>
            <w:r w:rsidR="00EA141F">
              <w:rPr>
                <w:rFonts w:ascii="游ゴシック" w:eastAsia="游ゴシック" w:hAnsi="游ゴシック" w:hint="eastAsia"/>
                <w:sz w:val="24"/>
                <w:szCs w:val="24"/>
              </w:rPr>
              <w:t>月</w:t>
            </w:r>
            <w:r w:rsidR="00C71E88">
              <w:rPr>
                <w:rFonts w:ascii="游ゴシック" w:eastAsia="游ゴシック" w:hAnsi="游ゴシック" w:hint="eastAsia"/>
                <w:sz w:val="24"/>
                <w:szCs w:val="24"/>
              </w:rPr>
              <w:t>１０</w:t>
            </w:r>
            <w:r w:rsidR="00EA141F">
              <w:rPr>
                <w:rFonts w:ascii="游ゴシック" w:eastAsia="游ゴシック" w:hAnsi="游ゴシック" w:hint="eastAsia"/>
                <w:sz w:val="24"/>
                <w:szCs w:val="24"/>
              </w:rPr>
              <w:t>日(</w:t>
            </w:r>
            <w:r w:rsidR="00C71E88">
              <w:rPr>
                <w:rFonts w:ascii="游ゴシック" w:eastAsia="游ゴシック" w:hAnsi="游ゴシック" w:hint="eastAsia"/>
                <w:sz w:val="24"/>
                <w:szCs w:val="24"/>
              </w:rPr>
              <w:t>土</w:t>
            </w:r>
            <w:r w:rsidR="00EA141F">
              <w:rPr>
                <w:rFonts w:ascii="游ゴシック" w:eastAsia="游ゴシック" w:hAnsi="游ゴシック" w:hint="eastAsia"/>
                <w:sz w:val="24"/>
                <w:szCs w:val="24"/>
              </w:rPr>
              <w:t>)まで(</w:t>
            </w:r>
            <w:r w:rsidR="001979BF">
              <w:rPr>
                <w:rFonts w:ascii="游ゴシック" w:eastAsia="游ゴシック" w:hAnsi="游ゴシック" w:hint="eastAsia"/>
                <w:sz w:val="24"/>
                <w:szCs w:val="24"/>
              </w:rPr>
              <w:t>79</w:t>
            </w:r>
            <w:r w:rsidR="00EA141F">
              <w:rPr>
                <w:rFonts w:ascii="游ゴシック" w:eastAsia="游ゴシック" w:hAnsi="游ゴシック" w:hint="eastAsia"/>
                <w:sz w:val="24"/>
                <w:szCs w:val="24"/>
              </w:rPr>
              <w:t>日間)</w:t>
            </w:r>
          </w:p>
          <w:p w14:paraId="671452A1" w14:textId="62DD997F" w:rsidR="00EA141F" w:rsidRPr="00A24162" w:rsidRDefault="00C71E88">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※日曜、祝祭日、１２月２８日から1月４日は運休</w:t>
            </w:r>
          </w:p>
        </w:tc>
      </w:tr>
      <w:tr w:rsidR="00EA141F" w:rsidRPr="00A24162" w14:paraId="17119831" w14:textId="77777777" w:rsidTr="0057236B">
        <w:trPr>
          <w:trHeight w:val="318"/>
        </w:trPr>
        <w:tc>
          <w:tcPr>
            <w:tcW w:w="1696" w:type="dxa"/>
            <w:tcBorders>
              <w:top w:val="single" w:sz="4" w:space="0" w:color="000000"/>
              <w:left w:val="single" w:sz="4" w:space="0" w:color="000000"/>
              <w:bottom w:val="single" w:sz="4" w:space="0" w:color="000000"/>
              <w:right w:val="single" w:sz="4" w:space="0" w:color="000000"/>
            </w:tcBorders>
          </w:tcPr>
          <w:p w14:paraId="152D9925" w14:textId="77777777" w:rsidR="00EA141F" w:rsidRPr="00A24162" w:rsidRDefault="00EA141F" w:rsidP="00EA141F">
            <w:pPr>
              <w:spacing w:after="0" w:line="259" w:lineRule="auto"/>
              <w:ind w:left="0" w:right="0" w:firstLine="0"/>
              <w:rPr>
                <w:rFonts w:ascii="游ゴシック" w:eastAsia="游ゴシック" w:hAnsi="游ゴシック"/>
                <w:sz w:val="24"/>
                <w:szCs w:val="24"/>
              </w:rPr>
            </w:pPr>
            <w:r w:rsidRPr="00A24162">
              <w:rPr>
                <w:rFonts w:ascii="游ゴシック" w:eastAsia="游ゴシック" w:hAnsi="游ゴシック"/>
                <w:b/>
                <w:sz w:val="24"/>
                <w:szCs w:val="24"/>
              </w:rPr>
              <w:t xml:space="preserve">運行日時 </w:t>
            </w:r>
          </w:p>
        </w:tc>
        <w:tc>
          <w:tcPr>
            <w:tcW w:w="7370" w:type="dxa"/>
            <w:tcBorders>
              <w:top w:val="single" w:sz="4" w:space="0" w:color="000000"/>
              <w:left w:val="single" w:sz="4" w:space="0" w:color="000000"/>
              <w:bottom w:val="single" w:sz="4" w:space="0" w:color="000000"/>
              <w:right w:val="single" w:sz="4" w:space="0" w:color="000000"/>
            </w:tcBorders>
          </w:tcPr>
          <w:p w14:paraId="1158CF33" w14:textId="1536FBF0" w:rsidR="00EA141F" w:rsidRPr="00A24162" w:rsidRDefault="00EA141F" w:rsidP="00EA141F">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7:00から</w:t>
            </w:r>
            <w:r w:rsidR="00C71E88">
              <w:rPr>
                <w:rFonts w:ascii="游ゴシック" w:eastAsia="游ゴシック" w:hAnsi="游ゴシック" w:hint="eastAsia"/>
                <w:sz w:val="24"/>
                <w:szCs w:val="24"/>
              </w:rPr>
              <w:t>19</w:t>
            </w:r>
            <w:r>
              <w:rPr>
                <w:rFonts w:ascii="游ゴシック" w:eastAsia="游ゴシック" w:hAnsi="游ゴシック" w:hint="eastAsia"/>
                <w:sz w:val="24"/>
                <w:szCs w:val="24"/>
              </w:rPr>
              <w:t>:00まで</w:t>
            </w:r>
            <w:r w:rsidRPr="00A24162">
              <w:rPr>
                <w:rFonts w:ascii="游ゴシック" w:eastAsia="游ゴシック" w:hAnsi="游ゴシック"/>
                <w:sz w:val="24"/>
                <w:szCs w:val="24"/>
              </w:rPr>
              <w:t xml:space="preserve"> </w:t>
            </w:r>
          </w:p>
        </w:tc>
      </w:tr>
      <w:tr w:rsidR="00EA141F" w:rsidRPr="00A24162" w14:paraId="6067DE4E" w14:textId="77777777" w:rsidTr="0057236B">
        <w:trPr>
          <w:trHeight w:val="773"/>
        </w:trPr>
        <w:tc>
          <w:tcPr>
            <w:tcW w:w="1696" w:type="dxa"/>
            <w:tcBorders>
              <w:top w:val="single" w:sz="4" w:space="0" w:color="000000"/>
              <w:left w:val="single" w:sz="4" w:space="0" w:color="000000"/>
              <w:bottom w:val="single" w:sz="4" w:space="0" w:color="000000"/>
              <w:right w:val="single" w:sz="4" w:space="0" w:color="000000"/>
            </w:tcBorders>
          </w:tcPr>
          <w:p w14:paraId="19086047" w14:textId="56C8303E" w:rsidR="00EA141F" w:rsidRPr="00A24162" w:rsidRDefault="002C093D" w:rsidP="00EA141F">
            <w:pPr>
              <w:spacing w:after="0" w:line="259" w:lineRule="auto"/>
              <w:ind w:left="0" w:right="0" w:firstLine="0"/>
              <w:rPr>
                <w:rFonts w:ascii="游ゴシック" w:eastAsia="游ゴシック" w:hAnsi="游ゴシック"/>
                <w:sz w:val="24"/>
                <w:szCs w:val="24"/>
              </w:rPr>
            </w:pPr>
            <w:r>
              <w:rPr>
                <w:rFonts w:ascii="游ゴシック" w:eastAsia="游ゴシック" w:hAnsi="游ゴシック" w:hint="eastAsia"/>
                <w:b/>
                <w:sz w:val="24"/>
                <w:szCs w:val="24"/>
              </w:rPr>
              <w:t>運行範囲</w:t>
            </w:r>
          </w:p>
        </w:tc>
        <w:tc>
          <w:tcPr>
            <w:tcW w:w="7370" w:type="dxa"/>
            <w:tcBorders>
              <w:top w:val="single" w:sz="4" w:space="0" w:color="000000"/>
              <w:left w:val="single" w:sz="4" w:space="0" w:color="000000"/>
              <w:bottom w:val="single" w:sz="4" w:space="0" w:color="000000"/>
              <w:right w:val="single" w:sz="4" w:space="0" w:color="000000"/>
            </w:tcBorders>
          </w:tcPr>
          <w:p w14:paraId="6D8DDD1E" w14:textId="77777777" w:rsidR="00546027" w:rsidRDefault="00EA141F" w:rsidP="0057236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市内全域</w:t>
            </w:r>
            <w:r w:rsidRPr="00A24162">
              <w:rPr>
                <w:rFonts w:ascii="游ゴシック" w:eastAsia="游ゴシック" w:hAnsi="游ゴシック"/>
                <w:sz w:val="24"/>
                <w:szCs w:val="24"/>
              </w:rPr>
              <w:t>※</w:t>
            </w:r>
            <w:r>
              <w:rPr>
                <w:rFonts w:ascii="游ゴシック" w:eastAsia="游ゴシック" w:hAnsi="游ゴシック" w:hint="eastAsia"/>
                <w:sz w:val="24"/>
                <w:szCs w:val="24"/>
              </w:rPr>
              <w:t>市内全</w:t>
            </w:r>
            <w:r w:rsidR="0057236B">
              <w:rPr>
                <w:rFonts w:ascii="游ゴシック" w:eastAsia="游ゴシック" w:hAnsi="游ゴシック"/>
                <w:sz w:val="24"/>
                <w:szCs w:val="24"/>
              </w:rPr>
              <w:t>地域を</w:t>
            </w:r>
            <w:r w:rsidR="0057236B">
              <w:rPr>
                <w:rFonts w:ascii="游ゴシック" w:eastAsia="游ゴシック" w:hAnsi="游ゴシック" w:hint="eastAsia"/>
                <w:sz w:val="24"/>
                <w:szCs w:val="24"/>
              </w:rPr>
              <w:t>「</w:t>
            </w:r>
            <w:r>
              <w:rPr>
                <w:rFonts w:ascii="游ゴシック" w:eastAsia="游ゴシック" w:hAnsi="游ゴシック" w:hint="eastAsia"/>
                <w:sz w:val="24"/>
                <w:szCs w:val="24"/>
              </w:rPr>
              <w:t>竜王</w:t>
            </w:r>
            <w:r w:rsidR="0057236B">
              <w:rPr>
                <w:rFonts w:ascii="游ゴシック" w:eastAsia="游ゴシック" w:hAnsi="游ゴシック" w:hint="eastAsia"/>
                <w:sz w:val="24"/>
                <w:szCs w:val="24"/>
              </w:rPr>
              <w:t>」</w:t>
            </w:r>
            <w:r>
              <w:rPr>
                <w:rFonts w:ascii="游ゴシック" w:eastAsia="游ゴシック" w:hAnsi="游ゴシック" w:hint="eastAsia"/>
                <w:sz w:val="24"/>
                <w:szCs w:val="24"/>
              </w:rPr>
              <w:t>、</w:t>
            </w:r>
            <w:r w:rsidRPr="00A24162">
              <w:rPr>
                <w:rFonts w:ascii="游ゴシック" w:eastAsia="游ゴシック" w:hAnsi="游ゴシック"/>
                <w:sz w:val="24"/>
                <w:szCs w:val="24"/>
              </w:rPr>
              <w:t>「</w:t>
            </w:r>
            <w:r>
              <w:rPr>
                <w:rFonts w:ascii="游ゴシック" w:eastAsia="游ゴシック" w:hAnsi="游ゴシック" w:hint="eastAsia"/>
                <w:sz w:val="24"/>
                <w:szCs w:val="24"/>
              </w:rPr>
              <w:t>敷島」、「双葉」の３</w:t>
            </w:r>
            <w:r w:rsidR="0057236B">
              <w:rPr>
                <w:rFonts w:ascii="游ゴシック" w:eastAsia="游ゴシック" w:hAnsi="游ゴシック" w:hint="eastAsia"/>
                <w:sz w:val="24"/>
                <w:szCs w:val="24"/>
              </w:rPr>
              <w:t>エリア</w:t>
            </w:r>
            <w:r>
              <w:rPr>
                <w:rFonts w:ascii="游ゴシック" w:eastAsia="游ゴシック" w:hAnsi="游ゴシック" w:hint="eastAsia"/>
                <w:sz w:val="24"/>
                <w:szCs w:val="24"/>
              </w:rPr>
              <w:t>に</w:t>
            </w:r>
          </w:p>
          <w:p w14:paraId="71623A6A" w14:textId="7E005370" w:rsidR="00EA141F" w:rsidRPr="00A24162" w:rsidRDefault="00EA141F" w:rsidP="0057236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分け、各エリア内の移動は自由、エリアを跨い</w:t>
            </w:r>
            <w:r w:rsidR="0057236B">
              <w:rPr>
                <w:rFonts w:ascii="游ゴシック" w:eastAsia="游ゴシック" w:hAnsi="游ゴシック" w:hint="eastAsia"/>
                <w:sz w:val="24"/>
                <w:szCs w:val="24"/>
              </w:rPr>
              <w:t>だ</w:t>
            </w:r>
            <w:r>
              <w:rPr>
                <w:rFonts w:ascii="游ゴシック" w:eastAsia="游ゴシック" w:hAnsi="游ゴシック" w:hint="eastAsia"/>
                <w:sz w:val="24"/>
                <w:szCs w:val="24"/>
              </w:rPr>
              <w:t>移動</w:t>
            </w:r>
            <w:r w:rsidR="0057236B">
              <w:rPr>
                <w:rFonts w:ascii="游ゴシック" w:eastAsia="游ゴシック" w:hAnsi="游ゴシック" w:hint="eastAsia"/>
                <w:sz w:val="24"/>
                <w:szCs w:val="24"/>
              </w:rPr>
              <w:t>は</w:t>
            </w:r>
            <w:r>
              <w:rPr>
                <w:rFonts w:ascii="游ゴシック" w:eastAsia="游ゴシック" w:hAnsi="游ゴシック" w:hint="eastAsia"/>
                <w:sz w:val="24"/>
                <w:szCs w:val="24"/>
              </w:rPr>
              <w:t>乗継が必要</w:t>
            </w:r>
            <w:r w:rsidRPr="00A24162">
              <w:rPr>
                <w:rFonts w:ascii="游ゴシック" w:eastAsia="游ゴシック" w:hAnsi="游ゴシック"/>
                <w:sz w:val="24"/>
                <w:szCs w:val="24"/>
              </w:rPr>
              <w:t xml:space="preserve"> </w:t>
            </w:r>
          </w:p>
        </w:tc>
      </w:tr>
      <w:tr w:rsidR="00EA141F" w:rsidRPr="00A24162" w14:paraId="4F438687" w14:textId="77777777" w:rsidTr="0057236B">
        <w:trPr>
          <w:trHeight w:val="548"/>
        </w:trPr>
        <w:tc>
          <w:tcPr>
            <w:tcW w:w="1696" w:type="dxa"/>
            <w:tcBorders>
              <w:top w:val="single" w:sz="4" w:space="0" w:color="000000"/>
              <w:left w:val="single" w:sz="4" w:space="0" w:color="000000"/>
              <w:bottom w:val="single" w:sz="4" w:space="0" w:color="000000"/>
              <w:right w:val="single" w:sz="4" w:space="0" w:color="000000"/>
            </w:tcBorders>
          </w:tcPr>
          <w:p w14:paraId="0BC84276" w14:textId="77777777" w:rsidR="00EA141F" w:rsidRPr="00EA141F" w:rsidRDefault="00EA141F" w:rsidP="00EA141F">
            <w:pPr>
              <w:spacing w:after="0" w:line="259" w:lineRule="auto"/>
              <w:ind w:left="0" w:right="160" w:firstLine="0"/>
              <w:rPr>
                <w:rFonts w:ascii="游ゴシック" w:eastAsia="游ゴシック" w:hAnsi="游ゴシック"/>
                <w:b/>
                <w:sz w:val="24"/>
                <w:szCs w:val="24"/>
              </w:rPr>
            </w:pPr>
            <w:r w:rsidRPr="00A24162">
              <w:rPr>
                <w:rFonts w:ascii="游ゴシック" w:eastAsia="游ゴシック" w:hAnsi="游ゴシック"/>
                <w:b/>
                <w:sz w:val="24"/>
                <w:szCs w:val="24"/>
              </w:rPr>
              <w:t>利用対象者</w:t>
            </w:r>
          </w:p>
        </w:tc>
        <w:tc>
          <w:tcPr>
            <w:tcW w:w="7370" w:type="dxa"/>
            <w:tcBorders>
              <w:top w:val="single" w:sz="4" w:space="0" w:color="000000"/>
              <w:left w:val="single" w:sz="4" w:space="0" w:color="000000"/>
              <w:bottom w:val="single" w:sz="4" w:space="0" w:color="000000"/>
              <w:right w:val="single" w:sz="4" w:space="0" w:color="000000"/>
            </w:tcBorders>
          </w:tcPr>
          <w:p w14:paraId="1CAA6077" w14:textId="70FC5E6E" w:rsidR="00EA141F" w:rsidRPr="00A24162" w:rsidRDefault="00FA747C" w:rsidP="00FA747C">
            <w:pPr>
              <w:spacing w:after="91"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会員登録をすれば</w:t>
            </w:r>
            <w:r w:rsidR="00837D9B">
              <w:rPr>
                <w:rFonts w:ascii="游ゴシック" w:eastAsia="游ゴシック" w:hAnsi="游ゴシック" w:hint="eastAsia"/>
                <w:sz w:val="24"/>
                <w:szCs w:val="24"/>
              </w:rPr>
              <w:t xml:space="preserve">誰でも利用可能　</w:t>
            </w:r>
          </w:p>
        </w:tc>
      </w:tr>
      <w:tr w:rsidR="00EA141F" w:rsidRPr="00A24162" w14:paraId="29DA081D" w14:textId="77777777" w:rsidTr="0003501B">
        <w:trPr>
          <w:trHeight w:val="1584"/>
        </w:trPr>
        <w:tc>
          <w:tcPr>
            <w:tcW w:w="1696" w:type="dxa"/>
            <w:tcBorders>
              <w:top w:val="single" w:sz="4" w:space="0" w:color="000000"/>
              <w:left w:val="single" w:sz="4" w:space="0" w:color="000000"/>
              <w:bottom w:val="single" w:sz="4" w:space="0" w:color="000000"/>
              <w:right w:val="single" w:sz="4" w:space="0" w:color="000000"/>
            </w:tcBorders>
          </w:tcPr>
          <w:p w14:paraId="6C8CC5F4" w14:textId="77777777" w:rsidR="00EA141F" w:rsidRPr="00A24162" w:rsidRDefault="00EA141F" w:rsidP="00EA141F">
            <w:pPr>
              <w:spacing w:after="0" w:line="259" w:lineRule="auto"/>
              <w:ind w:left="0" w:right="0" w:firstLine="0"/>
              <w:rPr>
                <w:rFonts w:ascii="游ゴシック" w:eastAsia="游ゴシック" w:hAnsi="游ゴシック"/>
                <w:sz w:val="24"/>
                <w:szCs w:val="24"/>
              </w:rPr>
            </w:pPr>
            <w:r w:rsidRPr="00A24162">
              <w:rPr>
                <w:rFonts w:ascii="游ゴシック" w:eastAsia="游ゴシック" w:hAnsi="游ゴシック"/>
                <w:b/>
                <w:sz w:val="24"/>
                <w:szCs w:val="24"/>
              </w:rPr>
              <w:t xml:space="preserve">運賃 </w:t>
            </w:r>
          </w:p>
        </w:tc>
        <w:tc>
          <w:tcPr>
            <w:tcW w:w="7370" w:type="dxa"/>
            <w:tcBorders>
              <w:top w:val="single" w:sz="4" w:space="0" w:color="000000"/>
              <w:left w:val="single" w:sz="4" w:space="0" w:color="000000"/>
              <w:bottom w:val="single" w:sz="4" w:space="0" w:color="000000"/>
              <w:right w:val="single" w:sz="4" w:space="0" w:color="000000"/>
            </w:tcBorders>
          </w:tcPr>
          <w:p w14:paraId="6F930478" w14:textId="19C5585F" w:rsidR="00EA141F" w:rsidRDefault="00EA141F" w:rsidP="00EA141F">
            <w:pPr>
              <w:spacing w:after="1" w:line="335" w:lineRule="auto"/>
              <w:ind w:left="0" w:right="1966" w:firstLine="0"/>
              <w:rPr>
                <w:rFonts w:ascii="游ゴシック" w:eastAsia="游ゴシック" w:hAnsi="游ゴシック"/>
                <w:sz w:val="24"/>
                <w:szCs w:val="24"/>
              </w:rPr>
            </w:pPr>
            <w:r>
              <w:rPr>
                <w:rFonts w:ascii="游ゴシック" w:eastAsia="游ゴシック" w:hAnsi="游ゴシック" w:hint="eastAsia"/>
                <w:sz w:val="24"/>
                <w:szCs w:val="24"/>
              </w:rPr>
              <w:t>〇通常料金</w:t>
            </w:r>
            <w:r w:rsidR="002C093D">
              <w:rPr>
                <w:rFonts w:ascii="游ゴシック" w:eastAsia="游ゴシック" w:hAnsi="游ゴシック" w:hint="eastAsia"/>
                <w:sz w:val="24"/>
                <w:szCs w:val="24"/>
              </w:rPr>
              <w:t>(エリア内の移動の場合)</w:t>
            </w:r>
          </w:p>
          <w:p w14:paraId="761F5FE9" w14:textId="7314CE09" w:rsidR="00EA141F" w:rsidRDefault="00EA141F" w:rsidP="00546027">
            <w:pPr>
              <w:spacing w:after="1" w:line="335" w:lineRule="auto"/>
              <w:ind w:left="0" w:right="-303" w:firstLine="0"/>
              <w:rPr>
                <w:rFonts w:ascii="游ゴシック" w:eastAsia="游ゴシック" w:hAnsi="游ゴシック"/>
                <w:sz w:val="24"/>
                <w:szCs w:val="24"/>
              </w:rPr>
            </w:pPr>
            <w:r>
              <w:rPr>
                <w:rFonts w:ascii="游ゴシック" w:eastAsia="游ゴシック" w:hAnsi="游ゴシック" w:hint="eastAsia"/>
                <w:sz w:val="24"/>
                <w:szCs w:val="24"/>
              </w:rPr>
              <w:t>６歳以上18歳以下：300円</w:t>
            </w:r>
            <w:r w:rsidR="0003501B">
              <w:rPr>
                <w:rFonts w:ascii="游ゴシック" w:eastAsia="游ゴシック" w:hAnsi="游ゴシック" w:hint="eastAsia"/>
                <w:sz w:val="24"/>
                <w:szCs w:val="24"/>
              </w:rPr>
              <w:t>、</w:t>
            </w:r>
            <w:r>
              <w:rPr>
                <w:rFonts w:ascii="游ゴシック" w:eastAsia="游ゴシック" w:hAnsi="游ゴシック" w:hint="eastAsia"/>
                <w:sz w:val="24"/>
                <w:szCs w:val="24"/>
              </w:rPr>
              <w:t>19歳以上：400円</w:t>
            </w:r>
            <w:r w:rsidR="00546027">
              <w:rPr>
                <w:rFonts w:ascii="游ゴシック" w:eastAsia="游ゴシック" w:hAnsi="游ゴシック" w:hint="eastAsia"/>
                <w:sz w:val="24"/>
                <w:szCs w:val="24"/>
              </w:rPr>
              <w:t xml:space="preserve"> ※6歳未満は無料</w:t>
            </w:r>
          </w:p>
          <w:p w14:paraId="2CAF5246" w14:textId="3ABCA141" w:rsidR="00EA141F" w:rsidRDefault="00EA141F" w:rsidP="00EA141F">
            <w:pPr>
              <w:spacing w:after="1" w:line="335" w:lineRule="auto"/>
              <w:ind w:left="0" w:right="1966" w:firstLine="0"/>
              <w:rPr>
                <w:rFonts w:ascii="游ゴシック" w:eastAsia="游ゴシック" w:hAnsi="游ゴシック"/>
                <w:sz w:val="24"/>
                <w:szCs w:val="24"/>
              </w:rPr>
            </w:pPr>
            <w:r>
              <w:rPr>
                <w:rFonts w:ascii="游ゴシック" w:eastAsia="游ゴシック" w:hAnsi="游ゴシック" w:hint="eastAsia"/>
                <w:sz w:val="24"/>
                <w:szCs w:val="24"/>
              </w:rPr>
              <w:t>〇乗継料金</w:t>
            </w:r>
            <w:r w:rsidR="002C093D">
              <w:rPr>
                <w:rFonts w:ascii="游ゴシック" w:eastAsia="游ゴシック" w:hAnsi="游ゴシック" w:hint="eastAsia"/>
                <w:sz w:val="24"/>
                <w:szCs w:val="24"/>
              </w:rPr>
              <w:t>(エリアを跨いだ移動の場合)</w:t>
            </w:r>
          </w:p>
          <w:p w14:paraId="1C5CA95D" w14:textId="340DF3ED" w:rsidR="0003501B" w:rsidRPr="00EA141F" w:rsidRDefault="0003501B" w:rsidP="00546027">
            <w:pPr>
              <w:spacing w:after="1" w:line="335"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６歳以上18歳以下：400円、19歳以上：</w:t>
            </w:r>
            <w:r>
              <w:rPr>
                <w:rFonts w:ascii="游ゴシック" w:eastAsia="游ゴシック" w:hAnsi="游ゴシック"/>
                <w:sz w:val="24"/>
                <w:szCs w:val="24"/>
              </w:rPr>
              <w:t>600</w:t>
            </w:r>
            <w:r>
              <w:rPr>
                <w:rFonts w:ascii="游ゴシック" w:eastAsia="游ゴシック" w:hAnsi="游ゴシック" w:hint="eastAsia"/>
                <w:sz w:val="24"/>
                <w:szCs w:val="24"/>
              </w:rPr>
              <w:t>円</w:t>
            </w:r>
            <w:r w:rsidR="00546027">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※6歳未満は無料</w:t>
            </w:r>
          </w:p>
        </w:tc>
      </w:tr>
      <w:tr w:rsidR="00EA141F" w:rsidRPr="00A24162" w14:paraId="6A841C80" w14:textId="77777777" w:rsidTr="0003501B">
        <w:trPr>
          <w:trHeight w:val="472"/>
        </w:trPr>
        <w:tc>
          <w:tcPr>
            <w:tcW w:w="1696" w:type="dxa"/>
            <w:tcBorders>
              <w:top w:val="single" w:sz="4" w:space="0" w:color="000000"/>
              <w:left w:val="single" w:sz="4" w:space="0" w:color="000000"/>
              <w:bottom w:val="single" w:sz="4" w:space="0" w:color="000000"/>
              <w:right w:val="single" w:sz="4" w:space="0" w:color="000000"/>
            </w:tcBorders>
          </w:tcPr>
          <w:p w14:paraId="2C760446" w14:textId="77777777" w:rsidR="00EA141F" w:rsidRPr="00A24162" w:rsidRDefault="00EA141F" w:rsidP="00EA141F">
            <w:pPr>
              <w:spacing w:after="0" w:line="259" w:lineRule="auto"/>
              <w:ind w:left="0" w:right="0" w:firstLine="0"/>
              <w:rPr>
                <w:rFonts w:ascii="游ゴシック" w:eastAsia="游ゴシック" w:hAnsi="游ゴシック"/>
                <w:sz w:val="24"/>
                <w:szCs w:val="24"/>
              </w:rPr>
            </w:pPr>
            <w:r w:rsidRPr="00A24162">
              <w:rPr>
                <w:rFonts w:ascii="游ゴシック" w:eastAsia="游ゴシック" w:hAnsi="游ゴシック"/>
                <w:b/>
                <w:sz w:val="24"/>
                <w:szCs w:val="24"/>
              </w:rPr>
              <w:t xml:space="preserve">運行車両 </w:t>
            </w:r>
          </w:p>
        </w:tc>
        <w:tc>
          <w:tcPr>
            <w:tcW w:w="7370" w:type="dxa"/>
            <w:tcBorders>
              <w:top w:val="single" w:sz="4" w:space="0" w:color="000000"/>
              <w:left w:val="single" w:sz="4" w:space="0" w:color="000000"/>
              <w:bottom w:val="single" w:sz="4" w:space="0" w:color="000000"/>
              <w:right w:val="single" w:sz="4" w:space="0" w:color="000000"/>
            </w:tcBorders>
          </w:tcPr>
          <w:p w14:paraId="468EACB3" w14:textId="5FF16568" w:rsidR="00EA141F" w:rsidRPr="00A24162" w:rsidRDefault="00C71E88" w:rsidP="0003501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４</w:t>
            </w:r>
            <w:r w:rsidR="0003501B">
              <w:rPr>
                <w:rFonts w:ascii="游ゴシック" w:eastAsia="游ゴシック" w:hAnsi="游ゴシック"/>
                <w:sz w:val="24"/>
                <w:szCs w:val="24"/>
              </w:rPr>
              <w:t>台</w:t>
            </w:r>
            <w:r w:rsidR="00EA141F" w:rsidRPr="00A24162">
              <w:rPr>
                <w:rFonts w:ascii="游ゴシック" w:eastAsia="游ゴシック" w:hAnsi="游ゴシック"/>
                <w:sz w:val="24"/>
                <w:szCs w:val="24"/>
              </w:rPr>
              <w:t xml:space="preserve"> </w:t>
            </w:r>
            <w:r w:rsidR="0003501B">
              <w:rPr>
                <w:rFonts w:ascii="游ゴシック" w:eastAsia="游ゴシック" w:hAnsi="游ゴシック" w:hint="eastAsia"/>
                <w:sz w:val="24"/>
                <w:szCs w:val="24"/>
              </w:rPr>
              <w:t>(5人乗りEV</w:t>
            </w:r>
            <w:r>
              <w:rPr>
                <w:rFonts w:ascii="游ゴシック" w:eastAsia="游ゴシック" w:hAnsi="游ゴシック" w:hint="eastAsia"/>
                <w:sz w:val="24"/>
                <w:szCs w:val="24"/>
              </w:rPr>
              <w:t>２</w:t>
            </w:r>
            <w:r w:rsidR="0003501B">
              <w:rPr>
                <w:rFonts w:ascii="游ゴシック" w:eastAsia="游ゴシック" w:hAnsi="游ゴシック" w:hint="eastAsia"/>
                <w:sz w:val="24"/>
                <w:szCs w:val="24"/>
              </w:rPr>
              <w:t>台、</w:t>
            </w:r>
            <w:r>
              <w:rPr>
                <w:rFonts w:ascii="游ゴシック" w:eastAsia="游ゴシック" w:hAnsi="游ゴシック" w:hint="eastAsia"/>
                <w:sz w:val="24"/>
                <w:szCs w:val="24"/>
              </w:rPr>
              <w:t>７</w:t>
            </w:r>
            <w:r w:rsidR="0003501B">
              <w:rPr>
                <w:rFonts w:ascii="游ゴシック" w:eastAsia="游ゴシック" w:hAnsi="游ゴシック" w:hint="eastAsia"/>
                <w:sz w:val="24"/>
                <w:szCs w:val="24"/>
              </w:rPr>
              <w:t>人乗りHV</w:t>
            </w:r>
            <w:r w:rsidR="0057236B">
              <w:rPr>
                <w:rFonts w:ascii="游ゴシック" w:eastAsia="游ゴシック" w:hAnsi="游ゴシック" w:hint="eastAsia"/>
                <w:sz w:val="24"/>
                <w:szCs w:val="24"/>
              </w:rPr>
              <w:t>２</w:t>
            </w:r>
            <w:r w:rsidR="0003501B">
              <w:rPr>
                <w:rFonts w:ascii="游ゴシック" w:eastAsia="游ゴシック" w:hAnsi="游ゴシック" w:hint="eastAsia"/>
                <w:sz w:val="24"/>
                <w:szCs w:val="24"/>
              </w:rPr>
              <w:t>台)</w:t>
            </w:r>
          </w:p>
        </w:tc>
      </w:tr>
      <w:tr w:rsidR="00EA141F" w:rsidRPr="00A24162" w14:paraId="02B3B2F8" w14:textId="77777777" w:rsidTr="00E53B80">
        <w:trPr>
          <w:trHeight w:val="827"/>
        </w:trPr>
        <w:tc>
          <w:tcPr>
            <w:tcW w:w="1696" w:type="dxa"/>
            <w:tcBorders>
              <w:top w:val="single" w:sz="4" w:space="0" w:color="000000"/>
              <w:left w:val="single" w:sz="4" w:space="0" w:color="000000"/>
              <w:bottom w:val="single" w:sz="4" w:space="0" w:color="000000"/>
              <w:right w:val="single" w:sz="4" w:space="0" w:color="000000"/>
            </w:tcBorders>
          </w:tcPr>
          <w:p w14:paraId="694653A8" w14:textId="77777777" w:rsidR="00EA141F" w:rsidRPr="00A24162" w:rsidRDefault="00EA141F" w:rsidP="00EA141F">
            <w:pPr>
              <w:spacing w:after="0" w:line="259" w:lineRule="auto"/>
              <w:ind w:left="0" w:right="0" w:firstLine="0"/>
              <w:rPr>
                <w:rFonts w:ascii="游ゴシック" w:eastAsia="游ゴシック" w:hAnsi="游ゴシック"/>
                <w:sz w:val="24"/>
                <w:szCs w:val="24"/>
              </w:rPr>
            </w:pPr>
            <w:r w:rsidRPr="00A24162">
              <w:rPr>
                <w:rFonts w:ascii="游ゴシック" w:eastAsia="游ゴシック" w:hAnsi="游ゴシック"/>
                <w:b/>
                <w:sz w:val="24"/>
                <w:szCs w:val="24"/>
              </w:rPr>
              <w:t xml:space="preserve">停留所 </w:t>
            </w:r>
          </w:p>
        </w:tc>
        <w:tc>
          <w:tcPr>
            <w:tcW w:w="7370" w:type="dxa"/>
            <w:tcBorders>
              <w:top w:val="single" w:sz="4" w:space="0" w:color="000000"/>
              <w:left w:val="single" w:sz="4" w:space="0" w:color="000000"/>
              <w:bottom w:val="single" w:sz="4" w:space="0" w:color="000000"/>
              <w:right w:val="single" w:sz="4" w:space="0" w:color="000000"/>
            </w:tcBorders>
          </w:tcPr>
          <w:p w14:paraId="4BDFEDE6" w14:textId="7D3BDF7F" w:rsidR="007D1318" w:rsidRDefault="0003501B" w:rsidP="0003501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自治会内停留所</w:t>
            </w:r>
            <w:r w:rsidR="007D1318">
              <w:rPr>
                <w:rFonts w:ascii="游ゴシック" w:eastAsia="游ゴシック" w:hAnsi="游ゴシック" w:hint="eastAsia"/>
                <w:sz w:val="24"/>
                <w:szCs w:val="24"/>
              </w:rPr>
              <w:t>(公民館</w:t>
            </w:r>
            <w:r w:rsidR="007D1318">
              <w:rPr>
                <w:rFonts w:ascii="游ゴシック" w:eastAsia="游ゴシック" w:hAnsi="游ゴシック"/>
                <w:sz w:val="24"/>
                <w:szCs w:val="24"/>
              </w:rPr>
              <w:t>等</w:t>
            </w:r>
            <w:r w:rsidR="007D1318">
              <w:rPr>
                <w:rFonts w:ascii="游ゴシック" w:eastAsia="游ゴシック" w:hAnsi="游ゴシック" w:hint="eastAsia"/>
                <w:sz w:val="24"/>
                <w:szCs w:val="24"/>
              </w:rPr>
              <w:t>)</w:t>
            </w:r>
            <w:r>
              <w:rPr>
                <w:rFonts w:ascii="游ゴシック" w:eastAsia="游ゴシック" w:hAnsi="游ゴシック" w:hint="eastAsia"/>
                <w:sz w:val="24"/>
                <w:szCs w:val="24"/>
              </w:rPr>
              <w:t>：約</w:t>
            </w:r>
            <w:r w:rsidR="00157A36">
              <w:rPr>
                <w:rFonts w:ascii="游ゴシック" w:eastAsia="游ゴシック" w:hAnsi="游ゴシック"/>
                <w:sz w:val="24"/>
                <w:szCs w:val="24"/>
              </w:rPr>
              <w:t>180</w:t>
            </w:r>
            <w:r>
              <w:rPr>
                <w:rFonts w:ascii="游ゴシック" w:eastAsia="游ゴシック" w:hAnsi="游ゴシック" w:hint="eastAsia"/>
                <w:sz w:val="24"/>
                <w:szCs w:val="24"/>
              </w:rPr>
              <w:t>か所</w:t>
            </w:r>
          </w:p>
          <w:p w14:paraId="18EAC2D3" w14:textId="3A8B6594" w:rsidR="007D1318" w:rsidRDefault="0003501B" w:rsidP="0003501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甲斐市民バス停留所：</w:t>
            </w:r>
            <w:r w:rsidR="007D1318">
              <w:rPr>
                <w:rFonts w:ascii="游ゴシック" w:eastAsia="游ゴシック" w:hAnsi="游ゴシック" w:hint="eastAsia"/>
                <w:sz w:val="24"/>
                <w:szCs w:val="24"/>
              </w:rPr>
              <w:t>約</w:t>
            </w:r>
            <w:r w:rsidR="007D1318">
              <w:rPr>
                <w:rFonts w:ascii="游ゴシック" w:eastAsia="游ゴシック" w:hAnsi="游ゴシック"/>
                <w:sz w:val="24"/>
                <w:szCs w:val="24"/>
              </w:rPr>
              <w:t>120か所</w:t>
            </w:r>
          </w:p>
          <w:p w14:paraId="57C02E0E" w14:textId="41618884" w:rsidR="0003501B" w:rsidRPr="00A24162" w:rsidRDefault="007D1318" w:rsidP="0003501B">
            <w:pPr>
              <w:spacing w:after="9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スポンサー</w:t>
            </w:r>
            <w:r w:rsidR="0003501B">
              <w:rPr>
                <w:rFonts w:ascii="游ゴシック" w:eastAsia="游ゴシック" w:hAnsi="游ゴシック" w:hint="eastAsia"/>
                <w:sz w:val="24"/>
                <w:szCs w:val="24"/>
              </w:rPr>
              <w:t>停留所：100か所</w:t>
            </w:r>
            <w:r>
              <w:rPr>
                <w:rFonts w:ascii="游ゴシック" w:eastAsia="游ゴシック" w:hAnsi="游ゴシック" w:hint="eastAsia"/>
                <w:sz w:val="24"/>
                <w:szCs w:val="24"/>
              </w:rPr>
              <w:t>程度</w:t>
            </w:r>
            <w:r>
              <w:rPr>
                <w:rFonts w:ascii="游ゴシック" w:eastAsia="游ゴシック" w:hAnsi="游ゴシック"/>
                <w:sz w:val="24"/>
                <w:szCs w:val="24"/>
              </w:rPr>
              <w:t>を</w:t>
            </w:r>
            <w:r w:rsidR="0003501B">
              <w:rPr>
                <w:rFonts w:ascii="游ゴシック" w:eastAsia="游ゴシック" w:hAnsi="游ゴシック" w:hint="eastAsia"/>
                <w:sz w:val="24"/>
                <w:szCs w:val="24"/>
              </w:rPr>
              <w:t>予定</w:t>
            </w:r>
          </w:p>
        </w:tc>
      </w:tr>
      <w:tr w:rsidR="00EA141F" w:rsidRPr="00A24162" w14:paraId="50F1C267" w14:textId="77777777" w:rsidTr="0003501B">
        <w:trPr>
          <w:trHeight w:val="985"/>
        </w:trPr>
        <w:tc>
          <w:tcPr>
            <w:tcW w:w="1696" w:type="dxa"/>
            <w:tcBorders>
              <w:top w:val="single" w:sz="4" w:space="0" w:color="000000"/>
              <w:left w:val="single" w:sz="4" w:space="0" w:color="000000"/>
              <w:bottom w:val="single" w:sz="4" w:space="0" w:color="000000"/>
              <w:right w:val="single" w:sz="4" w:space="0" w:color="000000"/>
            </w:tcBorders>
          </w:tcPr>
          <w:p w14:paraId="42E58C71" w14:textId="77777777" w:rsidR="00EA141F" w:rsidRPr="00A24162" w:rsidRDefault="00EA141F" w:rsidP="00EA141F">
            <w:pPr>
              <w:spacing w:after="0" w:line="259" w:lineRule="auto"/>
              <w:ind w:left="0" w:right="0" w:firstLine="0"/>
              <w:rPr>
                <w:rFonts w:ascii="游ゴシック" w:eastAsia="游ゴシック" w:hAnsi="游ゴシック"/>
                <w:sz w:val="24"/>
                <w:szCs w:val="24"/>
              </w:rPr>
            </w:pPr>
            <w:r w:rsidRPr="00A24162">
              <w:rPr>
                <w:rFonts w:ascii="游ゴシック" w:eastAsia="游ゴシック" w:hAnsi="游ゴシック"/>
                <w:b/>
                <w:sz w:val="24"/>
                <w:szCs w:val="24"/>
              </w:rPr>
              <w:t xml:space="preserve">予約方法 </w:t>
            </w:r>
          </w:p>
        </w:tc>
        <w:tc>
          <w:tcPr>
            <w:tcW w:w="7370" w:type="dxa"/>
            <w:tcBorders>
              <w:top w:val="single" w:sz="4" w:space="0" w:color="000000"/>
              <w:left w:val="single" w:sz="4" w:space="0" w:color="000000"/>
              <w:bottom w:val="single" w:sz="4" w:space="0" w:color="000000"/>
              <w:right w:val="single" w:sz="4" w:space="0" w:color="000000"/>
            </w:tcBorders>
          </w:tcPr>
          <w:p w14:paraId="7B49954E" w14:textId="77777777" w:rsidR="00EA141F" w:rsidRPr="00A24162" w:rsidRDefault="00EA141F" w:rsidP="0003501B">
            <w:pPr>
              <w:spacing w:after="2" w:line="334" w:lineRule="auto"/>
              <w:ind w:left="0" w:right="0" w:firstLine="0"/>
              <w:rPr>
                <w:rFonts w:ascii="游ゴシック" w:eastAsia="游ゴシック" w:hAnsi="游ゴシック"/>
                <w:sz w:val="24"/>
                <w:szCs w:val="24"/>
              </w:rPr>
            </w:pPr>
            <w:r w:rsidRPr="00A24162">
              <w:rPr>
                <w:rFonts w:ascii="游ゴシック" w:eastAsia="游ゴシック" w:hAnsi="游ゴシック"/>
                <w:sz w:val="24"/>
                <w:szCs w:val="24"/>
              </w:rPr>
              <w:t>利用の</w:t>
            </w:r>
            <w:r w:rsidR="0003501B">
              <w:rPr>
                <w:rFonts w:ascii="游ゴシック" w:eastAsia="游ゴシック" w:hAnsi="游ゴシック" w:hint="eastAsia"/>
                <w:sz w:val="24"/>
                <w:szCs w:val="24"/>
              </w:rPr>
              <w:t>30分前</w:t>
            </w:r>
            <w:r w:rsidRPr="00A24162">
              <w:rPr>
                <w:rFonts w:ascii="游ゴシック" w:eastAsia="游ゴシック" w:hAnsi="游ゴシック"/>
                <w:sz w:val="24"/>
                <w:szCs w:val="24"/>
              </w:rPr>
              <w:t xml:space="preserve">までに、電話（コールセンター）又は予約用ウェブサイトから予約 </w:t>
            </w:r>
          </w:p>
        </w:tc>
      </w:tr>
      <w:tr w:rsidR="00EA141F" w:rsidRPr="00A24162" w14:paraId="7AAFAC51" w14:textId="77777777" w:rsidTr="0003501B">
        <w:trPr>
          <w:trHeight w:val="1188"/>
        </w:trPr>
        <w:tc>
          <w:tcPr>
            <w:tcW w:w="1696" w:type="dxa"/>
            <w:tcBorders>
              <w:top w:val="single" w:sz="4" w:space="0" w:color="000000"/>
              <w:left w:val="single" w:sz="4" w:space="0" w:color="000000"/>
              <w:bottom w:val="single" w:sz="4" w:space="0" w:color="000000"/>
              <w:right w:val="single" w:sz="4" w:space="0" w:color="000000"/>
            </w:tcBorders>
          </w:tcPr>
          <w:p w14:paraId="65BBC700" w14:textId="11629BD7" w:rsidR="00EA141F" w:rsidRPr="00A24162" w:rsidRDefault="00485AC4" w:rsidP="00EA141F">
            <w:pPr>
              <w:spacing w:after="0" w:line="259" w:lineRule="auto"/>
              <w:ind w:left="0" w:right="0" w:firstLine="0"/>
              <w:rPr>
                <w:rFonts w:ascii="游ゴシック" w:eastAsia="游ゴシック" w:hAnsi="游ゴシック"/>
                <w:sz w:val="24"/>
                <w:szCs w:val="24"/>
              </w:rPr>
            </w:pPr>
            <w:r>
              <w:rPr>
                <w:rFonts w:ascii="游ゴシック" w:eastAsia="游ゴシック" w:hAnsi="游ゴシック"/>
                <w:b/>
                <w:sz w:val="24"/>
                <w:szCs w:val="24"/>
              </w:rPr>
              <w:t>事業</w:t>
            </w:r>
            <w:r>
              <w:rPr>
                <w:rFonts w:ascii="游ゴシック" w:eastAsia="游ゴシック" w:hAnsi="游ゴシック" w:hint="eastAsia"/>
                <w:b/>
                <w:sz w:val="24"/>
                <w:szCs w:val="24"/>
              </w:rPr>
              <w:t>実施体制</w:t>
            </w:r>
          </w:p>
        </w:tc>
        <w:tc>
          <w:tcPr>
            <w:tcW w:w="7370" w:type="dxa"/>
            <w:tcBorders>
              <w:top w:val="single" w:sz="4" w:space="0" w:color="000000"/>
              <w:left w:val="single" w:sz="4" w:space="0" w:color="000000"/>
              <w:bottom w:val="single" w:sz="4" w:space="0" w:color="000000"/>
              <w:right w:val="single" w:sz="4" w:space="0" w:color="000000"/>
            </w:tcBorders>
          </w:tcPr>
          <w:p w14:paraId="6FCE462E" w14:textId="63708243" w:rsidR="0003501B" w:rsidRDefault="00EA141F" w:rsidP="00EA141F">
            <w:pPr>
              <w:spacing w:after="90" w:line="259" w:lineRule="auto"/>
              <w:ind w:left="0" w:right="0" w:firstLine="0"/>
              <w:rPr>
                <w:rFonts w:ascii="游ゴシック" w:eastAsia="游ゴシック" w:hAnsi="游ゴシック"/>
                <w:sz w:val="24"/>
                <w:szCs w:val="24"/>
              </w:rPr>
            </w:pPr>
            <w:r w:rsidRPr="00546027">
              <w:rPr>
                <w:rFonts w:ascii="游ゴシック" w:eastAsia="游ゴシック" w:hAnsi="游ゴシック"/>
                <w:spacing w:val="80"/>
                <w:kern w:val="0"/>
                <w:sz w:val="24"/>
                <w:szCs w:val="24"/>
                <w:fitText w:val="1200" w:id="-702383872"/>
              </w:rPr>
              <w:t>事業主</w:t>
            </w:r>
            <w:r w:rsidRPr="00546027">
              <w:rPr>
                <w:rFonts w:ascii="游ゴシック" w:eastAsia="游ゴシック" w:hAnsi="游ゴシック"/>
                <w:kern w:val="0"/>
                <w:sz w:val="24"/>
                <w:szCs w:val="24"/>
                <w:fitText w:val="1200" w:id="-702383872"/>
              </w:rPr>
              <w:t>体</w:t>
            </w:r>
            <w:r w:rsidRPr="00A24162">
              <w:rPr>
                <w:rFonts w:ascii="游ゴシック" w:eastAsia="游ゴシック" w:hAnsi="游ゴシック"/>
                <w:sz w:val="24"/>
                <w:szCs w:val="24"/>
              </w:rPr>
              <w:t>：</w:t>
            </w:r>
            <w:r w:rsidR="0003501B">
              <w:rPr>
                <w:rFonts w:ascii="游ゴシック" w:eastAsia="游ゴシック" w:hAnsi="游ゴシック" w:hint="eastAsia"/>
                <w:sz w:val="24"/>
                <w:szCs w:val="24"/>
              </w:rPr>
              <w:t>甲斐市地域公共交通会議(</w:t>
            </w:r>
            <w:r w:rsidR="00C71E88">
              <w:rPr>
                <w:rFonts w:ascii="游ゴシック" w:eastAsia="游ゴシック" w:hAnsi="游ゴシック" w:hint="eastAsia"/>
                <w:sz w:val="24"/>
                <w:szCs w:val="24"/>
              </w:rPr>
              <w:t>事務局：甲斐市都市計画</w:t>
            </w:r>
            <w:r w:rsidR="0003501B">
              <w:rPr>
                <w:rFonts w:ascii="游ゴシック" w:eastAsia="游ゴシック" w:hAnsi="游ゴシック" w:hint="eastAsia"/>
                <w:sz w:val="24"/>
                <w:szCs w:val="24"/>
              </w:rPr>
              <w:t>課)</w:t>
            </w:r>
          </w:p>
          <w:p w14:paraId="586571D7" w14:textId="77777777" w:rsidR="00E2775B" w:rsidRDefault="0003501B" w:rsidP="00546027">
            <w:pPr>
              <w:spacing w:after="90" w:line="259" w:lineRule="auto"/>
              <w:ind w:left="1600" w:right="0" w:hangingChars="500" w:hanging="1600"/>
              <w:rPr>
                <w:rFonts w:ascii="游ゴシック" w:eastAsia="游ゴシック" w:hAnsi="游ゴシック"/>
                <w:sz w:val="24"/>
                <w:szCs w:val="24"/>
              </w:rPr>
            </w:pPr>
            <w:r w:rsidRPr="00546027">
              <w:rPr>
                <w:rFonts w:ascii="游ゴシック" w:eastAsia="游ゴシック" w:hAnsi="游ゴシック" w:hint="eastAsia"/>
                <w:spacing w:val="80"/>
                <w:kern w:val="0"/>
                <w:sz w:val="24"/>
                <w:szCs w:val="24"/>
                <w:fitText w:val="1200" w:id="-702383871"/>
              </w:rPr>
              <w:t>運営主</w:t>
            </w:r>
            <w:r w:rsidRPr="00546027">
              <w:rPr>
                <w:rFonts w:ascii="游ゴシック" w:eastAsia="游ゴシック" w:hAnsi="游ゴシック" w:hint="eastAsia"/>
                <w:kern w:val="0"/>
                <w:sz w:val="24"/>
                <w:szCs w:val="24"/>
                <w:fitText w:val="1200" w:id="-702383871"/>
              </w:rPr>
              <w:t>体</w:t>
            </w:r>
            <w:r>
              <w:rPr>
                <w:rFonts w:ascii="游ゴシック" w:eastAsia="游ゴシック" w:hAnsi="游ゴシック" w:hint="eastAsia"/>
                <w:sz w:val="24"/>
                <w:szCs w:val="24"/>
              </w:rPr>
              <w:t>：</w:t>
            </w:r>
            <w:r w:rsidR="003D5249">
              <w:rPr>
                <w:rFonts w:ascii="游ゴシック" w:eastAsia="游ゴシック" w:hAnsi="游ゴシック" w:hint="eastAsia"/>
                <w:sz w:val="24"/>
                <w:szCs w:val="24"/>
              </w:rPr>
              <w:t>地域交通再編</w:t>
            </w:r>
            <w:r w:rsidR="0057236B">
              <w:rPr>
                <w:rFonts w:ascii="游ゴシック" w:eastAsia="游ゴシック" w:hAnsi="游ゴシック" w:hint="eastAsia"/>
                <w:sz w:val="24"/>
                <w:szCs w:val="24"/>
              </w:rPr>
              <w:t>プロジェクト</w:t>
            </w:r>
            <w:r w:rsidR="003D5249">
              <w:rPr>
                <w:rFonts w:ascii="游ゴシック" w:eastAsia="游ゴシック" w:hAnsi="游ゴシック" w:hint="eastAsia"/>
                <w:sz w:val="24"/>
                <w:szCs w:val="24"/>
              </w:rPr>
              <w:t>共創パートナー</w:t>
            </w:r>
          </w:p>
          <w:p w14:paraId="491C4BB5" w14:textId="78E023E8" w:rsidR="00546027" w:rsidRDefault="0057236B" w:rsidP="00E2775B">
            <w:pPr>
              <w:spacing w:after="90" w:line="259" w:lineRule="auto"/>
              <w:ind w:leftChars="500" w:left="1100" w:right="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w:t>
            </w:r>
            <w:r w:rsidR="00546027">
              <w:rPr>
                <w:rFonts w:ascii="游ゴシック" w:eastAsia="游ゴシック" w:hAnsi="游ゴシック" w:hint="eastAsia"/>
                <w:sz w:val="24"/>
                <w:szCs w:val="24"/>
              </w:rPr>
              <w:t>甲斐市地</w:t>
            </w:r>
            <w:r w:rsidR="0003501B">
              <w:rPr>
                <w:rFonts w:ascii="游ゴシック" w:eastAsia="游ゴシック" w:hAnsi="游ゴシック" w:hint="eastAsia"/>
                <w:sz w:val="24"/>
                <w:szCs w:val="24"/>
              </w:rPr>
              <w:t>域公共交通会議、甲斐市、</w:t>
            </w:r>
            <w:r>
              <w:rPr>
                <w:rFonts w:ascii="游ゴシック" w:eastAsia="游ゴシック" w:hAnsi="游ゴシック" w:hint="eastAsia"/>
                <w:sz w:val="24"/>
                <w:szCs w:val="24"/>
              </w:rPr>
              <w:t>甲斐市商工会、</w:t>
            </w:r>
          </w:p>
          <w:p w14:paraId="5767443A" w14:textId="0C11A084" w:rsidR="00EA141F" w:rsidRPr="00A24162" w:rsidRDefault="0057236B" w:rsidP="00546027">
            <w:pPr>
              <w:spacing w:after="90" w:line="259" w:lineRule="auto"/>
              <w:ind w:leftChars="500" w:left="1100" w:right="0" w:firstLineChars="150" w:firstLine="360"/>
              <w:rPr>
                <w:rFonts w:ascii="游ゴシック" w:eastAsia="游ゴシック" w:hAnsi="游ゴシック"/>
                <w:sz w:val="24"/>
                <w:szCs w:val="24"/>
              </w:rPr>
            </w:pPr>
            <w:r>
              <w:rPr>
                <w:rFonts w:ascii="游ゴシック" w:eastAsia="游ゴシック" w:hAnsi="游ゴシック" w:hint="eastAsia"/>
                <w:sz w:val="24"/>
                <w:szCs w:val="24"/>
              </w:rPr>
              <w:t>JR東日本八王子支社、ラザウォーク甲斐双葉</w:t>
            </w:r>
            <w:r w:rsidR="00EA141F" w:rsidRPr="00A24162">
              <w:rPr>
                <w:rFonts w:ascii="游ゴシック" w:eastAsia="游ゴシック" w:hAnsi="游ゴシック"/>
                <w:sz w:val="24"/>
                <w:szCs w:val="24"/>
              </w:rPr>
              <w:t xml:space="preserve"> </w:t>
            </w:r>
            <w:r>
              <w:rPr>
                <w:rFonts w:ascii="游ゴシック" w:eastAsia="游ゴシック" w:hAnsi="游ゴシック" w:hint="eastAsia"/>
                <w:sz w:val="24"/>
                <w:szCs w:val="24"/>
              </w:rPr>
              <w:t>)</w:t>
            </w:r>
          </w:p>
          <w:p w14:paraId="2FB1461B" w14:textId="77777777" w:rsidR="00EA141F" w:rsidRDefault="0003501B" w:rsidP="00EA141F">
            <w:pPr>
              <w:spacing w:after="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運行事業者：山梨交通、合同タクシー、玉幡第一交通</w:t>
            </w:r>
          </w:p>
          <w:p w14:paraId="3EDB35E7" w14:textId="0B83ECEB" w:rsidR="0057236B" w:rsidRPr="00A24162" w:rsidRDefault="0057236B" w:rsidP="00EA141F">
            <w:pPr>
              <w:spacing w:after="0" w:line="259" w:lineRule="auto"/>
              <w:ind w:left="0" w:right="0" w:firstLine="0"/>
              <w:rPr>
                <w:rFonts w:ascii="游ゴシック" w:eastAsia="游ゴシック" w:hAnsi="游ゴシック"/>
                <w:sz w:val="24"/>
                <w:szCs w:val="24"/>
              </w:rPr>
            </w:pPr>
            <w:r w:rsidRPr="00546027">
              <w:rPr>
                <w:rFonts w:ascii="游ゴシック" w:eastAsia="游ゴシック" w:hAnsi="游ゴシック" w:hint="eastAsia"/>
                <w:spacing w:val="80"/>
                <w:kern w:val="0"/>
                <w:sz w:val="24"/>
                <w:szCs w:val="24"/>
                <w:fitText w:val="1200" w:id="-702383616"/>
              </w:rPr>
              <w:t>サポー</w:t>
            </w:r>
            <w:r w:rsidRPr="00546027">
              <w:rPr>
                <w:rFonts w:ascii="游ゴシック" w:eastAsia="游ゴシック" w:hAnsi="游ゴシック" w:hint="eastAsia"/>
                <w:kern w:val="0"/>
                <w:sz w:val="24"/>
                <w:szCs w:val="24"/>
                <w:fitText w:val="1200" w:id="-702383616"/>
              </w:rPr>
              <w:t>ト</w:t>
            </w:r>
            <w:r>
              <w:rPr>
                <w:rFonts w:ascii="游ゴシック" w:eastAsia="游ゴシック" w:hAnsi="游ゴシック" w:hint="eastAsia"/>
                <w:sz w:val="24"/>
                <w:szCs w:val="24"/>
              </w:rPr>
              <w:t>：国土交通省</w:t>
            </w:r>
          </w:p>
        </w:tc>
      </w:tr>
    </w:tbl>
    <w:p w14:paraId="4072919E" w14:textId="77777777" w:rsidR="008971DF" w:rsidRPr="00A24162" w:rsidRDefault="00890BAB" w:rsidP="00A66571">
      <w:pPr>
        <w:spacing w:after="82" w:line="259" w:lineRule="auto"/>
        <w:ind w:left="-228" w:right="0" w:firstLine="0"/>
        <w:rPr>
          <w:rFonts w:ascii="游ゴシック" w:eastAsia="游ゴシック" w:hAnsi="游ゴシック"/>
          <w:sz w:val="24"/>
          <w:szCs w:val="24"/>
        </w:rPr>
      </w:pPr>
      <w:r w:rsidRPr="00A24162">
        <w:rPr>
          <w:rFonts w:ascii="游ゴシック" w:eastAsia="游ゴシック" w:hAnsi="游ゴシック" w:cs="Calibri"/>
          <w:noProof/>
          <w:sz w:val="24"/>
          <w:szCs w:val="24"/>
        </w:rPr>
        <w:lastRenderedPageBreak/>
        <mc:AlternateContent>
          <mc:Choice Requires="wpg">
            <w:drawing>
              <wp:inline distT="0" distB="0" distL="0" distR="0" wp14:anchorId="0AFE7E9C" wp14:editId="604BEF6D">
                <wp:extent cx="5923153" cy="518464"/>
                <wp:effectExtent l="0" t="0" r="0" b="0"/>
                <wp:docPr id="9690" name="Group 9690"/>
                <wp:cNvGraphicFramePr/>
                <a:graphic xmlns:a="http://schemas.openxmlformats.org/drawingml/2006/main">
                  <a:graphicData uri="http://schemas.microsoft.com/office/word/2010/wordprocessingGroup">
                    <wpg:wgp>
                      <wpg:cNvGrpSpPr/>
                      <wpg:grpSpPr>
                        <a:xfrm>
                          <a:off x="0" y="0"/>
                          <a:ext cx="5923153" cy="518464"/>
                          <a:chOff x="0" y="0"/>
                          <a:chExt cx="5923153" cy="518464"/>
                        </a:xfrm>
                      </wpg:grpSpPr>
                      <wps:wsp>
                        <wps:cNvPr id="377" name="Rectangle 377"/>
                        <wps:cNvSpPr/>
                        <wps:spPr>
                          <a:xfrm>
                            <a:off x="144780" y="155834"/>
                            <a:ext cx="237150" cy="279531"/>
                          </a:xfrm>
                          <a:prstGeom prst="rect">
                            <a:avLst/>
                          </a:prstGeom>
                          <a:ln>
                            <a:noFill/>
                          </a:ln>
                        </wps:spPr>
                        <wps:txbx>
                          <w:txbxContent>
                            <w:p w14:paraId="3D37D914" w14:textId="77777777" w:rsidR="0004139F" w:rsidRDefault="0004139F">
                              <w:pPr>
                                <w:spacing w:after="160" w:line="259" w:lineRule="auto"/>
                                <w:ind w:left="0" w:right="0" w:firstLine="0"/>
                              </w:pPr>
                              <w:r>
                                <w:rPr>
                                  <w:b/>
                                  <w:sz w:val="28"/>
                                </w:rPr>
                                <w:t>２</w:t>
                              </w:r>
                            </w:p>
                          </w:txbxContent>
                        </wps:txbx>
                        <wps:bodyPr horzOverflow="overflow" vert="horz" lIns="0" tIns="0" rIns="0" bIns="0" rtlCol="0">
                          <a:noAutofit/>
                        </wps:bodyPr>
                      </wps:wsp>
                      <wps:wsp>
                        <wps:cNvPr id="378" name="Rectangle 378"/>
                        <wps:cNvSpPr/>
                        <wps:spPr>
                          <a:xfrm>
                            <a:off x="329184" y="155834"/>
                            <a:ext cx="67588" cy="279531"/>
                          </a:xfrm>
                          <a:prstGeom prst="rect">
                            <a:avLst/>
                          </a:prstGeom>
                          <a:ln>
                            <a:noFill/>
                          </a:ln>
                        </wps:spPr>
                        <wps:txbx>
                          <w:txbxContent>
                            <w:p w14:paraId="7E02C8DF" w14:textId="77777777" w:rsidR="0004139F" w:rsidRDefault="0004139F">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379" name="Rectangle 379"/>
                        <wps:cNvSpPr/>
                        <wps:spPr>
                          <a:xfrm>
                            <a:off x="515061" y="155834"/>
                            <a:ext cx="2946821" cy="279531"/>
                          </a:xfrm>
                          <a:prstGeom prst="rect">
                            <a:avLst/>
                          </a:prstGeom>
                          <a:ln>
                            <a:noFill/>
                          </a:ln>
                        </wps:spPr>
                        <wps:txbx>
                          <w:txbxContent>
                            <w:p w14:paraId="15B36AD5" w14:textId="77777777" w:rsidR="0004139F" w:rsidRDefault="0004139F">
                              <w:pPr>
                                <w:spacing w:after="160" w:line="259" w:lineRule="auto"/>
                                <w:ind w:left="0" w:right="0" w:firstLine="0"/>
                              </w:pPr>
                              <w:r>
                                <w:rPr>
                                  <w:rFonts w:hint="eastAsia"/>
                                  <w:b/>
                                  <w:sz w:val="28"/>
                                </w:rPr>
                                <w:t>「かいのり」</w:t>
                              </w:r>
                              <w:r>
                                <w:rPr>
                                  <w:b/>
                                  <w:sz w:val="28"/>
                                </w:rPr>
                                <w:t>スポンサーについて</w:t>
                              </w:r>
                            </w:p>
                          </w:txbxContent>
                        </wps:txbx>
                        <wps:bodyPr horzOverflow="overflow" vert="horz" lIns="0" tIns="0" rIns="0" bIns="0" rtlCol="0">
                          <a:noAutofit/>
                        </wps:bodyPr>
                      </wps:wsp>
                      <wps:wsp>
                        <wps:cNvPr id="380" name="Rectangle 380"/>
                        <wps:cNvSpPr/>
                        <wps:spPr>
                          <a:xfrm>
                            <a:off x="2740482" y="155834"/>
                            <a:ext cx="67588" cy="279531"/>
                          </a:xfrm>
                          <a:prstGeom prst="rect">
                            <a:avLst/>
                          </a:prstGeom>
                          <a:ln>
                            <a:noFill/>
                          </a:ln>
                        </wps:spPr>
                        <wps:txbx>
                          <w:txbxContent>
                            <w:p w14:paraId="309DD039" w14:textId="77777777" w:rsidR="0004139F" w:rsidRDefault="0004139F">
                              <w:pPr>
                                <w:spacing w:after="160" w:line="259" w:lineRule="auto"/>
                                <w:ind w:left="0" w:right="0" w:firstLine="0"/>
                              </w:pPr>
                              <w:r>
                                <w:rPr>
                                  <w:b/>
                                  <w:sz w:val="28"/>
                                </w:rPr>
                                <w:t xml:space="preserve"> </w:t>
                              </w:r>
                            </w:p>
                          </w:txbxContent>
                        </wps:txbx>
                        <wps:bodyPr horzOverflow="overflow" vert="horz" lIns="0" tIns="0" rIns="0" bIns="0" rtlCol="0">
                          <a:noAutofit/>
                        </wps:bodyPr>
                      </wps:wsp>
                      <wps:wsp>
                        <wps:cNvPr id="11170" name="Shape 11170"/>
                        <wps:cNvSpPr/>
                        <wps:spPr>
                          <a:xfrm>
                            <a:off x="0" y="512369"/>
                            <a:ext cx="5923153" cy="9144"/>
                          </a:xfrm>
                          <a:custGeom>
                            <a:avLst/>
                            <a:gdLst/>
                            <a:ahLst/>
                            <a:cxnLst/>
                            <a:rect l="0" t="0" r="0" b="0"/>
                            <a:pathLst>
                              <a:path w="5923153" h="9144">
                                <a:moveTo>
                                  <a:pt x="0" y="0"/>
                                </a:moveTo>
                                <a:lnTo>
                                  <a:pt x="5923153" y="0"/>
                                </a:lnTo>
                                <a:lnTo>
                                  <a:pt x="59231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1" name="Shape 11171"/>
                        <wps:cNvSpPr/>
                        <wps:spPr>
                          <a:xfrm>
                            <a:off x="0" y="0"/>
                            <a:ext cx="76200" cy="512369"/>
                          </a:xfrm>
                          <a:custGeom>
                            <a:avLst/>
                            <a:gdLst/>
                            <a:ahLst/>
                            <a:cxnLst/>
                            <a:rect l="0" t="0" r="0" b="0"/>
                            <a:pathLst>
                              <a:path w="76200" h="512369">
                                <a:moveTo>
                                  <a:pt x="0" y="0"/>
                                </a:moveTo>
                                <a:lnTo>
                                  <a:pt x="76200" y="0"/>
                                </a:lnTo>
                                <a:lnTo>
                                  <a:pt x="76200" y="512369"/>
                                </a:lnTo>
                                <a:lnTo>
                                  <a:pt x="0" y="51236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AFE7E9C" id="_x0000_s1033" style="width:466.4pt;height:40.8pt;mso-position-horizontal-relative:char;mso-position-vertical-relative:line" coordsize="59231,5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">
                <v:rect id="Rectangle 377" o:spid="_x0000_s1034" style="position:absolute;left:1447;top:1558;width:2372;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Gmi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tRBposYAAADcAAAA&#10;DwAAAAAAAAAAAAAAAAAHAgAAZHJzL2Rvd25yZXYueG1sUEsFBgAAAAADAAMAtwAAAPoCAAAAAA==&#10;" filled="f" stroked="f">
                  <v:textbox inset="0,0,0,0">
                    <w:txbxContent>
                      <w:p w14:paraId="3D37D914" w14:textId="77777777" w:rsidR="0004139F" w:rsidRDefault="0004139F">
                        <w:pPr>
                          <w:spacing w:after="160" w:line="259" w:lineRule="auto"/>
                          <w:ind w:left="0" w:right="0" w:firstLine="0"/>
                        </w:pPr>
                        <w:r>
                          <w:rPr>
                            <w:b/>
                            <w:sz w:val="28"/>
                          </w:rPr>
                          <w:t>２</w:t>
                        </w:r>
                      </w:p>
                    </w:txbxContent>
                  </v:textbox>
                </v:rect>
                <v:rect id="Rectangle 378" o:spid="_x0000_s1035" style="position:absolute;left:3291;top:1558;width:67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3QwQAAANwAAAAPAAAAZHJzL2Rvd25yZXYueG1sRE/LisIw&#10;FN0L/kO4gjtNHcH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MSP/dDBAAAA3AAAAA8AAAAA&#10;AAAAAAAAAAAABwIAAGRycy9kb3ducmV2LnhtbFBLBQYAAAAAAwADALcAAAD1AgAAAAA=&#10;" filled="f" stroked="f">
                  <v:textbox inset="0,0,0,0">
                    <w:txbxContent>
                      <w:p w14:paraId="7E02C8DF" w14:textId="77777777" w:rsidR="0004139F" w:rsidRDefault="0004139F">
                        <w:pPr>
                          <w:spacing w:after="160" w:line="259" w:lineRule="auto"/>
                          <w:ind w:left="0" w:right="0" w:firstLine="0"/>
                        </w:pPr>
                        <w:r>
                          <w:rPr>
                            <w:b/>
                            <w:sz w:val="28"/>
                          </w:rPr>
                          <w:t xml:space="preserve"> </w:t>
                        </w:r>
                      </w:p>
                    </w:txbxContent>
                  </v:textbox>
                </v:rect>
                <v:rect id="Rectangle 379" o:spid="_x0000_s1036" style="position:absolute;left:5150;top:1558;width:29468;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hLxQAAANwAAAAPAAAAZHJzL2Rvd25yZXYueG1sRI9Pa8JA&#10;FMTvhX6H5RW81Y0V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Crw1hLxQAAANwAAAAP&#10;AAAAAAAAAAAAAAAAAAcCAABkcnMvZG93bnJldi54bWxQSwUGAAAAAAMAAwC3AAAA+QIAAAAA&#10;" filled="f" stroked="f">
                  <v:textbox inset="0,0,0,0">
                    <w:txbxContent>
                      <w:p w14:paraId="15B36AD5" w14:textId="77777777" w:rsidR="0004139F" w:rsidRDefault="0004139F">
                        <w:pPr>
                          <w:spacing w:after="160" w:line="259" w:lineRule="auto"/>
                          <w:ind w:left="0" w:right="0" w:firstLine="0"/>
                        </w:pPr>
                        <w:r>
                          <w:rPr>
                            <w:rFonts w:hint="eastAsia"/>
                            <w:b/>
                            <w:sz w:val="28"/>
                          </w:rPr>
                          <w:t>「かいのり」</w:t>
                        </w:r>
                        <w:r>
                          <w:rPr>
                            <w:b/>
                            <w:sz w:val="28"/>
                          </w:rPr>
                          <w:t>スポンサーについて</w:t>
                        </w:r>
                      </w:p>
                    </w:txbxContent>
                  </v:textbox>
                </v:rect>
                <v:rect id="Rectangle 380" o:spid="_x0000_s1037" style="position:absolute;left:27404;top:1558;width:676;height:2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HxwQAAANwAAAAPAAAAZHJzL2Rvd25yZXYueG1sRE/LisIw&#10;FN0L/kO4gjtNVZD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A8sgfHBAAAA3AAAAA8AAAAA&#10;AAAAAAAAAAAABwIAAGRycy9kb3ducmV2LnhtbFBLBQYAAAAAAwADALcAAAD1AgAAAAA=&#10;" filled="f" stroked="f">
                  <v:textbox inset="0,0,0,0">
                    <w:txbxContent>
                      <w:p w14:paraId="309DD039" w14:textId="77777777" w:rsidR="0004139F" w:rsidRDefault="0004139F">
                        <w:pPr>
                          <w:spacing w:after="160" w:line="259" w:lineRule="auto"/>
                          <w:ind w:left="0" w:right="0" w:firstLine="0"/>
                        </w:pPr>
                        <w:r>
                          <w:rPr>
                            <w:b/>
                            <w:sz w:val="28"/>
                          </w:rPr>
                          <w:t xml:space="preserve"> </w:t>
                        </w:r>
                      </w:p>
                    </w:txbxContent>
                  </v:textbox>
                </v:rect>
                <v:shape id="Shape 11170" o:spid="_x0000_s1038" style="position:absolute;top:5123;width:59231;height:92;visibility:visible;mso-wrap-style:square;v-text-anchor:top" coordsize="592315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" path="m,l5923153,r,9144l,9144,,e" fillcolor="black" stroked="f" strokeweight="0">
                  <v:stroke miterlimit="83231f" joinstyle="miter"/>
                  <v:path arrowok="t" textboxrect="0,0,5923153,9144"/>
                </v:shape>
                <v:shape id="Shape 11171" o:spid="_x0000_s1039" style="position:absolute;width:762;height:5123;visibility:visible;mso-wrap-style:square;v-text-anchor:top" coordsize="76200,51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" path="m,l76200,r,512369l,512369,,e" fillcolor="black" stroked="f" strokeweight="0">
                  <v:stroke miterlimit="83231f" joinstyle="miter"/>
                  <v:path arrowok="t" textboxrect="0,0,76200,512369"/>
                </v:shape>
                <w10:anchorlock/>
              </v:group>
            </w:pict>
          </mc:Fallback>
        </mc:AlternateContent>
      </w:r>
    </w:p>
    <w:p w14:paraId="06492D59" w14:textId="77777777" w:rsidR="00A66571" w:rsidRPr="00125B84" w:rsidRDefault="00A66571" w:rsidP="00125B84">
      <w:pPr>
        <w:numPr>
          <w:ilvl w:val="0"/>
          <w:numId w:val="2"/>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58240" behindDoc="0" locked="0" layoutInCell="1" allowOverlap="1" wp14:anchorId="750F0B9C" wp14:editId="5D3D61D2">
                <wp:simplePos x="0" y="0"/>
                <wp:positionH relativeFrom="column">
                  <wp:posOffset>-21590</wp:posOffset>
                </wp:positionH>
                <wp:positionV relativeFrom="paragraph">
                  <wp:posOffset>304429</wp:posOffset>
                </wp:positionV>
                <wp:extent cx="5796280" cy="5715"/>
                <wp:effectExtent l="0" t="0" r="0" b="0"/>
                <wp:wrapSquare wrapText="bothSides"/>
                <wp:docPr id="9691" name="Group 9691"/>
                <wp:cNvGraphicFramePr/>
                <a:graphic xmlns:a="http://schemas.openxmlformats.org/drawingml/2006/main">
                  <a:graphicData uri="http://schemas.microsoft.com/office/word/2010/wordprocessingGroup">
                    <wpg:wgp>
                      <wpg:cNvGrpSpPr/>
                      <wpg:grpSpPr>
                        <a:xfrm>
                          <a:off x="0" y="0"/>
                          <a:ext cx="5796280" cy="5715"/>
                          <a:chOff x="0" y="0"/>
                          <a:chExt cx="5796661" cy="6096"/>
                        </a:xfrm>
                      </wpg:grpSpPr>
                      <wps:wsp>
                        <wps:cNvPr id="11174" name="Shape 11174"/>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248DCD9" id="Group 9691" o:spid="_x0000_s1026" style="position:absolute;left:0;text-align:left;margin-left:-1.7pt;margin-top:23.95pt;width:456.4pt;height:.45pt;z-index:251658240"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">
                <v:shape id="Shape 11174"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" path="m,l5796661,r,9144l,9144,,e" fillcolor="black" stroked="f" strokeweight="0">
                  <v:stroke miterlimit="83231f" joinstyle="miter"/>
                  <v:path arrowok="t" textboxrect="0,0,5796661,9144"/>
                </v:shape>
                <w10:wrap type="square"/>
              </v:group>
            </w:pict>
          </mc:Fallback>
        </mc:AlternateContent>
      </w:r>
      <w:r w:rsidR="004E20CB">
        <w:rPr>
          <w:rFonts w:ascii="游ゴシック" w:eastAsia="游ゴシック" w:hAnsi="游ゴシック"/>
          <w:b/>
          <w:sz w:val="24"/>
          <w:szCs w:val="24"/>
        </w:rPr>
        <w:t>スポンサー</w:t>
      </w:r>
      <w:r w:rsidR="004E20CB">
        <w:rPr>
          <w:rFonts w:ascii="游ゴシック" w:eastAsia="游ゴシック" w:hAnsi="游ゴシック" w:hint="eastAsia"/>
          <w:b/>
          <w:sz w:val="24"/>
          <w:szCs w:val="24"/>
        </w:rPr>
        <w:t>になることができる方</w:t>
      </w:r>
    </w:p>
    <w:p w14:paraId="405D65BB" w14:textId="7F0CAC89" w:rsidR="008971DF" w:rsidRPr="00A24162" w:rsidRDefault="00C01C99" w:rsidP="00125B84">
      <w:pPr>
        <w:spacing w:line="240" w:lineRule="auto"/>
        <w:ind w:left="0" w:right="0" w:firstLineChars="100" w:firstLine="240"/>
        <w:rPr>
          <w:rFonts w:ascii="游ゴシック" w:eastAsia="游ゴシック" w:hAnsi="游ゴシック"/>
          <w:sz w:val="24"/>
          <w:szCs w:val="24"/>
        </w:rPr>
      </w:pPr>
      <w:r>
        <w:rPr>
          <w:rFonts w:ascii="游ゴシック" w:eastAsia="游ゴシック" w:hAnsi="游ゴシック"/>
          <w:sz w:val="24"/>
          <w:szCs w:val="24"/>
        </w:rPr>
        <w:t>本事業の趣旨に</w:t>
      </w:r>
      <w:r w:rsidR="004E20CB">
        <w:rPr>
          <w:rFonts w:ascii="游ゴシック" w:eastAsia="游ゴシック" w:hAnsi="游ゴシック"/>
          <w:sz w:val="24"/>
          <w:szCs w:val="24"/>
        </w:rPr>
        <w:t>賛同いただき、下記</w:t>
      </w:r>
      <w:r w:rsidR="00890BAB" w:rsidRPr="00A24162">
        <w:rPr>
          <w:rFonts w:ascii="游ゴシック" w:eastAsia="游ゴシック" w:hAnsi="游ゴシック"/>
          <w:sz w:val="24"/>
          <w:szCs w:val="24"/>
        </w:rPr>
        <w:t>プランに基づいて協賛金を</w:t>
      </w:r>
      <w:r w:rsidR="004E20CB">
        <w:rPr>
          <w:rFonts w:ascii="游ゴシック" w:eastAsia="游ゴシック" w:hAnsi="游ゴシック"/>
          <w:sz w:val="24"/>
          <w:szCs w:val="24"/>
        </w:rPr>
        <w:t>ご負担いただける、事業者等（法人、個人事業主、協会や組合</w:t>
      </w:r>
      <w:r w:rsidR="00606E63">
        <w:rPr>
          <w:rFonts w:ascii="游ゴシック" w:eastAsia="游ゴシック" w:hAnsi="游ゴシック" w:hint="eastAsia"/>
          <w:sz w:val="24"/>
          <w:szCs w:val="24"/>
        </w:rPr>
        <w:t>、グループ</w:t>
      </w:r>
      <w:r w:rsidR="004E20CB">
        <w:rPr>
          <w:rFonts w:ascii="游ゴシック" w:eastAsia="游ゴシック" w:hAnsi="游ゴシック"/>
          <w:sz w:val="24"/>
          <w:szCs w:val="24"/>
        </w:rPr>
        <w:t>）</w:t>
      </w:r>
      <w:r w:rsidR="00890BAB" w:rsidRPr="00A24162">
        <w:rPr>
          <w:rFonts w:ascii="游ゴシック" w:eastAsia="游ゴシック" w:hAnsi="游ゴシック"/>
          <w:sz w:val="24"/>
          <w:szCs w:val="24"/>
        </w:rPr>
        <w:t xml:space="preserve">が対象となります。 </w:t>
      </w:r>
    </w:p>
    <w:p w14:paraId="1C2EB130" w14:textId="77777777" w:rsidR="00E850FF" w:rsidRDefault="00890BAB" w:rsidP="00E850FF">
      <w:pPr>
        <w:spacing w:after="78" w:line="240" w:lineRule="auto"/>
        <w:ind w:left="10" w:right="240"/>
        <w:jc w:val="right"/>
        <w:rPr>
          <w:rFonts w:ascii="游ゴシック" w:eastAsia="游ゴシック" w:hAnsi="游ゴシック"/>
          <w:sz w:val="24"/>
          <w:szCs w:val="24"/>
        </w:rPr>
      </w:pPr>
      <w:r w:rsidRPr="00A24162">
        <w:rPr>
          <w:rFonts w:ascii="游ゴシック" w:eastAsia="游ゴシック" w:hAnsi="游ゴシック"/>
          <w:sz w:val="24"/>
          <w:szCs w:val="24"/>
        </w:rPr>
        <w:t>ただし、下記のいずれかに該当する</w:t>
      </w:r>
      <w:r w:rsidR="004E20CB">
        <w:rPr>
          <w:rFonts w:ascii="游ゴシック" w:eastAsia="游ゴシック" w:hAnsi="游ゴシック" w:hint="eastAsia"/>
          <w:sz w:val="24"/>
          <w:szCs w:val="24"/>
        </w:rPr>
        <w:t>業種</w:t>
      </w:r>
      <w:r w:rsidR="00125B84">
        <w:rPr>
          <w:rFonts w:ascii="游ゴシック" w:eastAsia="游ゴシック" w:hAnsi="游ゴシック" w:hint="eastAsia"/>
          <w:sz w:val="24"/>
          <w:szCs w:val="24"/>
        </w:rPr>
        <w:t>又は事業者</w:t>
      </w:r>
      <w:r w:rsidR="00E850FF">
        <w:rPr>
          <w:rFonts w:ascii="游ゴシック" w:eastAsia="游ゴシック" w:hAnsi="游ゴシック" w:hint="eastAsia"/>
          <w:sz w:val="24"/>
          <w:szCs w:val="24"/>
        </w:rPr>
        <w:t>等</w:t>
      </w:r>
      <w:r w:rsidR="00125B84">
        <w:rPr>
          <w:rFonts w:ascii="游ゴシック" w:eastAsia="游ゴシック" w:hAnsi="游ゴシック"/>
          <w:sz w:val="24"/>
          <w:szCs w:val="24"/>
        </w:rPr>
        <w:t>は、スポンサー</w:t>
      </w:r>
      <w:r w:rsidR="00125B84">
        <w:rPr>
          <w:rFonts w:ascii="游ゴシック" w:eastAsia="游ゴシック" w:hAnsi="游ゴシック" w:hint="eastAsia"/>
          <w:sz w:val="24"/>
          <w:szCs w:val="24"/>
        </w:rPr>
        <w:t>に</w:t>
      </w:r>
      <w:r w:rsidR="00E850FF">
        <w:rPr>
          <w:rFonts w:ascii="游ゴシック" w:eastAsia="游ゴシック" w:hAnsi="游ゴシック"/>
          <w:sz w:val="24"/>
          <w:szCs w:val="24"/>
        </w:rPr>
        <w:t>なるこ</w:t>
      </w:r>
      <w:r w:rsidR="00E850FF">
        <w:rPr>
          <w:rFonts w:ascii="游ゴシック" w:eastAsia="游ゴシック" w:hAnsi="游ゴシック" w:hint="eastAsia"/>
          <w:sz w:val="24"/>
          <w:szCs w:val="24"/>
        </w:rPr>
        <w:t>とが</w:t>
      </w:r>
    </w:p>
    <w:p w14:paraId="61451623" w14:textId="41D91FEB" w:rsidR="008971DF" w:rsidRPr="00A24162" w:rsidRDefault="00890BAB" w:rsidP="00E850FF">
      <w:pPr>
        <w:spacing w:after="78" w:line="240" w:lineRule="auto"/>
        <w:ind w:left="0" w:right="1200" w:firstLine="0"/>
        <w:rPr>
          <w:rFonts w:ascii="游ゴシック" w:eastAsia="游ゴシック" w:hAnsi="游ゴシック"/>
          <w:sz w:val="24"/>
          <w:szCs w:val="24"/>
        </w:rPr>
      </w:pPr>
      <w:r w:rsidRPr="00A24162">
        <w:rPr>
          <w:rFonts w:ascii="游ゴシック" w:eastAsia="游ゴシック" w:hAnsi="游ゴシック"/>
          <w:sz w:val="24"/>
          <w:szCs w:val="24"/>
        </w:rPr>
        <w:t xml:space="preserve">できません。 </w:t>
      </w:r>
    </w:p>
    <w:tbl>
      <w:tblPr>
        <w:tblStyle w:val="TableGrid"/>
        <w:tblW w:w="9062" w:type="dxa"/>
        <w:tblInd w:w="5" w:type="dxa"/>
        <w:tblCellMar>
          <w:top w:w="87" w:type="dxa"/>
          <w:left w:w="108" w:type="dxa"/>
          <w:right w:w="115" w:type="dxa"/>
        </w:tblCellMar>
        <w:tblLook w:val="04A0" w:firstRow="1" w:lastRow="0" w:firstColumn="1" w:lastColumn="0" w:noHBand="0" w:noVBand="1"/>
      </w:tblPr>
      <w:tblGrid>
        <w:gridCol w:w="9062"/>
      </w:tblGrid>
      <w:tr w:rsidR="008971DF" w:rsidRPr="00E53B80" w14:paraId="609691D7" w14:textId="77777777" w:rsidTr="00E53B80">
        <w:trPr>
          <w:trHeight w:val="8963"/>
        </w:trPr>
        <w:tc>
          <w:tcPr>
            <w:tcW w:w="9062" w:type="dxa"/>
            <w:tcBorders>
              <w:top w:val="single" w:sz="4" w:space="0" w:color="000000"/>
              <w:left w:val="single" w:sz="4" w:space="0" w:color="000000"/>
              <w:bottom w:val="single" w:sz="4" w:space="0" w:color="000000"/>
              <w:right w:val="single" w:sz="4" w:space="0" w:color="000000"/>
            </w:tcBorders>
          </w:tcPr>
          <w:p w14:paraId="326F198D" w14:textId="55B81500" w:rsidR="008971DF" w:rsidRDefault="00890BAB">
            <w:pPr>
              <w:spacing w:after="72" w:line="259" w:lineRule="auto"/>
              <w:ind w:left="0" w:right="0" w:firstLine="0"/>
              <w:rPr>
                <w:rFonts w:ascii="游ゴシック" w:eastAsia="游ゴシック" w:hAnsi="游ゴシック"/>
                <w:b/>
                <w:sz w:val="24"/>
                <w:szCs w:val="24"/>
              </w:rPr>
            </w:pPr>
            <w:r w:rsidRPr="00A24162">
              <w:rPr>
                <w:rFonts w:ascii="游ゴシック" w:eastAsia="游ゴシック" w:hAnsi="游ゴシック"/>
                <w:b/>
                <w:sz w:val="24"/>
                <w:szCs w:val="24"/>
              </w:rPr>
              <w:t xml:space="preserve">＜対象外となる条件＞ </w:t>
            </w:r>
          </w:p>
          <w:p w14:paraId="6B341215" w14:textId="58B3CCD5"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１</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暴力団又は暴力団の構成員であると認めるに足りる相当の理由のあるもの</w:t>
            </w:r>
          </w:p>
          <w:p w14:paraId="24478A47" w14:textId="390FC569" w:rsidR="003D5249" w:rsidRDefault="00E7269E" w:rsidP="003D5249">
            <w:pPr>
              <w:spacing w:after="72" w:line="259" w:lineRule="auto"/>
              <w:ind w:left="240" w:right="0" w:hangingChars="100" w:hanging="24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２</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風俗営業等の規制及び業務の適正化等に関する法律(昭和23年法律第122</w:t>
            </w:r>
          </w:p>
          <w:p w14:paraId="47A6A3FE" w14:textId="58287CC6" w:rsidR="004E20CB" w:rsidRPr="004E20CB" w:rsidRDefault="004E20CB" w:rsidP="00D13FFB">
            <w:pPr>
              <w:spacing w:after="72" w:line="259" w:lineRule="auto"/>
              <w:ind w:leftChars="100" w:left="220" w:right="0" w:firstLineChars="200" w:firstLine="480"/>
              <w:rPr>
                <w:rFonts w:ascii="游ゴシック" w:eastAsia="游ゴシック" w:hAnsi="游ゴシック"/>
                <w:sz w:val="24"/>
                <w:szCs w:val="24"/>
              </w:rPr>
            </w:pPr>
            <w:r w:rsidRPr="004E20CB">
              <w:rPr>
                <w:rFonts w:ascii="游ゴシック" w:eastAsia="游ゴシック" w:hAnsi="游ゴシック"/>
                <w:sz w:val="24"/>
                <w:szCs w:val="24"/>
              </w:rPr>
              <w:t>号)で風俗営業と規定されるもの</w:t>
            </w:r>
          </w:p>
          <w:p w14:paraId="5EEE248F" w14:textId="1536057A"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３</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風俗営業と類似するもの</w:t>
            </w:r>
          </w:p>
          <w:p w14:paraId="70FD6141" w14:textId="7DEB1B1B" w:rsidR="004E20CB" w:rsidRPr="004E20CB" w:rsidRDefault="00E7269E" w:rsidP="00D13FFB">
            <w:pPr>
              <w:spacing w:after="72" w:line="259" w:lineRule="auto"/>
              <w:ind w:left="720" w:right="0" w:hangingChars="300" w:hanging="72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４</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インターネット異性紹介事業を利用して児童を誘引する行為の規制等に関する法律に定めるインターネット異性紹介事業に該当するもの</w:t>
            </w:r>
          </w:p>
          <w:p w14:paraId="4388FC9D" w14:textId="1D792D58"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５</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消費者金融・高利貸しに係るもの</w:t>
            </w:r>
          </w:p>
          <w:p w14:paraId="794FF291" w14:textId="60DF4012"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６</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ギャンブルに係るもの</w:t>
            </w:r>
          </w:p>
          <w:p w14:paraId="0B199539" w14:textId="1E3441DE"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７</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法令等の定めのない医療類似行為を行うもの</w:t>
            </w:r>
          </w:p>
          <w:p w14:paraId="6F7E5896" w14:textId="0623E97A"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８</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民事再生法又は会社更生法による再生又は更生手続き中のもの</w:t>
            </w:r>
          </w:p>
          <w:p w14:paraId="5D196B20" w14:textId="48D0226A" w:rsidR="004E20CB" w:rsidRPr="004E20CB" w:rsidRDefault="00E7269E" w:rsidP="004E20CB">
            <w:pPr>
              <w:spacing w:after="72" w:line="259" w:lineRule="auto"/>
              <w:ind w:left="0" w:right="0" w:firstLine="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９</w:t>
            </w:r>
            <w:r w:rsidR="004E20CB" w:rsidRPr="004E20CB">
              <w:rPr>
                <w:rFonts w:ascii="游ゴシック" w:eastAsia="游ゴシック" w:hAnsi="游ゴシック"/>
                <w:sz w:val="24"/>
                <w:szCs w:val="24"/>
              </w:rPr>
              <w:t xml:space="preserve">)　</w:t>
            </w:r>
            <w:r w:rsidR="00D13FFB">
              <w:rPr>
                <w:rFonts w:ascii="游ゴシック" w:eastAsia="游ゴシック" w:hAnsi="游ゴシック" w:hint="eastAsia"/>
                <w:sz w:val="24"/>
                <w:szCs w:val="24"/>
              </w:rPr>
              <w:t xml:space="preserve"> </w:t>
            </w:r>
            <w:r w:rsidR="004E20CB" w:rsidRPr="004E20CB">
              <w:rPr>
                <w:rFonts w:ascii="游ゴシック" w:eastAsia="游ゴシック" w:hAnsi="游ゴシック"/>
                <w:sz w:val="24"/>
                <w:szCs w:val="24"/>
              </w:rPr>
              <w:t>違法又は不適当な行為により営業停止その他不利益処分を受けているもの</w:t>
            </w:r>
          </w:p>
          <w:p w14:paraId="332F958C" w14:textId="77777777" w:rsidR="004E20CB" w:rsidRPr="004E20CB" w:rsidRDefault="004E20CB" w:rsidP="004E20CB">
            <w:pPr>
              <w:spacing w:after="72" w:line="259" w:lineRule="auto"/>
              <w:ind w:left="0" w:right="0" w:firstLine="0"/>
              <w:rPr>
                <w:rFonts w:ascii="游ゴシック" w:eastAsia="游ゴシック" w:hAnsi="游ゴシック"/>
                <w:sz w:val="24"/>
                <w:szCs w:val="24"/>
              </w:rPr>
            </w:pPr>
            <w:r w:rsidRPr="004E20CB">
              <w:rPr>
                <w:rFonts w:ascii="游ゴシック" w:eastAsia="游ゴシック" w:hAnsi="游ゴシック"/>
                <w:sz w:val="24"/>
                <w:szCs w:val="24"/>
              </w:rPr>
              <w:t>(10)　市の指名停止措置を受けているもの</w:t>
            </w:r>
          </w:p>
          <w:p w14:paraId="4388FD6B" w14:textId="77777777" w:rsidR="004E20CB" w:rsidRPr="004E20CB" w:rsidRDefault="004E20CB" w:rsidP="004E20CB">
            <w:pPr>
              <w:spacing w:after="72" w:line="259" w:lineRule="auto"/>
              <w:ind w:left="0" w:right="0" w:firstLine="0"/>
              <w:rPr>
                <w:rFonts w:ascii="游ゴシック" w:eastAsia="游ゴシック" w:hAnsi="游ゴシック"/>
                <w:sz w:val="24"/>
                <w:szCs w:val="24"/>
              </w:rPr>
            </w:pPr>
            <w:r w:rsidRPr="004E20CB">
              <w:rPr>
                <w:rFonts w:ascii="游ゴシック" w:eastAsia="游ゴシック" w:hAnsi="游ゴシック"/>
                <w:sz w:val="24"/>
                <w:szCs w:val="24"/>
              </w:rPr>
              <w:t>(11)　行政機関からの行政指導による改善がなされていないもの</w:t>
            </w:r>
          </w:p>
          <w:p w14:paraId="796EB860" w14:textId="77777777" w:rsidR="004E20CB" w:rsidRPr="004E20CB" w:rsidRDefault="004E20CB" w:rsidP="004E20CB">
            <w:pPr>
              <w:spacing w:after="72" w:line="259" w:lineRule="auto"/>
              <w:ind w:left="0" w:right="0" w:firstLine="0"/>
              <w:rPr>
                <w:rFonts w:ascii="游ゴシック" w:eastAsia="游ゴシック" w:hAnsi="游ゴシック"/>
                <w:sz w:val="24"/>
                <w:szCs w:val="24"/>
              </w:rPr>
            </w:pPr>
            <w:r w:rsidRPr="004E20CB">
              <w:rPr>
                <w:rFonts w:ascii="游ゴシック" w:eastAsia="游ゴシック" w:hAnsi="游ゴシック"/>
                <w:sz w:val="24"/>
                <w:szCs w:val="24"/>
              </w:rPr>
              <w:t>(12)　各種法令に違反しているもの</w:t>
            </w:r>
          </w:p>
          <w:p w14:paraId="27A43828" w14:textId="77777777" w:rsidR="004E20CB" w:rsidRPr="004E20CB" w:rsidRDefault="004E20CB" w:rsidP="004E20CB">
            <w:pPr>
              <w:spacing w:after="72" w:line="259" w:lineRule="auto"/>
              <w:ind w:left="0" w:right="0" w:firstLine="0"/>
              <w:rPr>
                <w:rFonts w:ascii="游ゴシック" w:eastAsia="游ゴシック" w:hAnsi="游ゴシック"/>
                <w:sz w:val="24"/>
                <w:szCs w:val="24"/>
              </w:rPr>
            </w:pPr>
            <w:r w:rsidRPr="004E20CB">
              <w:rPr>
                <w:rFonts w:ascii="游ゴシック" w:eastAsia="游ゴシック" w:hAnsi="游ゴシック"/>
                <w:sz w:val="24"/>
                <w:szCs w:val="24"/>
              </w:rPr>
              <w:t>(13)　不当景品類及び不当表示防止法に違反しているもの</w:t>
            </w:r>
          </w:p>
          <w:p w14:paraId="2285B8B5" w14:textId="77777777" w:rsidR="003D5249" w:rsidRDefault="004E20CB" w:rsidP="00125B84">
            <w:pPr>
              <w:spacing w:after="72" w:line="259" w:lineRule="auto"/>
              <w:ind w:left="0" w:right="0" w:firstLine="0"/>
              <w:rPr>
                <w:rFonts w:ascii="游ゴシック" w:eastAsia="游ゴシック" w:hAnsi="游ゴシック"/>
                <w:sz w:val="24"/>
                <w:szCs w:val="24"/>
              </w:rPr>
            </w:pPr>
            <w:r w:rsidRPr="004E20CB">
              <w:rPr>
                <w:rFonts w:ascii="游ゴシック" w:eastAsia="游ゴシック" w:hAnsi="游ゴシック"/>
                <w:sz w:val="24"/>
                <w:szCs w:val="24"/>
              </w:rPr>
              <w:t>(14)　その他市資産に広告掲載することが適当でない業種又は事業者と認められ</w:t>
            </w:r>
          </w:p>
          <w:p w14:paraId="3954D75A" w14:textId="77777777" w:rsidR="00E53B80" w:rsidRDefault="004E20CB" w:rsidP="003D5249">
            <w:pPr>
              <w:spacing w:after="72" w:line="259" w:lineRule="auto"/>
              <w:ind w:left="0" w:right="0" w:firstLineChars="300" w:firstLine="720"/>
              <w:rPr>
                <w:rFonts w:ascii="游ゴシック" w:eastAsia="游ゴシック" w:hAnsi="游ゴシック"/>
                <w:sz w:val="24"/>
                <w:szCs w:val="24"/>
              </w:rPr>
            </w:pPr>
            <w:r w:rsidRPr="004E20CB">
              <w:rPr>
                <w:rFonts w:ascii="游ゴシック" w:eastAsia="游ゴシック" w:hAnsi="游ゴシック"/>
                <w:sz w:val="24"/>
                <w:szCs w:val="24"/>
              </w:rPr>
              <w:t>るもの</w:t>
            </w:r>
            <w:r w:rsidR="00890BAB" w:rsidRPr="00A24162">
              <w:rPr>
                <w:rFonts w:ascii="游ゴシック" w:eastAsia="游ゴシック" w:hAnsi="游ゴシック"/>
                <w:sz w:val="24"/>
                <w:szCs w:val="24"/>
              </w:rPr>
              <w:t xml:space="preserve"> </w:t>
            </w:r>
          </w:p>
          <w:p w14:paraId="620B24FB" w14:textId="1C0DAC0F" w:rsidR="00E171FE" w:rsidRPr="00E171FE" w:rsidRDefault="00E171FE" w:rsidP="00E171FE">
            <w:pPr>
              <w:spacing w:after="72" w:line="259" w:lineRule="auto"/>
              <w:ind w:left="10" w:right="0" w:hangingChars="4"/>
              <w:rPr>
                <w:rFonts w:ascii="游ゴシック" w:eastAsia="游ゴシック" w:hAnsi="游ゴシック"/>
                <w:sz w:val="24"/>
                <w:szCs w:val="24"/>
              </w:rPr>
            </w:pPr>
            <w:r>
              <w:rPr>
                <w:rFonts w:ascii="游ゴシック" w:eastAsia="游ゴシック" w:hAnsi="游ゴシック" w:hint="eastAsia"/>
                <w:sz w:val="24"/>
                <w:szCs w:val="24"/>
              </w:rPr>
              <w:t>(15)　市税等を滞納しているもの</w:t>
            </w:r>
          </w:p>
        </w:tc>
      </w:tr>
    </w:tbl>
    <w:p w14:paraId="0E151130" w14:textId="77777777" w:rsidR="00E850FF" w:rsidRDefault="00E10910" w:rsidP="00E10910">
      <w:pPr>
        <w:spacing w:after="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※(１)について</w:t>
      </w:r>
      <w:r w:rsidR="00C33064">
        <w:rPr>
          <w:rFonts w:ascii="游ゴシック" w:eastAsia="游ゴシック" w:hAnsi="游ゴシック" w:hint="eastAsia"/>
          <w:sz w:val="24"/>
          <w:szCs w:val="24"/>
        </w:rPr>
        <w:t>は、申請書に記載した代表者が該当しないか、甲斐市が行う行政事務</w:t>
      </w:r>
    </w:p>
    <w:p w14:paraId="4E04C067" w14:textId="4307675C" w:rsidR="00E171FE" w:rsidRDefault="00C33064" w:rsidP="00E850FF">
      <w:pPr>
        <w:spacing w:after="0" w:line="259" w:lineRule="auto"/>
        <w:ind w:left="0" w:right="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からの暴力団排除合意書に基づき警察へ照会いたします。</w:t>
      </w:r>
    </w:p>
    <w:p w14:paraId="170CFC3B" w14:textId="1D223CE6" w:rsidR="00E53B80" w:rsidRDefault="00E171FE" w:rsidP="00E10910">
      <w:pPr>
        <w:spacing w:after="0"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w:t>
      </w:r>
      <w:r w:rsidR="008F0005">
        <w:rPr>
          <w:rFonts w:ascii="游ゴシック" w:eastAsia="游ゴシック" w:hAnsi="游ゴシック" w:hint="eastAsia"/>
          <w:sz w:val="24"/>
          <w:szCs w:val="24"/>
        </w:rPr>
        <w:t>15</w:t>
      </w:r>
      <w:r>
        <w:rPr>
          <w:rFonts w:ascii="游ゴシック" w:eastAsia="游ゴシック" w:hAnsi="游ゴシック" w:hint="eastAsia"/>
          <w:sz w:val="24"/>
          <w:szCs w:val="24"/>
        </w:rPr>
        <w:t>)について、市税等の滞納状況について市収納課に照会させていただきます。</w:t>
      </w:r>
    </w:p>
    <w:p w14:paraId="3D4222D5" w14:textId="3DBD14B1" w:rsidR="00F43DCC" w:rsidRPr="008F0005" w:rsidRDefault="00F43DCC" w:rsidP="00C33064">
      <w:pPr>
        <w:spacing w:after="0" w:line="259" w:lineRule="auto"/>
        <w:ind w:left="0" w:right="0" w:firstLine="0"/>
        <w:rPr>
          <w:rFonts w:ascii="游ゴシック" w:eastAsia="游ゴシック" w:hAnsi="游ゴシック"/>
          <w:sz w:val="24"/>
          <w:szCs w:val="24"/>
        </w:rPr>
      </w:pPr>
    </w:p>
    <w:p w14:paraId="09B08A5D" w14:textId="1C6BACC5" w:rsidR="00F729D4" w:rsidRPr="00C67E47" w:rsidRDefault="00125B84" w:rsidP="00C67E47">
      <w:pPr>
        <w:numPr>
          <w:ilvl w:val="0"/>
          <w:numId w:val="2"/>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59264" behindDoc="0" locked="0" layoutInCell="1" allowOverlap="1" wp14:anchorId="5E87CB23" wp14:editId="0171DE65">
                <wp:simplePos x="0" y="0"/>
                <wp:positionH relativeFrom="column">
                  <wp:posOffset>-21590</wp:posOffset>
                </wp:positionH>
                <wp:positionV relativeFrom="paragraph">
                  <wp:posOffset>259451</wp:posOffset>
                </wp:positionV>
                <wp:extent cx="5796280" cy="5715"/>
                <wp:effectExtent l="0" t="0" r="0" b="0"/>
                <wp:wrapSquare wrapText="bothSides"/>
                <wp:docPr id="9692" name="Group 9692"/>
                <wp:cNvGraphicFramePr/>
                <a:graphic xmlns:a="http://schemas.openxmlformats.org/drawingml/2006/main">
                  <a:graphicData uri="http://schemas.microsoft.com/office/word/2010/wordprocessingGroup">
                    <wpg:wgp>
                      <wpg:cNvGrpSpPr/>
                      <wpg:grpSpPr>
                        <a:xfrm>
                          <a:off x="0" y="0"/>
                          <a:ext cx="5796280" cy="5715"/>
                          <a:chOff x="0" y="0"/>
                          <a:chExt cx="5796661" cy="6096"/>
                        </a:xfrm>
                      </wpg:grpSpPr>
                      <wps:wsp>
                        <wps:cNvPr id="11176" name="Shape 11176"/>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A09E103" id="Group 9692" o:spid="_x0000_s1026" style="position:absolute;left:0;text-align:left;margin-left:-1.7pt;margin-top:20.45pt;width:456.4pt;height:.45pt;z-index:251659264"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">
                <v:shape id="Shape 11176"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" path="m,l5796661,r,9144l,9144,,e" fillcolor="black" stroked="f" strokeweight="0">
                  <v:stroke miterlimit="83231f" joinstyle="miter"/>
                  <v:path arrowok="t" textboxrect="0,0,5796661,9144"/>
                </v:shape>
                <w10:wrap type="square"/>
              </v:group>
            </w:pict>
          </mc:Fallback>
        </mc:AlternateContent>
      </w:r>
      <w:r w:rsidR="00890BAB" w:rsidRPr="00A24162">
        <w:rPr>
          <w:rFonts w:ascii="游ゴシック" w:eastAsia="游ゴシック" w:hAnsi="游ゴシック"/>
          <w:b/>
          <w:sz w:val="24"/>
          <w:szCs w:val="24"/>
        </w:rPr>
        <w:t>スポンサー</w:t>
      </w:r>
      <w:r w:rsidR="00E91E2D">
        <w:rPr>
          <w:rFonts w:ascii="游ゴシック" w:eastAsia="游ゴシック" w:hAnsi="游ゴシック" w:hint="eastAsia"/>
          <w:b/>
          <w:sz w:val="24"/>
          <w:szCs w:val="24"/>
        </w:rPr>
        <w:t>様</w:t>
      </w:r>
      <w:r w:rsidR="00473A3C">
        <w:rPr>
          <w:rFonts w:ascii="游ゴシック" w:eastAsia="游ゴシック" w:hAnsi="游ゴシック"/>
          <w:b/>
          <w:sz w:val="24"/>
          <w:szCs w:val="24"/>
        </w:rPr>
        <w:t>への</w:t>
      </w:r>
      <w:r w:rsidR="00890BAB" w:rsidRPr="00A24162">
        <w:rPr>
          <w:rFonts w:ascii="游ゴシック" w:eastAsia="游ゴシック" w:hAnsi="游ゴシック"/>
          <w:b/>
          <w:sz w:val="24"/>
          <w:szCs w:val="24"/>
        </w:rPr>
        <w:t>お願い</w:t>
      </w:r>
      <w:r w:rsidR="00473A3C">
        <w:rPr>
          <w:rFonts w:ascii="游ゴシック" w:eastAsia="游ゴシック" w:hAnsi="游ゴシック" w:hint="eastAsia"/>
          <w:b/>
          <w:sz w:val="24"/>
          <w:szCs w:val="24"/>
        </w:rPr>
        <w:t>事項</w:t>
      </w:r>
      <w:r w:rsidR="00890BAB" w:rsidRPr="00A24162">
        <w:rPr>
          <w:rFonts w:ascii="游ゴシック" w:eastAsia="游ゴシック" w:hAnsi="游ゴシック"/>
          <w:b/>
          <w:sz w:val="24"/>
          <w:szCs w:val="24"/>
        </w:rPr>
        <w:t xml:space="preserve"> </w:t>
      </w:r>
    </w:p>
    <w:p w14:paraId="7B5BBF5B" w14:textId="77777777" w:rsidR="00E850FF" w:rsidRDefault="00E850FF" w:rsidP="00452B74">
      <w:pPr>
        <w:spacing w:after="75" w:line="259" w:lineRule="auto"/>
        <w:ind w:left="240" w:right="0" w:hangingChars="100" w:hanging="240"/>
        <w:rPr>
          <w:rFonts w:ascii="游ゴシック" w:eastAsia="游ゴシック" w:hAnsi="游ゴシック"/>
          <w:sz w:val="24"/>
          <w:szCs w:val="24"/>
        </w:rPr>
      </w:pPr>
      <w:r w:rsidRPr="00E850FF">
        <w:rPr>
          <w:rFonts w:ascii="游ゴシック" w:eastAsia="游ゴシック" w:hAnsi="游ゴシック" w:hint="eastAsia"/>
          <w:sz w:val="24"/>
          <w:szCs w:val="24"/>
        </w:rPr>
        <w:t>○</w:t>
      </w:r>
      <w:r w:rsidRPr="00E850FF">
        <w:rPr>
          <w:rFonts w:ascii="游ゴシック" w:eastAsia="游ゴシック" w:hAnsi="游ゴシック"/>
          <w:sz w:val="24"/>
          <w:szCs w:val="24"/>
        </w:rPr>
        <w:t xml:space="preserve"> 通行、乗降及び待機に支障のない場所を、停留所としてご提供ください。ただし、停留所の設置を希望しないスポンサー様についてはこの限りではありません。</w:t>
      </w:r>
    </w:p>
    <w:p w14:paraId="42B857DB" w14:textId="070C3BB8" w:rsidR="00F729D4" w:rsidRDefault="00890BAB" w:rsidP="00452B74">
      <w:pPr>
        <w:spacing w:after="75" w:line="259" w:lineRule="auto"/>
        <w:ind w:left="240" w:right="0" w:hangingChars="100" w:hanging="240"/>
        <w:rPr>
          <w:rFonts w:ascii="游ゴシック" w:eastAsia="游ゴシック" w:hAnsi="游ゴシック"/>
          <w:sz w:val="24"/>
          <w:szCs w:val="24"/>
        </w:rPr>
      </w:pPr>
      <w:r w:rsidRPr="00A24162">
        <w:rPr>
          <w:rFonts w:ascii="游ゴシック" w:eastAsia="游ゴシック" w:hAnsi="游ゴシック"/>
          <w:sz w:val="24"/>
          <w:szCs w:val="24"/>
        </w:rPr>
        <w:t>○ 停留所</w:t>
      </w:r>
      <w:r w:rsidR="00125B84">
        <w:rPr>
          <w:rFonts w:ascii="游ゴシック" w:eastAsia="游ゴシック" w:hAnsi="游ゴシック" w:hint="eastAsia"/>
          <w:sz w:val="24"/>
          <w:szCs w:val="24"/>
        </w:rPr>
        <w:t>看板</w:t>
      </w:r>
      <w:r w:rsidR="00F729D4">
        <w:rPr>
          <w:rFonts w:ascii="游ゴシック" w:eastAsia="游ゴシック" w:hAnsi="游ゴシック" w:hint="eastAsia"/>
          <w:sz w:val="24"/>
          <w:szCs w:val="24"/>
        </w:rPr>
        <w:t>(</w:t>
      </w:r>
      <w:r w:rsidR="00F729D4">
        <w:rPr>
          <w:rFonts w:ascii="游ゴシック" w:eastAsia="游ゴシック" w:hAnsi="游ゴシック"/>
          <w:sz w:val="24"/>
          <w:szCs w:val="24"/>
        </w:rPr>
        <w:t>Ａ３</w:t>
      </w:r>
      <w:r w:rsidR="00F729D4">
        <w:rPr>
          <w:rFonts w:ascii="游ゴシック" w:eastAsia="游ゴシック" w:hAnsi="游ゴシック" w:hint="eastAsia"/>
          <w:sz w:val="24"/>
          <w:szCs w:val="24"/>
        </w:rPr>
        <w:t>サイズのラミネート加工したもの</w:t>
      </w:r>
      <w:r w:rsidR="00F729D4">
        <w:rPr>
          <w:rFonts w:ascii="游ゴシック" w:eastAsia="游ゴシック" w:hAnsi="游ゴシック"/>
          <w:sz w:val="24"/>
          <w:szCs w:val="24"/>
        </w:rPr>
        <w:t>）</w:t>
      </w:r>
      <w:r w:rsidR="00125B84">
        <w:rPr>
          <w:rFonts w:ascii="游ゴシック" w:eastAsia="游ゴシック" w:hAnsi="游ゴシック"/>
          <w:sz w:val="24"/>
          <w:szCs w:val="24"/>
        </w:rPr>
        <w:t>の</w:t>
      </w:r>
      <w:r w:rsidR="00125B84">
        <w:rPr>
          <w:rFonts w:ascii="游ゴシック" w:eastAsia="游ゴシック" w:hAnsi="游ゴシック" w:hint="eastAsia"/>
          <w:sz w:val="24"/>
          <w:szCs w:val="24"/>
        </w:rPr>
        <w:t>設置</w:t>
      </w:r>
      <w:r w:rsidRPr="00A24162">
        <w:rPr>
          <w:rFonts w:ascii="游ゴシック" w:eastAsia="游ゴシック" w:hAnsi="游ゴシック"/>
          <w:sz w:val="24"/>
          <w:szCs w:val="24"/>
        </w:rPr>
        <w:t>につい</w:t>
      </w:r>
      <w:r w:rsidR="00F729D4">
        <w:rPr>
          <w:rFonts w:ascii="游ゴシック" w:eastAsia="游ゴシック" w:hAnsi="游ゴシック" w:hint="eastAsia"/>
          <w:sz w:val="24"/>
          <w:szCs w:val="24"/>
        </w:rPr>
        <w:t>て</w:t>
      </w:r>
      <w:r w:rsidR="008B4ECA">
        <w:rPr>
          <w:rFonts w:ascii="游ゴシック" w:eastAsia="游ゴシック" w:hAnsi="游ゴシック" w:hint="eastAsia"/>
          <w:sz w:val="24"/>
          <w:szCs w:val="24"/>
        </w:rPr>
        <w:t>ご</w:t>
      </w:r>
      <w:r w:rsidRPr="00A24162">
        <w:rPr>
          <w:rFonts w:ascii="游ゴシック" w:eastAsia="游ゴシック" w:hAnsi="游ゴシック"/>
          <w:sz w:val="24"/>
          <w:szCs w:val="24"/>
        </w:rPr>
        <w:t xml:space="preserve">協力ください。 </w:t>
      </w:r>
      <w:r w:rsidR="001C29F4">
        <w:rPr>
          <w:rFonts w:ascii="游ゴシック" w:eastAsia="游ゴシック" w:hAnsi="游ゴシック" w:hint="eastAsia"/>
          <w:sz w:val="24"/>
          <w:szCs w:val="24"/>
        </w:rPr>
        <w:t>なお、</w:t>
      </w:r>
      <w:r w:rsidR="00F729D4" w:rsidRPr="00A24162">
        <w:rPr>
          <w:rFonts w:ascii="游ゴシック" w:eastAsia="游ゴシック" w:hAnsi="游ゴシック"/>
          <w:sz w:val="24"/>
          <w:szCs w:val="24"/>
        </w:rPr>
        <w:t>スポンサー</w:t>
      </w:r>
      <w:r w:rsidR="008B4ECA">
        <w:rPr>
          <w:rFonts w:ascii="游ゴシック" w:eastAsia="游ゴシック" w:hAnsi="游ゴシック" w:hint="eastAsia"/>
          <w:sz w:val="24"/>
          <w:szCs w:val="24"/>
        </w:rPr>
        <w:t>様</w:t>
      </w:r>
      <w:r w:rsidR="00F729D4" w:rsidRPr="00A24162">
        <w:rPr>
          <w:rFonts w:ascii="游ゴシック" w:eastAsia="游ゴシック" w:hAnsi="游ゴシック"/>
          <w:sz w:val="24"/>
          <w:szCs w:val="24"/>
        </w:rPr>
        <w:t>と設置場所等に係る協議及び調整を行った</w:t>
      </w:r>
      <w:r w:rsidR="00F729D4">
        <w:rPr>
          <w:rFonts w:ascii="游ゴシック" w:eastAsia="游ゴシック" w:hAnsi="游ゴシック"/>
          <w:sz w:val="24"/>
          <w:szCs w:val="24"/>
        </w:rPr>
        <w:t>上で、</w:t>
      </w:r>
      <w:r w:rsidR="0032630D">
        <w:rPr>
          <w:rFonts w:ascii="游ゴシック" w:eastAsia="游ゴシック" w:hAnsi="游ゴシック" w:hint="eastAsia"/>
          <w:sz w:val="24"/>
          <w:szCs w:val="24"/>
        </w:rPr>
        <w:t>事務局</w:t>
      </w:r>
      <w:r w:rsidR="00F729D4">
        <w:rPr>
          <w:rFonts w:ascii="游ゴシック" w:eastAsia="游ゴシック" w:hAnsi="游ゴシック" w:hint="eastAsia"/>
          <w:sz w:val="24"/>
          <w:szCs w:val="24"/>
        </w:rPr>
        <w:t>が</w:t>
      </w:r>
      <w:r w:rsidR="008B4ECA">
        <w:rPr>
          <w:rFonts w:ascii="游ゴシック" w:eastAsia="游ゴシック" w:hAnsi="游ゴシック" w:hint="eastAsia"/>
          <w:sz w:val="24"/>
          <w:szCs w:val="24"/>
        </w:rPr>
        <w:t>看板を作成、</w:t>
      </w:r>
      <w:r w:rsidR="008B4ECA">
        <w:rPr>
          <w:rFonts w:ascii="游ゴシック" w:eastAsia="游ゴシック" w:hAnsi="游ゴシック"/>
          <w:sz w:val="24"/>
          <w:szCs w:val="24"/>
        </w:rPr>
        <w:t>設置</w:t>
      </w:r>
      <w:r w:rsidR="001C29F4" w:rsidRPr="00A24162">
        <w:rPr>
          <w:rFonts w:ascii="游ゴシック" w:eastAsia="游ゴシック" w:hAnsi="游ゴシック"/>
          <w:sz w:val="24"/>
          <w:szCs w:val="24"/>
        </w:rPr>
        <w:t xml:space="preserve">します。 </w:t>
      </w:r>
    </w:p>
    <w:p w14:paraId="4BDDFB0F" w14:textId="4D6A03CB" w:rsidR="0004139F" w:rsidRDefault="00890BAB" w:rsidP="00003268">
      <w:pPr>
        <w:spacing w:after="76" w:line="259" w:lineRule="auto"/>
        <w:ind w:left="240" w:right="0" w:hangingChars="100" w:hanging="240"/>
        <w:rPr>
          <w:rFonts w:ascii="游ゴシック" w:eastAsia="游ゴシック" w:hAnsi="游ゴシック"/>
          <w:sz w:val="24"/>
          <w:szCs w:val="24"/>
        </w:rPr>
      </w:pPr>
      <w:r w:rsidRPr="00A24162">
        <w:rPr>
          <w:rFonts w:ascii="游ゴシック" w:eastAsia="游ゴシック" w:hAnsi="游ゴシック"/>
          <w:sz w:val="24"/>
          <w:szCs w:val="24"/>
        </w:rPr>
        <w:t>○ スポンサー</w:t>
      </w:r>
      <w:r w:rsidR="008B4ECA">
        <w:rPr>
          <w:rFonts w:ascii="游ゴシック" w:eastAsia="游ゴシック" w:hAnsi="游ゴシック" w:hint="eastAsia"/>
          <w:sz w:val="24"/>
          <w:szCs w:val="24"/>
        </w:rPr>
        <w:t>様</w:t>
      </w:r>
      <w:r w:rsidR="00E850FF">
        <w:rPr>
          <w:rFonts w:ascii="游ゴシック" w:eastAsia="游ゴシック" w:hAnsi="游ゴシック"/>
          <w:sz w:val="24"/>
          <w:szCs w:val="24"/>
        </w:rPr>
        <w:t>の停留所において、</w:t>
      </w:r>
      <w:r w:rsidR="00E850FF">
        <w:rPr>
          <w:rFonts w:ascii="游ゴシック" w:eastAsia="游ゴシック" w:hAnsi="游ゴシック" w:hint="eastAsia"/>
          <w:sz w:val="24"/>
          <w:szCs w:val="24"/>
        </w:rPr>
        <w:t>利用者</w:t>
      </w:r>
      <w:r w:rsidRPr="00A24162">
        <w:rPr>
          <w:rFonts w:ascii="游ゴシック" w:eastAsia="游ゴシック" w:hAnsi="游ゴシック"/>
          <w:sz w:val="24"/>
          <w:szCs w:val="24"/>
        </w:rPr>
        <w:t>の体調不</w:t>
      </w:r>
      <w:r w:rsidR="001F080B">
        <w:rPr>
          <w:rFonts w:ascii="游ゴシック" w:eastAsia="游ゴシック" w:hAnsi="游ゴシック"/>
          <w:sz w:val="24"/>
          <w:szCs w:val="24"/>
        </w:rPr>
        <w:t>良、事故、その他緊急的な事態を確認された時は、</w:t>
      </w:r>
      <w:r w:rsidR="0032630D">
        <w:rPr>
          <w:rFonts w:ascii="游ゴシック" w:eastAsia="游ゴシック" w:hAnsi="游ゴシック" w:hint="eastAsia"/>
          <w:sz w:val="24"/>
          <w:szCs w:val="24"/>
        </w:rPr>
        <w:t>事務局</w:t>
      </w:r>
      <w:r w:rsidRPr="00A24162">
        <w:rPr>
          <w:rFonts w:ascii="游ゴシック" w:eastAsia="游ゴシック" w:hAnsi="游ゴシック"/>
          <w:sz w:val="24"/>
          <w:szCs w:val="24"/>
        </w:rPr>
        <w:t xml:space="preserve">へお知らせ願います。 </w:t>
      </w:r>
    </w:p>
    <w:p w14:paraId="45CC3592" w14:textId="56958E40" w:rsidR="00F43DCC" w:rsidRDefault="000661D8" w:rsidP="00C67E47">
      <w:pPr>
        <w:spacing w:after="76" w:line="259" w:lineRule="auto"/>
        <w:ind w:left="240" w:right="0" w:hangingChars="100" w:hanging="240"/>
        <w:rPr>
          <w:rFonts w:ascii="游ゴシック" w:eastAsia="游ゴシック" w:hAnsi="游ゴシック"/>
          <w:sz w:val="24"/>
          <w:szCs w:val="24"/>
        </w:rPr>
      </w:pPr>
      <w:r>
        <w:rPr>
          <w:rFonts w:ascii="游ゴシック" w:eastAsia="游ゴシック" w:hAnsi="游ゴシック" w:hint="eastAsia"/>
          <w:sz w:val="24"/>
          <w:szCs w:val="24"/>
        </w:rPr>
        <w:t>○スポンサー様の営業所等に、本事業の資料等を備え置きいただき、お</w:t>
      </w:r>
      <w:r w:rsidR="00C67E47">
        <w:rPr>
          <w:rFonts w:ascii="游ゴシック" w:eastAsia="游ゴシック" w:hAnsi="游ゴシック" w:hint="eastAsia"/>
          <w:sz w:val="24"/>
          <w:szCs w:val="24"/>
        </w:rPr>
        <w:t>客から問い合わせがあった場合は、</w:t>
      </w:r>
      <w:r w:rsidR="0032630D">
        <w:rPr>
          <w:rFonts w:ascii="游ゴシック" w:eastAsia="游ゴシック" w:hAnsi="游ゴシック" w:hint="eastAsia"/>
          <w:sz w:val="24"/>
          <w:szCs w:val="24"/>
        </w:rPr>
        <w:t>事務局</w:t>
      </w:r>
      <w:r w:rsidR="008B4ECA">
        <w:rPr>
          <w:rFonts w:ascii="游ゴシック" w:eastAsia="游ゴシック" w:hAnsi="游ゴシック" w:hint="eastAsia"/>
          <w:sz w:val="24"/>
          <w:szCs w:val="24"/>
        </w:rPr>
        <w:t>(</w:t>
      </w:r>
      <w:r w:rsidR="003D5249">
        <w:rPr>
          <w:rFonts w:ascii="游ゴシック" w:eastAsia="游ゴシック" w:hAnsi="游ゴシック" w:hint="eastAsia"/>
          <w:sz w:val="24"/>
          <w:szCs w:val="24"/>
        </w:rPr>
        <w:t>都市計画</w:t>
      </w:r>
      <w:r w:rsidR="008B4ECA">
        <w:rPr>
          <w:rFonts w:ascii="游ゴシック" w:eastAsia="游ゴシック" w:hAnsi="游ゴシック" w:hint="eastAsia"/>
          <w:sz w:val="24"/>
          <w:szCs w:val="24"/>
        </w:rPr>
        <w:t>課：</w:t>
      </w:r>
      <w:r w:rsidR="003D5249">
        <w:rPr>
          <w:rFonts w:ascii="游ゴシック" w:eastAsia="游ゴシック" w:hAnsi="游ゴシック" w:hint="eastAsia"/>
          <w:sz w:val="24"/>
          <w:szCs w:val="24"/>
        </w:rPr>
        <w:t>055-278-1669</w:t>
      </w:r>
      <w:r w:rsidR="008B4ECA">
        <w:rPr>
          <w:rFonts w:ascii="游ゴシック" w:eastAsia="游ゴシック" w:hAnsi="游ゴシック" w:hint="eastAsia"/>
          <w:sz w:val="24"/>
          <w:szCs w:val="24"/>
        </w:rPr>
        <w:t>)</w:t>
      </w:r>
      <w:r w:rsidR="00C67E47">
        <w:rPr>
          <w:rFonts w:ascii="游ゴシック" w:eastAsia="游ゴシック" w:hAnsi="游ゴシック" w:hint="eastAsia"/>
          <w:sz w:val="24"/>
          <w:szCs w:val="24"/>
        </w:rPr>
        <w:t>の連絡先をご案内ください。</w:t>
      </w:r>
    </w:p>
    <w:p w14:paraId="7827057F" w14:textId="4AC959BF" w:rsidR="00C45A2B" w:rsidRDefault="00C45A2B" w:rsidP="00C45A2B">
      <w:pPr>
        <w:spacing w:after="75" w:line="259" w:lineRule="auto"/>
        <w:ind w:left="240" w:right="0" w:hangingChars="100" w:hanging="240"/>
        <w:rPr>
          <w:rFonts w:ascii="游ゴシック" w:eastAsia="游ゴシック" w:hAnsi="游ゴシック"/>
          <w:sz w:val="24"/>
          <w:szCs w:val="24"/>
        </w:rPr>
      </w:pPr>
      <w:r>
        <w:rPr>
          <w:rFonts w:ascii="游ゴシック" w:eastAsia="游ゴシック" w:hAnsi="游ゴシック" w:hint="eastAsia"/>
          <w:sz w:val="24"/>
          <w:szCs w:val="24"/>
        </w:rPr>
        <w:t>〇スポンサー様の広告掲載用ロゴの提供（電子データ）をお願いいたします。</w:t>
      </w:r>
    </w:p>
    <w:p w14:paraId="50F2B39F" w14:textId="77777777" w:rsidR="00156DFC" w:rsidRPr="00C45A2B" w:rsidRDefault="00156DFC" w:rsidP="00C67E47">
      <w:pPr>
        <w:spacing w:after="76" w:line="259" w:lineRule="auto"/>
        <w:ind w:left="240" w:right="0" w:hangingChars="100" w:hanging="240"/>
        <w:rPr>
          <w:rFonts w:ascii="游ゴシック" w:eastAsia="游ゴシック" w:hAnsi="游ゴシック"/>
          <w:sz w:val="24"/>
          <w:szCs w:val="24"/>
        </w:rPr>
      </w:pPr>
    </w:p>
    <w:p w14:paraId="79577E05" w14:textId="4F06E8B3" w:rsidR="006E5D16" w:rsidRPr="00003268" w:rsidRDefault="0004139F" w:rsidP="00003268">
      <w:pPr>
        <w:numPr>
          <w:ilvl w:val="0"/>
          <w:numId w:val="2"/>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61312" behindDoc="0" locked="0" layoutInCell="1" allowOverlap="1" wp14:anchorId="51812DC9" wp14:editId="3F3A2DBE">
                <wp:simplePos x="0" y="0"/>
                <wp:positionH relativeFrom="column">
                  <wp:posOffset>-11801</wp:posOffset>
                </wp:positionH>
                <wp:positionV relativeFrom="paragraph">
                  <wp:posOffset>260350</wp:posOffset>
                </wp:positionV>
                <wp:extent cx="5796280" cy="8255"/>
                <wp:effectExtent l="0" t="0" r="0" b="0"/>
                <wp:wrapSquare wrapText="bothSides"/>
                <wp:docPr id="10609" name="Group 10609"/>
                <wp:cNvGraphicFramePr/>
                <a:graphic xmlns:a="http://schemas.openxmlformats.org/drawingml/2006/main">
                  <a:graphicData uri="http://schemas.microsoft.com/office/word/2010/wordprocessingGroup">
                    <wpg:wgp>
                      <wpg:cNvGrpSpPr/>
                      <wpg:grpSpPr>
                        <a:xfrm>
                          <a:off x="0" y="0"/>
                          <a:ext cx="5796280" cy="8255"/>
                          <a:chOff x="0" y="-238553"/>
                          <a:chExt cx="5796661" cy="9145"/>
                        </a:xfrm>
                      </wpg:grpSpPr>
                      <wps:wsp>
                        <wps:cNvPr id="11178" name="Shape 11178"/>
                        <wps:cNvSpPr/>
                        <wps:spPr>
                          <a:xfrm>
                            <a:off x="0" y="-238553"/>
                            <a:ext cx="5796661" cy="9145"/>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D2A4417" id="Group 10609" o:spid="_x0000_s1026" style="position:absolute;left:0;text-align:left;margin-left:-.95pt;margin-top:20.5pt;width:456.4pt;height:.65pt;z-index:251661312" coordorigin=",-2385" coordsize="5796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">
                <v:shape id="Shape 11178" o:spid="_x0000_s1027" style="position:absolute;top:-2385;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" path="m,l5796661,r,9144l,9144,,e" fillcolor="black" stroked="f" strokeweight="0">
                  <v:stroke miterlimit="83231f" joinstyle="miter"/>
                  <v:path arrowok="t" textboxrect="0,0,5796661,9144"/>
                </v:shape>
                <w10:wrap type="square"/>
              </v:group>
            </w:pict>
          </mc:Fallback>
        </mc:AlternateContent>
      </w:r>
      <w:r w:rsidR="00890BAB" w:rsidRPr="00A24162">
        <w:rPr>
          <w:rFonts w:ascii="游ゴシック" w:eastAsia="游ゴシック" w:hAnsi="游ゴシック"/>
          <w:b/>
          <w:sz w:val="24"/>
          <w:szCs w:val="24"/>
        </w:rPr>
        <w:t xml:space="preserve">スポンサー料金と特典プラン </w:t>
      </w:r>
    </w:p>
    <w:tbl>
      <w:tblPr>
        <w:tblStyle w:val="ab"/>
        <w:tblpPr w:leftFromText="142" w:rightFromText="142" w:vertAnchor="text" w:horzAnchor="margin" w:tblpXSpec="center" w:tblpY="484"/>
        <w:tblW w:w="10485" w:type="dxa"/>
        <w:jc w:val="center"/>
        <w:tblLayout w:type="fixed"/>
        <w:tblLook w:val="04A0" w:firstRow="1" w:lastRow="0" w:firstColumn="1" w:lastColumn="0" w:noHBand="0" w:noVBand="1"/>
      </w:tblPr>
      <w:tblGrid>
        <w:gridCol w:w="1838"/>
        <w:gridCol w:w="1843"/>
        <w:gridCol w:w="1559"/>
        <w:gridCol w:w="1701"/>
        <w:gridCol w:w="1559"/>
        <w:gridCol w:w="1985"/>
      </w:tblGrid>
      <w:tr w:rsidR="007E49A6" w14:paraId="34A0BEB4" w14:textId="77777777" w:rsidTr="0048381C">
        <w:trPr>
          <w:jc w:val="center"/>
        </w:trPr>
        <w:tc>
          <w:tcPr>
            <w:tcW w:w="1838" w:type="dxa"/>
            <w:vMerge w:val="restart"/>
            <w:vAlign w:val="center"/>
          </w:tcPr>
          <w:p w14:paraId="0759A2C3" w14:textId="77777777" w:rsidR="007E49A6" w:rsidRPr="00E10910" w:rsidRDefault="007E49A6"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プラン名</w:t>
            </w:r>
          </w:p>
        </w:tc>
        <w:tc>
          <w:tcPr>
            <w:tcW w:w="1843" w:type="dxa"/>
            <w:vMerge w:val="restart"/>
            <w:vAlign w:val="center"/>
          </w:tcPr>
          <w:p w14:paraId="14C5BEC0" w14:textId="77777777" w:rsidR="007E49A6" w:rsidRPr="00E10910" w:rsidRDefault="007E49A6" w:rsidP="0048381C">
            <w:pPr>
              <w:spacing w:after="0" w:line="259" w:lineRule="auto"/>
              <w:ind w:left="0" w:right="0" w:firstLine="0"/>
              <w:jc w:val="center"/>
              <w:rPr>
                <w:rFonts w:ascii="游ゴシック" w:eastAsia="游ゴシック" w:hAnsi="游ゴシック"/>
                <w:sz w:val="24"/>
                <w:szCs w:val="24"/>
              </w:rPr>
            </w:pPr>
            <w:r>
              <w:rPr>
                <w:rFonts w:ascii="游ゴシック" w:eastAsia="游ゴシック" w:hAnsi="游ゴシック" w:hint="eastAsia"/>
                <w:sz w:val="24"/>
                <w:szCs w:val="24"/>
              </w:rPr>
              <w:t>募集期間</w:t>
            </w:r>
          </w:p>
        </w:tc>
        <w:tc>
          <w:tcPr>
            <w:tcW w:w="1559" w:type="dxa"/>
            <w:vMerge w:val="restart"/>
            <w:vAlign w:val="center"/>
          </w:tcPr>
          <w:p w14:paraId="0133902A" w14:textId="77777777" w:rsidR="007E49A6" w:rsidRPr="00E10910" w:rsidRDefault="007E49A6"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料金(税込)</w:t>
            </w:r>
          </w:p>
        </w:tc>
        <w:tc>
          <w:tcPr>
            <w:tcW w:w="5245" w:type="dxa"/>
            <w:gridSpan w:val="3"/>
          </w:tcPr>
          <w:p w14:paraId="322E4884" w14:textId="77777777" w:rsidR="007E49A6" w:rsidRPr="00E10910" w:rsidRDefault="007E49A6"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特　　　　典</w:t>
            </w:r>
          </w:p>
        </w:tc>
      </w:tr>
      <w:tr w:rsidR="0048381C" w14:paraId="5ED35B74" w14:textId="77777777" w:rsidTr="0048381C">
        <w:trPr>
          <w:jc w:val="center"/>
        </w:trPr>
        <w:tc>
          <w:tcPr>
            <w:tcW w:w="1838" w:type="dxa"/>
            <w:vMerge/>
          </w:tcPr>
          <w:p w14:paraId="15C0E110"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p>
        </w:tc>
        <w:tc>
          <w:tcPr>
            <w:tcW w:w="1843" w:type="dxa"/>
            <w:vMerge/>
          </w:tcPr>
          <w:p w14:paraId="2386E098"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p>
        </w:tc>
        <w:tc>
          <w:tcPr>
            <w:tcW w:w="1559" w:type="dxa"/>
            <w:vMerge/>
          </w:tcPr>
          <w:p w14:paraId="0862E4C7"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p>
        </w:tc>
        <w:tc>
          <w:tcPr>
            <w:tcW w:w="1701" w:type="dxa"/>
            <w:vAlign w:val="center"/>
          </w:tcPr>
          <w:p w14:paraId="7BB44EEC" w14:textId="5C4CF23D" w:rsidR="0048381C" w:rsidRPr="00E10910" w:rsidRDefault="0048381C" w:rsidP="0048381C">
            <w:pPr>
              <w:spacing w:after="0" w:line="240"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停留所設置</w:t>
            </w:r>
          </w:p>
        </w:tc>
        <w:tc>
          <w:tcPr>
            <w:tcW w:w="1559" w:type="dxa"/>
            <w:vAlign w:val="center"/>
          </w:tcPr>
          <w:p w14:paraId="20CCF72C" w14:textId="77777777" w:rsidR="0048381C"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市HP</w:t>
            </w:r>
          </w:p>
          <w:p w14:paraId="19C62F37" w14:textId="7CE964CD"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告掲載</w:t>
            </w:r>
          </w:p>
        </w:tc>
        <w:tc>
          <w:tcPr>
            <w:tcW w:w="1985" w:type="dxa"/>
            <w:vAlign w:val="center"/>
          </w:tcPr>
          <w:p w14:paraId="630E15C3" w14:textId="43DD4473"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停留所マップ</w:t>
            </w:r>
          </w:p>
          <w:p w14:paraId="2E65D04E"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広告掲載</w:t>
            </w:r>
          </w:p>
        </w:tc>
      </w:tr>
      <w:tr w:rsidR="0048381C" w14:paraId="6B2C52B2" w14:textId="77777777" w:rsidTr="004B79AB">
        <w:trPr>
          <w:trHeight w:val="649"/>
          <w:jc w:val="center"/>
        </w:trPr>
        <w:tc>
          <w:tcPr>
            <w:tcW w:w="1838" w:type="dxa"/>
          </w:tcPr>
          <w:p w14:paraId="27B6E7C1" w14:textId="066C63C6"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ゴールド</w:t>
            </w:r>
          </w:p>
        </w:tc>
        <w:tc>
          <w:tcPr>
            <w:tcW w:w="1843" w:type="dxa"/>
          </w:tcPr>
          <w:p w14:paraId="2EE5B23A" w14:textId="0AC79AEC"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Pr>
                <w:rFonts w:ascii="游ゴシック" w:eastAsia="游ゴシック" w:hAnsi="游ゴシック" w:hint="eastAsia"/>
                <w:sz w:val="24"/>
                <w:szCs w:val="24"/>
              </w:rPr>
              <w:t>８月中旬</w:t>
            </w:r>
          </w:p>
        </w:tc>
        <w:tc>
          <w:tcPr>
            <w:tcW w:w="1559" w:type="dxa"/>
          </w:tcPr>
          <w:p w14:paraId="3CF3301D"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Pr>
                <w:rFonts w:ascii="游ゴシック" w:eastAsia="游ゴシック" w:hAnsi="游ゴシック" w:hint="eastAsia"/>
                <w:sz w:val="24"/>
                <w:szCs w:val="24"/>
              </w:rPr>
              <w:t>5</w:t>
            </w:r>
            <w:r w:rsidRPr="00E10910">
              <w:rPr>
                <w:rFonts w:ascii="游ゴシック" w:eastAsia="游ゴシック" w:hAnsi="游ゴシック" w:hint="eastAsia"/>
                <w:sz w:val="24"/>
                <w:szCs w:val="24"/>
              </w:rPr>
              <w:t>,000円</w:t>
            </w:r>
          </w:p>
        </w:tc>
        <w:tc>
          <w:tcPr>
            <w:tcW w:w="1701" w:type="dxa"/>
          </w:tcPr>
          <w:p w14:paraId="5889A898"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c>
          <w:tcPr>
            <w:tcW w:w="1559" w:type="dxa"/>
          </w:tcPr>
          <w:p w14:paraId="3415A3D0"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c>
          <w:tcPr>
            <w:tcW w:w="1985" w:type="dxa"/>
          </w:tcPr>
          <w:p w14:paraId="3D3A3F2D" w14:textId="4D47FE99"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r>
      <w:tr w:rsidR="0048381C" w14:paraId="7AA6AD2E" w14:textId="77777777" w:rsidTr="0048381C">
        <w:trPr>
          <w:trHeight w:val="605"/>
          <w:jc w:val="center"/>
        </w:trPr>
        <w:tc>
          <w:tcPr>
            <w:tcW w:w="1838" w:type="dxa"/>
          </w:tcPr>
          <w:p w14:paraId="1E6D7944"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シルバー</w:t>
            </w:r>
          </w:p>
        </w:tc>
        <w:tc>
          <w:tcPr>
            <w:tcW w:w="1843" w:type="dxa"/>
          </w:tcPr>
          <w:p w14:paraId="68D1F041"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Pr>
                <w:rFonts w:ascii="游ゴシック" w:eastAsia="游ゴシック" w:hAnsi="游ゴシック" w:hint="eastAsia"/>
                <w:sz w:val="24"/>
                <w:szCs w:val="24"/>
              </w:rPr>
              <w:t>事業終了まで</w:t>
            </w:r>
          </w:p>
        </w:tc>
        <w:tc>
          <w:tcPr>
            <w:tcW w:w="1559" w:type="dxa"/>
          </w:tcPr>
          <w:p w14:paraId="58FAE38D"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Pr>
                <w:rFonts w:ascii="游ゴシック" w:eastAsia="游ゴシック" w:hAnsi="游ゴシック" w:hint="eastAsia"/>
                <w:sz w:val="24"/>
                <w:szCs w:val="24"/>
              </w:rPr>
              <w:t>3</w:t>
            </w:r>
            <w:r w:rsidRPr="00E10910">
              <w:rPr>
                <w:rFonts w:ascii="游ゴシック" w:eastAsia="游ゴシック" w:hAnsi="游ゴシック" w:hint="eastAsia"/>
                <w:sz w:val="24"/>
                <w:szCs w:val="24"/>
              </w:rPr>
              <w:t>,000円</w:t>
            </w:r>
          </w:p>
        </w:tc>
        <w:tc>
          <w:tcPr>
            <w:tcW w:w="1701" w:type="dxa"/>
          </w:tcPr>
          <w:p w14:paraId="2BF86E51"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c>
          <w:tcPr>
            <w:tcW w:w="1559" w:type="dxa"/>
          </w:tcPr>
          <w:p w14:paraId="74ACE7F3"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c>
          <w:tcPr>
            <w:tcW w:w="1985" w:type="dxa"/>
          </w:tcPr>
          <w:p w14:paraId="284B3CE8" w14:textId="77777777" w:rsidR="0048381C" w:rsidRPr="00E10910" w:rsidRDefault="0048381C" w:rsidP="0048381C">
            <w:pPr>
              <w:spacing w:after="0" w:line="259" w:lineRule="auto"/>
              <w:ind w:left="0" w:right="0" w:firstLine="0"/>
              <w:jc w:val="center"/>
              <w:rPr>
                <w:rFonts w:ascii="游ゴシック" w:eastAsia="游ゴシック" w:hAnsi="游ゴシック"/>
                <w:sz w:val="24"/>
                <w:szCs w:val="24"/>
              </w:rPr>
            </w:pPr>
            <w:r w:rsidRPr="00E10910">
              <w:rPr>
                <w:rFonts w:ascii="游ゴシック" w:eastAsia="游ゴシック" w:hAnsi="游ゴシック" w:hint="eastAsia"/>
                <w:sz w:val="24"/>
                <w:szCs w:val="24"/>
              </w:rPr>
              <w:t>×</w:t>
            </w:r>
          </w:p>
        </w:tc>
      </w:tr>
    </w:tbl>
    <w:p w14:paraId="0E7FB4E3" w14:textId="45347302" w:rsidR="00E10910" w:rsidRPr="00E10910" w:rsidRDefault="00E10910" w:rsidP="00003268">
      <w:pPr>
        <w:spacing w:after="0" w:line="259" w:lineRule="auto"/>
        <w:ind w:left="0" w:right="0" w:firstLine="0"/>
        <w:rPr>
          <w:rFonts w:ascii="游ゴシック" w:eastAsia="游ゴシック" w:hAnsi="游ゴシック"/>
          <w:b/>
          <w:sz w:val="24"/>
          <w:szCs w:val="24"/>
        </w:rPr>
      </w:pPr>
      <w:r w:rsidRPr="00E10910">
        <w:rPr>
          <w:rFonts w:ascii="游ゴシック" w:eastAsia="游ゴシック" w:hAnsi="游ゴシック" w:hint="eastAsia"/>
          <w:b/>
          <w:sz w:val="24"/>
          <w:szCs w:val="24"/>
        </w:rPr>
        <w:t>＜プラン一覧&gt;</w:t>
      </w:r>
    </w:p>
    <w:p w14:paraId="5EEFF1A4" w14:textId="34B13513" w:rsidR="006E5D16" w:rsidRDefault="00227F6E" w:rsidP="00D956B3">
      <w:pPr>
        <w:spacing w:after="76"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※停留所マップの印刷の都合上、</w:t>
      </w:r>
      <w:r w:rsidR="00A271DD">
        <w:rPr>
          <w:rFonts w:ascii="游ゴシック" w:eastAsia="游ゴシック" w:hAnsi="游ゴシック" w:hint="eastAsia"/>
          <w:sz w:val="24"/>
          <w:szCs w:val="24"/>
        </w:rPr>
        <w:t>８月中旬</w:t>
      </w:r>
      <w:r w:rsidR="00D956B3">
        <w:rPr>
          <w:rFonts w:ascii="游ゴシック" w:eastAsia="游ゴシック" w:hAnsi="游ゴシック" w:hint="eastAsia"/>
          <w:sz w:val="24"/>
          <w:szCs w:val="24"/>
        </w:rPr>
        <w:t>まで</w:t>
      </w:r>
      <w:r w:rsidR="00A00845">
        <w:rPr>
          <w:rFonts w:ascii="游ゴシック" w:eastAsia="游ゴシック" w:hAnsi="游ゴシック" w:hint="eastAsia"/>
          <w:sz w:val="24"/>
          <w:szCs w:val="24"/>
        </w:rPr>
        <w:t>にゴールド</w:t>
      </w:r>
      <w:r w:rsidR="00452B74">
        <w:rPr>
          <w:rFonts w:ascii="游ゴシック" w:eastAsia="游ゴシック" w:hAnsi="游ゴシック" w:hint="eastAsia"/>
          <w:sz w:val="24"/>
          <w:szCs w:val="24"/>
        </w:rPr>
        <w:t>プラン</w:t>
      </w:r>
      <w:r w:rsidR="00A00845">
        <w:rPr>
          <w:rFonts w:ascii="游ゴシック" w:eastAsia="游ゴシック" w:hAnsi="游ゴシック" w:hint="eastAsia"/>
          <w:sz w:val="24"/>
          <w:szCs w:val="24"/>
        </w:rPr>
        <w:t>に申し込まれた場合は、停留所マップへの広告掲載はできません。</w:t>
      </w:r>
    </w:p>
    <w:p w14:paraId="4E8837A9" w14:textId="1E81EBA3" w:rsidR="00C67E47" w:rsidRDefault="00C67E47" w:rsidP="00C67E47">
      <w:pPr>
        <w:spacing w:after="76"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※停留所の設置は、利用者(会員)</w:t>
      </w:r>
      <w:r w:rsidR="00AA2AA2">
        <w:rPr>
          <w:rFonts w:ascii="游ゴシック" w:eastAsia="游ゴシック" w:hAnsi="游ゴシック" w:hint="eastAsia"/>
          <w:sz w:val="24"/>
          <w:szCs w:val="24"/>
        </w:rPr>
        <w:t>の</w:t>
      </w:r>
      <w:r>
        <w:rPr>
          <w:rFonts w:ascii="游ゴシック" w:eastAsia="游ゴシック" w:hAnsi="游ゴシック" w:hint="eastAsia"/>
          <w:sz w:val="24"/>
          <w:szCs w:val="24"/>
        </w:rPr>
        <w:t>スポンサー様の施設への立ち寄り又は利用を保</w:t>
      </w:r>
      <w:bookmarkStart w:id="0" w:name="_GoBack"/>
      <w:bookmarkEnd w:id="0"/>
      <w:r>
        <w:rPr>
          <w:rFonts w:ascii="游ゴシック" w:eastAsia="游ゴシック" w:hAnsi="游ゴシック" w:hint="eastAsia"/>
          <w:sz w:val="24"/>
          <w:szCs w:val="24"/>
        </w:rPr>
        <w:t>証</w:t>
      </w:r>
    </w:p>
    <w:p w14:paraId="43A38E7C" w14:textId="360E7C3C" w:rsidR="00003268" w:rsidRDefault="00C67E47" w:rsidP="00C67E47">
      <w:pPr>
        <w:spacing w:after="76" w:line="259" w:lineRule="auto"/>
        <w:ind w:left="0" w:right="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するものではありません。</w:t>
      </w:r>
    </w:p>
    <w:p w14:paraId="64C0EAD4" w14:textId="55D750D1" w:rsidR="00E33AA2" w:rsidRDefault="00E33AA2" w:rsidP="00C67E47">
      <w:pPr>
        <w:spacing w:after="76" w:line="259" w:lineRule="auto"/>
        <w:ind w:left="0" w:right="0" w:firstLineChars="100" w:firstLine="240"/>
        <w:rPr>
          <w:rFonts w:ascii="游ゴシック" w:eastAsia="游ゴシック" w:hAnsi="游ゴシック"/>
          <w:sz w:val="24"/>
          <w:szCs w:val="24"/>
        </w:rPr>
      </w:pPr>
    </w:p>
    <w:p w14:paraId="40444DE6" w14:textId="09732EC1" w:rsidR="00D956B3" w:rsidRDefault="00D956B3" w:rsidP="00C67E47">
      <w:pPr>
        <w:spacing w:after="76" w:line="259" w:lineRule="auto"/>
        <w:ind w:left="0" w:right="0" w:firstLineChars="100" w:firstLine="240"/>
        <w:rPr>
          <w:rFonts w:ascii="游ゴシック" w:eastAsia="游ゴシック" w:hAnsi="游ゴシック"/>
          <w:sz w:val="24"/>
          <w:szCs w:val="24"/>
        </w:rPr>
      </w:pPr>
    </w:p>
    <w:p w14:paraId="22D560C1" w14:textId="469F77D9" w:rsidR="00D956B3" w:rsidRDefault="00D956B3" w:rsidP="00C67E47">
      <w:pPr>
        <w:spacing w:after="76" w:line="259" w:lineRule="auto"/>
        <w:ind w:left="0" w:right="0" w:firstLineChars="100" w:firstLine="240"/>
        <w:rPr>
          <w:rFonts w:ascii="游ゴシック" w:eastAsia="游ゴシック" w:hAnsi="游ゴシック"/>
          <w:sz w:val="24"/>
          <w:szCs w:val="24"/>
        </w:rPr>
      </w:pPr>
    </w:p>
    <w:p w14:paraId="0B1315F1" w14:textId="4D4DA469" w:rsidR="00D956B3" w:rsidRPr="00A24162" w:rsidRDefault="00D956B3" w:rsidP="00C67E47">
      <w:pPr>
        <w:spacing w:after="76" w:line="259" w:lineRule="auto"/>
        <w:ind w:left="0" w:right="0" w:firstLineChars="100" w:firstLine="240"/>
        <w:rPr>
          <w:rFonts w:ascii="游ゴシック" w:eastAsia="游ゴシック" w:hAnsi="游ゴシック"/>
          <w:sz w:val="24"/>
          <w:szCs w:val="24"/>
        </w:rPr>
      </w:pPr>
    </w:p>
    <w:p w14:paraId="51925698" w14:textId="658B727F" w:rsidR="000661D8" w:rsidRDefault="000661D8" w:rsidP="006460FC">
      <w:pPr>
        <w:spacing w:after="74" w:line="259" w:lineRule="auto"/>
        <w:ind w:left="0" w:right="0" w:firstLine="0"/>
        <w:rPr>
          <w:rFonts w:ascii="游ゴシック" w:eastAsia="游ゴシック" w:hAnsi="游ゴシック"/>
          <w:b/>
          <w:sz w:val="24"/>
          <w:szCs w:val="24"/>
        </w:rPr>
      </w:pPr>
    </w:p>
    <w:p w14:paraId="31B44F0D" w14:textId="79D71BAC" w:rsidR="00AF3FC8" w:rsidRDefault="00AF3FC8" w:rsidP="006460FC">
      <w:pPr>
        <w:spacing w:after="74" w:line="259" w:lineRule="auto"/>
        <w:ind w:left="0" w:right="0" w:firstLine="0"/>
        <w:rPr>
          <w:rFonts w:ascii="游ゴシック" w:eastAsia="游ゴシック" w:hAnsi="游ゴシック"/>
          <w:b/>
          <w:sz w:val="24"/>
          <w:szCs w:val="24"/>
        </w:rPr>
      </w:pPr>
    </w:p>
    <w:p w14:paraId="6C2A7B21" w14:textId="6F4CCA43" w:rsidR="00D956B3" w:rsidRPr="00D956B3" w:rsidRDefault="00D956B3" w:rsidP="00D956B3">
      <w:pPr>
        <w:spacing w:after="74" w:line="259" w:lineRule="auto"/>
        <w:ind w:left="0" w:right="0" w:firstLine="0"/>
        <w:rPr>
          <w:rFonts w:ascii="游ゴシック" w:eastAsia="游ゴシック" w:hAnsi="游ゴシック"/>
          <w:b/>
          <w:sz w:val="24"/>
          <w:szCs w:val="24"/>
        </w:rPr>
      </w:pPr>
      <w:r>
        <w:rPr>
          <w:rFonts w:ascii="游ゴシック" w:eastAsia="游ゴシック" w:hAnsi="游ゴシック" w:hint="eastAsia"/>
          <w:b/>
          <w:sz w:val="24"/>
          <w:szCs w:val="24"/>
        </w:rPr>
        <w:t>【</w:t>
      </w:r>
      <w:r w:rsidR="00017C94">
        <w:rPr>
          <w:rFonts w:ascii="游ゴシック" w:eastAsia="游ゴシック" w:hAnsi="游ゴシック" w:hint="eastAsia"/>
          <w:b/>
          <w:sz w:val="24"/>
          <w:szCs w:val="24"/>
        </w:rPr>
        <w:t>広告</w:t>
      </w:r>
      <w:r>
        <w:rPr>
          <w:rFonts w:ascii="游ゴシック" w:eastAsia="游ゴシック" w:hAnsi="游ゴシック"/>
          <w:b/>
          <w:sz w:val="24"/>
          <w:szCs w:val="24"/>
        </w:rPr>
        <w:t>掲載イメージ</w:t>
      </w:r>
      <w:r>
        <w:rPr>
          <w:rFonts w:ascii="游ゴシック" w:eastAsia="游ゴシック" w:hAnsi="游ゴシック" w:hint="eastAsia"/>
          <w:b/>
          <w:sz w:val="24"/>
          <w:szCs w:val="24"/>
        </w:rPr>
        <w:t>】</w:t>
      </w:r>
    </w:p>
    <w:p w14:paraId="6691C4DB" w14:textId="574429FB" w:rsidR="008971DF" w:rsidRPr="00A24162" w:rsidRDefault="00890BAB" w:rsidP="00D956B3">
      <w:pPr>
        <w:spacing w:after="74" w:line="259" w:lineRule="auto"/>
        <w:ind w:left="10" w:right="0" w:hangingChars="4"/>
        <w:rPr>
          <w:rFonts w:ascii="游ゴシック" w:eastAsia="游ゴシック" w:hAnsi="游ゴシック"/>
          <w:sz w:val="24"/>
          <w:szCs w:val="24"/>
        </w:rPr>
      </w:pPr>
      <w:r w:rsidRPr="00A24162">
        <w:rPr>
          <w:rFonts w:ascii="游ゴシック" w:eastAsia="游ゴシック" w:hAnsi="游ゴシック"/>
          <w:b/>
          <w:sz w:val="24"/>
          <w:szCs w:val="24"/>
        </w:rPr>
        <w:t>＜</w:t>
      </w:r>
      <w:r w:rsidR="00017C94">
        <w:rPr>
          <w:rFonts w:ascii="游ゴシック" w:eastAsia="游ゴシック" w:hAnsi="游ゴシック" w:hint="eastAsia"/>
          <w:b/>
          <w:sz w:val="24"/>
          <w:szCs w:val="24"/>
        </w:rPr>
        <w:t>停留所マップ広告掲載イメージ</w:t>
      </w:r>
      <w:r w:rsidRPr="00A24162">
        <w:rPr>
          <w:rFonts w:ascii="游ゴシック" w:eastAsia="游ゴシック" w:hAnsi="游ゴシック"/>
          <w:b/>
          <w:sz w:val="24"/>
          <w:szCs w:val="24"/>
        </w:rPr>
        <w:t xml:space="preserve">＞ </w:t>
      </w:r>
      <w:r w:rsidR="006460FC">
        <w:rPr>
          <w:rFonts w:ascii="游ゴシック" w:eastAsia="游ゴシック" w:hAnsi="游ゴシック" w:hint="eastAsia"/>
          <w:b/>
          <w:sz w:val="24"/>
          <w:szCs w:val="24"/>
        </w:rPr>
        <w:t xml:space="preserve">　　　　</w:t>
      </w:r>
      <w:r w:rsidR="00E53B80">
        <w:rPr>
          <w:rFonts w:ascii="游ゴシック" w:eastAsia="游ゴシック" w:hAnsi="游ゴシック" w:hint="eastAsia"/>
          <w:b/>
          <w:sz w:val="24"/>
          <w:szCs w:val="24"/>
        </w:rPr>
        <w:t xml:space="preserve">    </w:t>
      </w:r>
      <w:r w:rsidR="006460FC" w:rsidRPr="00A24162">
        <w:rPr>
          <w:rFonts w:ascii="游ゴシック" w:eastAsia="游ゴシック" w:hAnsi="游ゴシック"/>
          <w:b/>
          <w:sz w:val="24"/>
          <w:szCs w:val="24"/>
        </w:rPr>
        <w:t>＜</w:t>
      </w:r>
      <w:r w:rsidR="006460FC">
        <w:rPr>
          <w:rFonts w:ascii="游ゴシック" w:eastAsia="游ゴシック" w:hAnsi="游ゴシック" w:hint="eastAsia"/>
          <w:b/>
          <w:sz w:val="24"/>
          <w:szCs w:val="24"/>
        </w:rPr>
        <w:t>市HP広告掲載イメージ</w:t>
      </w:r>
      <w:r w:rsidR="006460FC" w:rsidRPr="00A24162">
        <w:rPr>
          <w:rFonts w:ascii="游ゴシック" w:eastAsia="游ゴシック" w:hAnsi="游ゴシック"/>
          <w:b/>
          <w:sz w:val="24"/>
          <w:szCs w:val="24"/>
        </w:rPr>
        <w:t>＞</w:t>
      </w:r>
    </w:p>
    <w:p w14:paraId="1254BC3C" w14:textId="36737D65" w:rsidR="006460FC" w:rsidRDefault="00017C94" w:rsidP="006460FC">
      <w:pPr>
        <w:ind w:left="0" w:right="0" w:firstLine="0"/>
        <w:rPr>
          <w:rFonts w:ascii="游ゴシック" w:eastAsia="游ゴシック" w:hAnsi="游ゴシック"/>
          <w:sz w:val="24"/>
          <w:szCs w:val="24"/>
        </w:rPr>
      </w:pPr>
      <w:r w:rsidRPr="006460FC">
        <w:rPr>
          <w:rFonts w:ascii="游ゴシック" w:eastAsia="游ゴシック" w:hAnsi="游ゴシック" w:hint="eastAsia"/>
          <w:sz w:val="24"/>
          <w:szCs w:val="24"/>
        </w:rPr>
        <w:t>広報</w:t>
      </w:r>
      <w:r w:rsidR="00A271DD">
        <w:rPr>
          <w:rFonts w:ascii="游ゴシック" w:eastAsia="游ゴシック" w:hAnsi="游ゴシック" w:hint="eastAsia"/>
          <w:sz w:val="24"/>
          <w:szCs w:val="24"/>
        </w:rPr>
        <w:t>10</w:t>
      </w:r>
      <w:r w:rsidRPr="006460FC">
        <w:rPr>
          <w:rFonts w:ascii="游ゴシック" w:eastAsia="游ゴシック" w:hAnsi="游ゴシック" w:hint="eastAsia"/>
          <w:sz w:val="24"/>
          <w:szCs w:val="24"/>
        </w:rPr>
        <w:t>月号と一緒に</w:t>
      </w:r>
      <w:r w:rsidR="00D06E6E" w:rsidRPr="006460FC">
        <w:rPr>
          <w:rFonts w:ascii="游ゴシック" w:eastAsia="游ゴシック" w:hAnsi="游ゴシック" w:hint="eastAsia"/>
          <w:sz w:val="24"/>
          <w:szCs w:val="24"/>
        </w:rPr>
        <w:t>全戸(約</w:t>
      </w:r>
      <w:r w:rsidR="00D956B3">
        <w:rPr>
          <w:rFonts w:ascii="游ゴシック" w:eastAsia="游ゴシック" w:hAnsi="游ゴシック" w:hint="eastAsia"/>
          <w:sz w:val="24"/>
          <w:szCs w:val="24"/>
        </w:rPr>
        <w:t>30</w:t>
      </w:r>
      <w:r w:rsidR="00D06E6E" w:rsidRPr="006460FC">
        <w:rPr>
          <w:rFonts w:ascii="游ゴシック" w:eastAsia="游ゴシック" w:hAnsi="游ゴシック"/>
          <w:sz w:val="24"/>
          <w:szCs w:val="24"/>
        </w:rPr>
        <w:t>,000</w:t>
      </w:r>
      <w:r w:rsidR="00D06E6E" w:rsidRPr="006460FC">
        <w:rPr>
          <w:rFonts w:ascii="游ゴシック" w:eastAsia="游ゴシック" w:hAnsi="游ゴシック" w:hint="eastAsia"/>
          <w:sz w:val="24"/>
          <w:szCs w:val="24"/>
        </w:rPr>
        <w:t>戸)</w:t>
      </w:r>
      <w:r w:rsidR="006460FC">
        <w:rPr>
          <w:rFonts w:ascii="游ゴシック" w:eastAsia="游ゴシック" w:hAnsi="游ゴシック" w:hint="eastAsia"/>
          <w:sz w:val="24"/>
          <w:szCs w:val="24"/>
        </w:rPr>
        <w:t xml:space="preserve">　</w:t>
      </w:r>
      <w:r w:rsidR="00535E5B">
        <w:rPr>
          <w:rFonts w:ascii="游ゴシック" w:eastAsia="游ゴシック" w:hAnsi="游ゴシック" w:hint="eastAsia"/>
          <w:sz w:val="24"/>
          <w:szCs w:val="24"/>
        </w:rPr>
        <w:t xml:space="preserve"> </w:t>
      </w:r>
      <w:r w:rsidR="006460FC">
        <w:rPr>
          <w:rFonts w:ascii="游ゴシック" w:eastAsia="游ゴシック" w:hAnsi="游ゴシック" w:hint="eastAsia"/>
          <w:sz w:val="24"/>
          <w:szCs w:val="24"/>
        </w:rPr>
        <w:t xml:space="preserve">　市H</w:t>
      </w:r>
      <w:r w:rsidR="006460FC">
        <w:rPr>
          <w:rFonts w:ascii="游ゴシック" w:eastAsia="游ゴシック" w:hAnsi="游ゴシック"/>
          <w:sz w:val="24"/>
          <w:szCs w:val="24"/>
        </w:rPr>
        <w:t>P</w:t>
      </w:r>
      <w:r w:rsidR="006460FC">
        <w:rPr>
          <w:rFonts w:ascii="游ゴシック" w:eastAsia="游ゴシック" w:hAnsi="游ゴシック" w:hint="eastAsia"/>
          <w:sz w:val="24"/>
          <w:szCs w:val="24"/>
        </w:rPr>
        <w:t>にスポンサー紹介ページを作成し</w:t>
      </w:r>
    </w:p>
    <w:p w14:paraId="375CAD35" w14:textId="6CE545AF" w:rsidR="006460FC" w:rsidRDefault="00017C94" w:rsidP="006460FC">
      <w:pPr>
        <w:ind w:left="10" w:right="0" w:firstLine="0"/>
        <w:rPr>
          <w:rFonts w:ascii="游ゴシック" w:eastAsia="游ゴシック" w:hAnsi="游ゴシック"/>
          <w:sz w:val="24"/>
          <w:szCs w:val="24"/>
        </w:rPr>
      </w:pPr>
      <w:r w:rsidRPr="006460FC">
        <w:rPr>
          <w:rFonts w:ascii="游ゴシック" w:eastAsia="游ゴシック" w:hAnsi="游ゴシック" w:hint="eastAsia"/>
          <w:sz w:val="24"/>
          <w:szCs w:val="24"/>
        </w:rPr>
        <w:t>配布する</w:t>
      </w:r>
      <w:r w:rsidR="00D06E6E" w:rsidRPr="006460FC">
        <w:rPr>
          <w:rFonts w:ascii="游ゴシック" w:eastAsia="游ゴシック" w:hAnsi="游ゴシック" w:hint="eastAsia"/>
          <w:sz w:val="24"/>
          <w:szCs w:val="24"/>
        </w:rPr>
        <w:t>「かいのり」停留所マップの</w:t>
      </w:r>
      <w:r w:rsidR="006460FC">
        <w:rPr>
          <w:rFonts w:ascii="游ゴシック" w:eastAsia="游ゴシック" w:hAnsi="游ゴシック" w:hint="eastAsia"/>
          <w:sz w:val="24"/>
          <w:szCs w:val="24"/>
        </w:rPr>
        <w:t xml:space="preserve">　　　、</w:t>
      </w:r>
      <w:r w:rsidR="00003268">
        <w:rPr>
          <w:rFonts w:ascii="游ゴシック" w:eastAsia="游ゴシック" w:hAnsi="游ゴシック" w:hint="eastAsia"/>
          <w:sz w:val="24"/>
          <w:szCs w:val="24"/>
        </w:rPr>
        <w:t>スポンサーロゴを掲載します。また、</w:t>
      </w:r>
    </w:p>
    <w:p w14:paraId="78185F15" w14:textId="4E883420" w:rsidR="006460FC" w:rsidRDefault="00D06E6E" w:rsidP="00507FD3">
      <w:pPr>
        <w:ind w:left="10" w:right="0" w:firstLine="0"/>
        <w:rPr>
          <w:rFonts w:ascii="游ゴシック" w:eastAsia="游ゴシック" w:hAnsi="游ゴシック"/>
          <w:sz w:val="24"/>
          <w:szCs w:val="24"/>
        </w:rPr>
      </w:pPr>
      <w:r w:rsidRPr="006460FC">
        <w:rPr>
          <w:rFonts w:ascii="游ゴシック" w:eastAsia="游ゴシック" w:hAnsi="游ゴシック" w:hint="eastAsia"/>
          <w:sz w:val="24"/>
          <w:szCs w:val="24"/>
        </w:rPr>
        <w:t>背表紙</w:t>
      </w:r>
      <w:r w:rsidR="006460FC">
        <w:rPr>
          <w:rFonts w:ascii="游ゴシック" w:eastAsia="游ゴシック" w:hAnsi="游ゴシック" w:hint="eastAsia"/>
          <w:sz w:val="24"/>
          <w:szCs w:val="24"/>
        </w:rPr>
        <w:t>(</w:t>
      </w:r>
      <w:r w:rsidR="006460FC">
        <w:rPr>
          <w:rFonts w:ascii="游ゴシック" w:eastAsia="游ゴシック" w:hAnsi="游ゴシック"/>
          <w:sz w:val="24"/>
          <w:szCs w:val="24"/>
        </w:rPr>
        <w:t>A4</w:t>
      </w:r>
      <w:r w:rsidR="006460FC">
        <w:rPr>
          <w:rFonts w:ascii="游ゴシック" w:eastAsia="游ゴシック" w:hAnsi="游ゴシック" w:hint="eastAsia"/>
          <w:sz w:val="24"/>
          <w:szCs w:val="24"/>
        </w:rPr>
        <w:t>フルカラー)</w:t>
      </w:r>
      <w:r w:rsidRPr="006460FC">
        <w:rPr>
          <w:rFonts w:ascii="游ゴシック" w:eastAsia="游ゴシック" w:hAnsi="游ゴシック" w:hint="eastAsia"/>
          <w:sz w:val="24"/>
          <w:szCs w:val="24"/>
        </w:rPr>
        <w:t>に</w:t>
      </w:r>
      <w:r w:rsidR="006460FC" w:rsidRPr="006460FC">
        <w:rPr>
          <w:rFonts w:ascii="游ゴシック" w:eastAsia="游ゴシック" w:hAnsi="游ゴシック" w:hint="eastAsia"/>
          <w:sz w:val="24"/>
          <w:szCs w:val="24"/>
        </w:rPr>
        <w:t>、スポンサー</w:t>
      </w:r>
      <w:r w:rsidR="00003268">
        <w:rPr>
          <w:rFonts w:ascii="游ゴシック" w:eastAsia="游ゴシック" w:hAnsi="游ゴシック" w:hint="eastAsia"/>
          <w:sz w:val="24"/>
          <w:szCs w:val="24"/>
        </w:rPr>
        <w:t xml:space="preserve">　　 </w:t>
      </w:r>
      <w:r w:rsidR="00003268">
        <w:rPr>
          <w:rFonts w:ascii="游ゴシック" w:eastAsia="游ゴシック" w:hAnsi="游ゴシック"/>
          <w:sz w:val="24"/>
          <w:szCs w:val="24"/>
        </w:rPr>
        <w:t xml:space="preserve"> </w:t>
      </w:r>
      <w:r w:rsidR="00003268">
        <w:rPr>
          <w:rFonts w:ascii="游ゴシック" w:eastAsia="游ゴシック" w:hAnsi="游ゴシック" w:hint="eastAsia"/>
          <w:sz w:val="24"/>
          <w:szCs w:val="24"/>
        </w:rPr>
        <w:t>ロゴをクリックすることでスポンサー</w:t>
      </w:r>
      <w:r w:rsidR="00507FD3">
        <w:rPr>
          <w:rFonts w:ascii="游ゴシック" w:eastAsia="游ゴシック" w:hAnsi="游ゴシック" w:hint="eastAsia"/>
          <w:sz w:val="24"/>
          <w:szCs w:val="24"/>
        </w:rPr>
        <w:t>様</w:t>
      </w:r>
    </w:p>
    <w:p w14:paraId="2946C3A9" w14:textId="36C5EBA6" w:rsidR="008971DF" w:rsidRDefault="006460FC" w:rsidP="00381CBA">
      <w:pPr>
        <w:ind w:left="10" w:right="0" w:firstLine="0"/>
        <w:rPr>
          <w:rFonts w:ascii="游ゴシック" w:eastAsia="游ゴシック" w:hAnsi="游ゴシック"/>
          <w:sz w:val="24"/>
          <w:szCs w:val="24"/>
        </w:rPr>
      </w:pPr>
      <w:r w:rsidRPr="006460FC">
        <w:rPr>
          <w:rFonts w:ascii="游ゴシック" w:eastAsia="游ゴシック" w:hAnsi="游ゴシック" w:hint="eastAsia"/>
          <w:sz w:val="24"/>
          <w:szCs w:val="24"/>
        </w:rPr>
        <w:t>ロゴを一覧で掲載します。</w:t>
      </w:r>
      <w:r w:rsidR="00003268">
        <w:rPr>
          <w:rFonts w:ascii="游ゴシック" w:eastAsia="游ゴシック" w:hAnsi="游ゴシック" w:hint="eastAsia"/>
          <w:sz w:val="24"/>
          <w:szCs w:val="24"/>
        </w:rPr>
        <w:t xml:space="preserve">　　　　　　　　</w:t>
      </w:r>
      <w:r w:rsidR="00507FD3">
        <w:rPr>
          <w:rFonts w:ascii="游ゴシック" w:eastAsia="游ゴシック" w:hAnsi="游ゴシック" w:hint="eastAsia"/>
          <w:sz w:val="24"/>
          <w:szCs w:val="24"/>
        </w:rPr>
        <w:t>の</w:t>
      </w:r>
      <w:r w:rsidR="00003268">
        <w:rPr>
          <w:rFonts w:ascii="游ゴシック" w:eastAsia="游ゴシック" w:hAnsi="游ゴシック" w:hint="eastAsia"/>
          <w:sz w:val="24"/>
          <w:szCs w:val="24"/>
        </w:rPr>
        <w:t>HP等へ誘導します。</w:t>
      </w:r>
    </w:p>
    <w:p w14:paraId="7848FD8B" w14:textId="5EEEAD3A" w:rsidR="00381CBA" w:rsidRPr="00A75696" w:rsidRDefault="00570EB0" w:rsidP="00381CBA">
      <w:pPr>
        <w:ind w:left="10" w:right="0" w:firstLine="0"/>
        <w:rPr>
          <w:rFonts w:ascii="游ゴシック" w:eastAsia="游ゴシック" w:hAnsi="游ゴシック"/>
          <w:b/>
          <w:sz w:val="24"/>
          <w:szCs w:val="24"/>
        </w:rPr>
      </w:pPr>
      <w:r>
        <w:rPr>
          <w:noProof/>
        </w:rPr>
        <w:drawing>
          <wp:anchor distT="0" distB="0" distL="114300" distR="114300" simplePos="0" relativeHeight="251678720" behindDoc="1" locked="0" layoutInCell="1" allowOverlap="1" wp14:anchorId="0003AE4D" wp14:editId="33385F55">
            <wp:simplePos x="0" y="0"/>
            <wp:positionH relativeFrom="column">
              <wp:posOffset>2861945</wp:posOffset>
            </wp:positionH>
            <wp:positionV relativeFrom="paragraph">
              <wp:posOffset>342900</wp:posOffset>
            </wp:positionV>
            <wp:extent cx="3035063" cy="2106149"/>
            <wp:effectExtent l="0" t="0" r="0" b="889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35063" cy="2106149"/>
                    </a:xfrm>
                    <a:prstGeom prst="rect">
                      <a:avLst/>
                    </a:prstGeom>
                  </pic:spPr>
                </pic:pic>
              </a:graphicData>
            </a:graphic>
            <wp14:sizeRelH relativeFrom="page">
              <wp14:pctWidth>0</wp14:pctWidth>
            </wp14:sizeRelH>
            <wp14:sizeRelV relativeFrom="page">
              <wp14:pctHeight>0</wp14:pctHeight>
            </wp14:sizeRelV>
          </wp:anchor>
        </w:drawing>
      </w:r>
      <w:r w:rsidR="00381CBA" w:rsidRPr="00A75696">
        <w:rPr>
          <w:rFonts w:ascii="游ゴシック" w:eastAsia="游ゴシック" w:hAnsi="游ゴシック" w:hint="eastAsia"/>
          <w:b/>
          <w:sz w:val="24"/>
          <w:szCs w:val="24"/>
        </w:rPr>
        <w:t>ロゴサイズ</w:t>
      </w:r>
      <w:r w:rsidR="00A87612">
        <w:rPr>
          <w:rFonts w:ascii="游ゴシック" w:eastAsia="游ゴシック" w:hAnsi="游ゴシック" w:hint="eastAsia"/>
          <w:b/>
          <w:sz w:val="24"/>
          <w:szCs w:val="24"/>
        </w:rPr>
        <w:t>目安</w:t>
      </w:r>
      <w:r w:rsidR="00381CBA" w:rsidRPr="00A75696">
        <w:rPr>
          <w:rFonts w:ascii="游ゴシック" w:eastAsia="游ゴシック" w:hAnsi="游ゴシック" w:hint="eastAsia"/>
          <w:b/>
          <w:sz w:val="24"/>
          <w:szCs w:val="24"/>
        </w:rPr>
        <w:t>：縦</w:t>
      </w:r>
      <w:r w:rsidR="00535E5B">
        <w:rPr>
          <w:rFonts w:ascii="游ゴシック" w:eastAsia="游ゴシック" w:hAnsi="游ゴシック" w:hint="eastAsia"/>
          <w:b/>
          <w:sz w:val="24"/>
          <w:szCs w:val="24"/>
        </w:rPr>
        <w:t>2</w:t>
      </w:r>
      <w:r w:rsidR="00381CBA" w:rsidRPr="00A75696">
        <w:rPr>
          <w:rFonts w:ascii="游ゴシック" w:eastAsia="游ゴシック" w:hAnsi="游ゴシック" w:hint="eastAsia"/>
          <w:b/>
          <w:sz w:val="24"/>
          <w:szCs w:val="24"/>
        </w:rPr>
        <w:t>5mm/横50</w:t>
      </w:r>
      <w:r w:rsidR="00A75696" w:rsidRPr="00A75696">
        <w:rPr>
          <w:rFonts w:ascii="游ゴシック" w:eastAsia="游ゴシック" w:hAnsi="游ゴシック" w:hint="eastAsia"/>
          <w:b/>
          <w:sz w:val="24"/>
          <w:szCs w:val="24"/>
        </w:rPr>
        <w:t>m</w:t>
      </w:r>
      <w:r w:rsidR="00381CBA" w:rsidRPr="00A75696">
        <w:rPr>
          <w:rFonts w:ascii="游ゴシック" w:eastAsia="游ゴシック" w:hAnsi="游ゴシック" w:hint="eastAsia"/>
          <w:b/>
          <w:sz w:val="24"/>
          <w:szCs w:val="24"/>
        </w:rPr>
        <w:t>m</w:t>
      </w:r>
    </w:p>
    <w:p w14:paraId="2CAD3694" w14:textId="0F3E2A6F" w:rsidR="00381CBA" w:rsidRDefault="00C45A2B" w:rsidP="0074552D">
      <w:pPr>
        <w:spacing w:after="40" w:line="259" w:lineRule="auto"/>
        <w:ind w:left="10" w:right="0"/>
        <w:rPr>
          <w:rFonts w:ascii="游ゴシック" w:eastAsia="游ゴシック" w:hAnsi="游ゴシック"/>
          <w:sz w:val="24"/>
          <w:szCs w:val="24"/>
        </w:rPr>
      </w:pPr>
      <w:r w:rsidRPr="00C45A2B">
        <w:rPr>
          <w:rFonts w:ascii="游ゴシック" w:eastAsia="游ゴシック" w:hAnsi="游ゴシック"/>
          <w:sz w:val="24"/>
          <w:szCs w:val="24"/>
        </w:rPr>
        <w:t xml:space="preserve"> </w:t>
      </w:r>
      <w:r w:rsidRPr="00C45A2B">
        <w:rPr>
          <w:rFonts w:ascii="游ゴシック" w:eastAsia="游ゴシック" w:hAnsi="游ゴシック"/>
          <w:noProof/>
          <w:sz w:val="24"/>
          <w:szCs w:val="24"/>
        </w:rPr>
        <w:drawing>
          <wp:inline distT="0" distB="0" distL="0" distR="0" wp14:anchorId="08E63CFC" wp14:editId="188F403B">
            <wp:extent cx="2667000" cy="38671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0631" cy="3886915"/>
                    </a:xfrm>
                    <a:prstGeom prst="rect">
                      <a:avLst/>
                    </a:prstGeom>
                    <a:noFill/>
                    <a:ln>
                      <a:noFill/>
                    </a:ln>
                  </pic:spPr>
                </pic:pic>
              </a:graphicData>
            </a:graphic>
          </wp:inline>
        </w:drawing>
      </w:r>
    </w:p>
    <w:p w14:paraId="000CC998"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6302F904"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5CD09107"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62F2A59C"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3E49DAF5"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30C1A7E3"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334A2EF1"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473BE849"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456C1FB8"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0DF62DBC" w14:textId="77777777" w:rsidR="00D956B3" w:rsidRDefault="00D956B3" w:rsidP="00003268">
      <w:pPr>
        <w:spacing w:after="2" w:line="259" w:lineRule="auto"/>
        <w:ind w:left="-1" w:right="4236" w:firstLine="0"/>
        <w:rPr>
          <w:rFonts w:ascii="游ゴシック" w:eastAsia="游ゴシック" w:hAnsi="游ゴシック"/>
          <w:b/>
          <w:sz w:val="24"/>
          <w:szCs w:val="24"/>
        </w:rPr>
      </w:pPr>
    </w:p>
    <w:p w14:paraId="3B08B3CD" w14:textId="32A20DBF" w:rsidR="008971DF" w:rsidRPr="00A24162" w:rsidRDefault="00890BAB" w:rsidP="00003268">
      <w:pPr>
        <w:spacing w:after="2" w:line="259" w:lineRule="auto"/>
        <w:ind w:left="-1" w:right="4236" w:firstLine="0"/>
        <w:rPr>
          <w:rFonts w:ascii="游ゴシック" w:eastAsia="游ゴシック" w:hAnsi="游ゴシック"/>
          <w:sz w:val="24"/>
          <w:szCs w:val="24"/>
        </w:rPr>
      </w:pPr>
      <w:r w:rsidRPr="00A24162">
        <w:rPr>
          <w:rFonts w:ascii="游ゴシック" w:eastAsia="游ゴシック" w:hAnsi="游ゴシック"/>
          <w:b/>
          <w:sz w:val="24"/>
          <w:szCs w:val="24"/>
        </w:rPr>
        <w:t>＜広告の範囲外＞</w:t>
      </w:r>
    </w:p>
    <w:p w14:paraId="57E6859B" w14:textId="0970A9C7" w:rsidR="008971DF" w:rsidRPr="00A24162" w:rsidRDefault="0074552D" w:rsidP="0074552D">
      <w:pPr>
        <w:spacing w:after="30"/>
        <w:ind w:left="0" w:right="0" w:firstLine="0"/>
        <w:rPr>
          <w:rFonts w:ascii="游ゴシック" w:eastAsia="游ゴシック" w:hAnsi="游ゴシック"/>
          <w:sz w:val="24"/>
          <w:szCs w:val="24"/>
        </w:rPr>
      </w:pPr>
      <w:r>
        <w:rPr>
          <w:rFonts w:ascii="游ゴシック" w:eastAsia="游ゴシック" w:hAnsi="游ゴシック"/>
          <w:sz w:val="24"/>
          <w:szCs w:val="24"/>
        </w:rPr>
        <w:t>次のいずれかに該当する場合</w:t>
      </w:r>
      <w:r>
        <w:rPr>
          <w:rFonts w:ascii="游ゴシック" w:eastAsia="游ゴシック" w:hAnsi="游ゴシック" w:hint="eastAsia"/>
          <w:sz w:val="24"/>
          <w:szCs w:val="24"/>
        </w:rPr>
        <w:t>、</w:t>
      </w:r>
      <w:r w:rsidR="00E10910">
        <w:rPr>
          <w:rFonts w:ascii="游ゴシック" w:eastAsia="游ゴシック" w:hAnsi="游ゴシック"/>
          <w:sz w:val="24"/>
          <w:szCs w:val="24"/>
        </w:rPr>
        <w:t>広告</w:t>
      </w:r>
      <w:r w:rsidR="00E10910">
        <w:rPr>
          <w:rFonts w:ascii="游ゴシック" w:eastAsia="游ゴシック" w:hAnsi="游ゴシック" w:hint="eastAsia"/>
          <w:sz w:val="24"/>
          <w:szCs w:val="24"/>
        </w:rPr>
        <w:t>の</w:t>
      </w:r>
      <w:r w:rsidR="00E10910">
        <w:rPr>
          <w:rFonts w:ascii="游ゴシック" w:eastAsia="游ゴシック" w:hAnsi="游ゴシック"/>
          <w:sz w:val="24"/>
          <w:szCs w:val="24"/>
        </w:rPr>
        <w:t>掲載</w:t>
      </w:r>
      <w:r w:rsidR="00E10910">
        <w:rPr>
          <w:rFonts w:ascii="游ゴシック" w:eastAsia="游ゴシック" w:hAnsi="游ゴシック" w:hint="eastAsia"/>
          <w:sz w:val="24"/>
          <w:szCs w:val="24"/>
        </w:rPr>
        <w:t>及び停留所を</w:t>
      </w:r>
      <w:r w:rsidR="00890BAB" w:rsidRPr="00A24162">
        <w:rPr>
          <w:rFonts w:ascii="游ゴシック" w:eastAsia="游ゴシック" w:hAnsi="游ゴシック"/>
          <w:sz w:val="24"/>
          <w:szCs w:val="24"/>
        </w:rPr>
        <w:t xml:space="preserve">設置することができません。 </w:t>
      </w:r>
    </w:p>
    <w:p w14:paraId="74A76D4E" w14:textId="6BCDBBD1"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１</w:t>
      </w:r>
      <w:r w:rsidR="00E10910" w:rsidRPr="00E10910">
        <w:rPr>
          <w:rFonts w:ascii="游ゴシック" w:eastAsia="游ゴシック" w:hAnsi="游ゴシック"/>
          <w:sz w:val="24"/>
          <w:szCs w:val="24"/>
        </w:rPr>
        <w:t>)　市の公共性、中立性又は品位を損なうおそれのあるもの</w:t>
      </w:r>
    </w:p>
    <w:p w14:paraId="22386F8A" w14:textId="5B76D63B"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２</w:t>
      </w:r>
      <w:r w:rsidR="00E10910" w:rsidRPr="00E10910">
        <w:rPr>
          <w:rFonts w:ascii="游ゴシック" w:eastAsia="游ゴシック" w:hAnsi="游ゴシック"/>
          <w:sz w:val="24"/>
          <w:szCs w:val="24"/>
        </w:rPr>
        <w:t>)　法令等に違反し、又は抵触するおそれのあるもの</w:t>
      </w:r>
    </w:p>
    <w:p w14:paraId="5B57C3B6" w14:textId="24B6ED98" w:rsidR="00D13FFB" w:rsidRDefault="00570EB0" w:rsidP="00D13FFB">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３</w:t>
      </w:r>
      <w:r w:rsidR="00E10910" w:rsidRPr="00E10910">
        <w:rPr>
          <w:rFonts w:ascii="游ゴシック" w:eastAsia="游ゴシック" w:hAnsi="游ゴシック"/>
          <w:sz w:val="24"/>
          <w:szCs w:val="24"/>
        </w:rPr>
        <w:t>)　風俗営業等の規制及び業務の適正化等に関する法律(昭和23年法律第122号</w:t>
      </w:r>
      <w:r w:rsidR="00D13FFB">
        <w:rPr>
          <w:rFonts w:ascii="游ゴシック" w:eastAsia="游ゴシック" w:hAnsi="游ゴシック"/>
          <w:sz w:val="24"/>
          <w:szCs w:val="24"/>
        </w:rPr>
        <w:t>)</w:t>
      </w:r>
    </w:p>
    <w:p w14:paraId="6378789E" w14:textId="1DB77651" w:rsidR="00D13FFB" w:rsidRPr="00D13FFB" w:rsidRDefault="00D13FFB" w:rsidP="00D13FFB">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hint="eastAsia"/>
          <w:sz w:val="24"/>
          <w:szCs w:val="24"/>
        </w:rPr>
        <w:t xml:space="preserve">　　 </w:t>
      </w:r>
      <w:r w:rsidR="00570EB0">
        <w:rPr>
          <w:rFonts w:ascii="游ゴシック" w:eastAsia="游ゴシック" w:hAnsi="游ゴシック" w:hint="eastAsia"/>
          <w:sz w:val="24"/>
          <w:szCs w:val="24"/>
        </w:rPr>
        <w:t xml:space="preserve">  </w:t>
      </w:r>
      <w:r w:rsidR="00E10910" w:rsidRPr="00E10910">
        <w:rPr>
          <w:rFonts w:ascii="游ゴシック" w:eastAsia="游ゴシック" w:hAnsi="游ゴシック"/>
          <w:sz w:val="24"/>
          <w:szCs w:val="24"/>
        </w:rPr>
        <w:t>第2条に規定する営業に該当するもの</w:t>
      </w:r>
    </w:p>
    <w:p w14:paraId="316AB087" w14:textId="711215A2"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４</w:t>
      </w:r>
      <w:r w:rsidR="00E10910" w:rsidRPr="00E10910">
        <w:rPr>
          <w:rFonts w:ascii="游ゴシック" w:eastAsia="游ゴシック" w:hAnsi="游ゴシック"/>
          <w:sz w:val="24"/>
          <w:szCs w:val="24"/>
        </w:rPr>
        <w:t>)　貸金業法(昭和58年法律第32号)第2条に規定する貸金業に関するもの</w:t>
      </w:r>
    </w:p>
    <w:p w14:paraId="409FBB1C" w14:textId="3E1194D6"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５</w:t>
      </w:r>
      <w:r w:rsidR="00E10910" w:rsidRPr="00E10910">
        <w:rPr>
          <w:rFonts w:ascii="游ゴシック" w:eastAsia="游ゴシック" w:hAnsi="游ゴシック"/>
          <w:sz w:val="24"/>
          <w:szCs w:val="24"/>
        </w:rPr>
        <w:t>)　政治活動、宗教活動、意見広告及び個人の宣伝に係るもの</w:t>
      </w:r>
    </w:p>
    <w:p w14:paraId="264BE19A" w14:textId="462D35F0"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６</w:t>
      </w:r>
      <w:r w:rsidR="00E10910" w:rsidRPr="00E10910">
        <w:rPr>
          <w:rFonts w:ascii="游ゴシック" w:eastAsia="游ゴシック" w:hAnsi="游ゴシック"/>
          <w:sz w:val="24"/>
          <w:szCs w:val="24"/>
        </w:rPr>
        <w:t>)　公の秩序又は善良の風俗に反するおそれのあるもの</w:t>
      </w:r>
    </w:p>
    <w:p w14:paraId="3F1CF4F7" w14:textId="02C47C99" w:rsidR="00E10910" w:rsidRPr="00E10910" w:rsidRDefault="00570EB0"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Pr>
          <w:rFonts w:ascii="游ゴシック" w:eastAsia="游ゴシック" w:hAnsi="游ゴシック" w:hint="eastAsia"/>
          <w:sz w:val="24"/>
          <w:szCs w:val="24"/>
        </w:rPr>
        <w:t>７</w:t>
      </w:r>
      <w:r w:rsidR="00E10910" w:rsidRPr="00E10910">
        <w:rPr>
          <w:rFonts w:ascii="游ゴシック" w:eastAsia="游ゴシック" w:hAnsi="游ゴシック"/>
          <w:sz w:val="24"/>
          <w:szCs w:val="24"/>
        </w:rPr>
        <w:t>)　青少年の健全な育成を阻害するおそれのあるもの</w:t>
      </w:r>
    </w:p>
    <w:p w14:paraId="5F3A6AE1" w14:textId="440903AA" w:rsidR="00E10910" w:rsidRPr="00E10910" w:rsidRDefault="00E171FE"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sidR="00570EB0">
        <w:rPr>
          <w:rFonts w:ascii="游ゴシック" w:eastAsia="游ゴシック" w:hAnsi="游ゴシック" w:hint="eastAsia"/>
          <w:sz w:val="24"/>
          <w:szCs w:val="24"/>
        </w:rPr>
        <w:t>８</w:t>
      </w:r>
      <w:r w:rsidR="00E10910" w:rsidRPr="00E10910">
        <w:rPr>
          <w:rFonts w:ascii="游ゴシック" w:eastAsia="游ゴシック" w:hAnsi="游ゴシック"/>
          <w:sz w:val="24"/>
          <w:szCs w:val="24"/>
        </w:rPr>
        <w:t>)　美観風致を害するおそれがあるもの</w:t>
      </w:r>
    </w:p>
    <w:p w14:paraId="4F1F27A8" w14:textId="69439367" w:rsidR="00E10910" w:rsidRDefault="00E171FE" w:rsidP="00E10910">
      <w:pPr>
        <w:pBdr>
          <w:top w:val="single" w:sz="4" w:space="0" w:color="000000"/>
          <w:left w:val="single" w:sz="4" w:space="0" w:color="000000"/>
          <w:bottom w:val="single" w:sz="4" w:space="0" w:color="000000"/>
          <w:right w:val="single" w:sz="4" w:space="0" w:color="000000"/>
        </w:pBdr>
        <w:spacing w:after="76" w:line="259" w:lineRule="auto"/>
        <w:ind w:left="228" w:right="0"/>
        <w:rPr>
          <w:rFonts w:ascii="游ゴシック" w:eastAsia="游ゴシック" w:hAnsi="游ゴシック"/>
          <w:sz w:val="24"/>
          <w:szCs w:val="24"/>
        </w:rPr>
      </w:pPr>
      <w:r>
        <w:rPr>
          <w:rFonts w:ascii="游ゴシック" w:eastAsia="游ゴシック" w:hAnsi="游ゴシック"/>
          <w:sz w:val="24"/>
          <w:szCs w:val="24"/>
        </w:rPr>
        <w:t>(</w:t>
      </w:r>
      <w:r w:rsidR="00570EB0">
        <w:rPr>
          <w:rFonts w:ascii="游ゴシック" w:eastAsia="游ゴシック" w:hAnsi="游ゴシック" w:hint="eastAsia"/>
          <w:sz w:val="24"/>
          <w:szCs w:val="24"/>
        </w:rPr>
        <w:t>９</w:t>
      </w:r>
      <w:r w:rsidR="00E10910" w:rsidRPr="00E10910">
        <w:rPr>
          <w:rFonts w:ascii="游ゴシック" w:eastAsia="游ゴシック" w:hAnsi="游ゴシック"/>
          <w:sz w:val="24"/>
          <w:szCs w:val="24"/>
        </w:rPr>
        <w:t>)　その他、広告として掲載することが適当でないと市長が認めるもの</w:t>
      </w:r>
    </w:p>
    <w:p w14:paraId="140FCA32" w14:textId="135F829A" w:rsidR="008971DF" w:rsidRDefault="00E91E2D">
      <w:pPr>
        <w:spacing w:after="79" w:line="259" w:lineRule="auto"/>
        <w:ind w:left="0" w:right="0" w:firstLine="0"/>
        <w:rPr>
          <w:rFonts w:ascii="游ゴシック" w:eastAsia="游ゴシック" w:hAnsi="游ゴシック"/>
          <w:sz w:val="24"/>
          <w:szCs w:val="24"/>
        </w:rPr>
      </w:pPr>
      <w:r>
        <w:rPr>
          <w:rFonts w:ascii="游ゴシック" w:eastAsia="游ゴシック" w:hAnsi="游ゴシック" w:hint="eastAsia"/>
          <w:sz w:val="24"/>
          <w:szCs w:val="24"/>
        </w:rPr>
        <w:t xml:space="preserve">　</w:t>
      </w:r>
    </w:p>
    <w:p w14:paraId="23889E38" w14:textId="77777777" w:rsidR="00E91E2D" w:rsidRPr="00A24162" w:rsidRDefault="00E91E2D">
      <w:pPr>
        <w:spacing w:after="79" w:line="259" w:lineRule="auto"/>
        <w:ind w:left="0" w:right="0" w:firstLine="0"/>
        <w:rPr>
          <w:rFonts w:ascii="游ゴシック" w:eastAsia="游ゴシック" w:hAnsi="游ゴシック"/>
          <w:sz w:val="24"/>
          <w:szCs w:val="24"/>
        </w:rPr>
      </w:pPr>
    </w:p>
    <w:p w14:paraId="1EE38502" w14:textId="3F8E8532" w:rsidR="008971DF" w:rsidRPr="00C3004A" w:rsidRDefault="00507FD3" w:rsidP="00C3004A">
      <w:pPr>
        <w:numPr>
          <w:ilvl w:val="0"/>
          <w:numId w:val="3"/>
        </w:numPr>
        <w:spacing w:after="74" w:line="259" w:lineRule="auto"/>
        <w:ind w:right="0" w:hanging="463"/>
        <w:rPr>
          <w:rFonts w:ascii="游ゴシック" w:eastAsia="游ゴシック" w:hAnsi="游ゴシック"/>
          <w:sz w:val="24"/>
          <w:szCs w:val="24"/>
        </w:rPr>
      </w:pPr>
      <w:r>
        <w:rPr>
          <w:rFonts w:ascii="游ゴシック" w:eastAsia="游ゴシック" w:hAnsi="游ゴシック" w:hint="eastAsia"/>
          <w:b/>
          <w:sz w:val="24"/>
          <w:szCs w:val="24"/>
        </w:rPr>
        <w:t>スポンサー料の</w:t>
      </w:r>
      <w:r w:rsidR="00C3004A" w:rsidRPr="00A24162">
        <w:rPr>
          <w:rFonts w:ascii="游ゴシック" w:eastAsia="游ゴシック" w:hAnsi="游ゴシック" w:cs="Calibri"/>
          <w:noProof/>
          <w:sz w:val="24"/>
          <w:szCs w:val="24"/>
        </w:rPr>
        <mc:AlternateContent>
          <mc:Choice Requires="wpg">
            <w:drawing>
              <wp:anchor distT="0" distB="0" distL="114300" distR="114300" simplePos="0" relativeHeight="251668480" behindDoc="0" locked="0" layoutInCell="1" allowOverlap="1" wp14:anchorId="3C840EE2" wp14:editId="58B25741">
                <wp:simplePos x="0" y="0"/>
                <wp:positionH relativeFrom="column">
                  <wp:posOffset>-19050</wp:posOffset>
                </wp:positionH>
                <wp:positionV relativeFrom="paragraph">
                  <wp:posOffset>280035</wp:posOffset>
                </wp:positionV>
                <wp:extent cx="5796280" cy="5715"/>
                <wp:effectExtent l="0" t="0" r="0" b="0"/>
                <wp:wrapSquare wrapText="bothSides"/>
                <wp:docPr id="12" name="Group 8889"/>
                <wp:cNvGraphicFramePr/>
                <a:graphic xmlns:a="http://schemas.openxmlformats.org/drawingml/2006/main">
                  <a:graphicData uri="http://schemas.microsoft.com/office/word/2010/wordprocessingGroup">
                    <wpg:wgp>
                      <wpg:cNvGrpSpPr/>
                      <wpg:grpSpPr>
                        <a:xfrm>
                          <a:off x="0" y="0"/>
                          <a:ext cx="5796280" cy="5715"/>
                          <a:chOff x="0" y="0"/>
                          <a:chExt cx="5796661" cy="6096"/>
                        </a:xfrm>
                      </wpg:grpSpPr>
                      <wps:wsp>
                        <wps:cNvPr id="13" name="Shape 1118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47D7671F" id="Group 8889" o:spid="_x0000_s1026" style="position:absolute;left:0;text-align:left;margin-left:-1.5pt;margin-top:22.05pt;width:456.4pt;height:.45pt;z-index:251668480"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">
                <v:shape id="Shape 11180"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" path="m,l5796661,r,9144l,9144,,e" fillcolor="black" stroked="f" strokeweight="0">
                  <v:stroke miterlimit="83231f" joinstyle="miter"/>
                  <v:path arrowok="t" textboxrect="0,0,5796661,9144"/>
                </v:shape>
                <w10:wrap type="square"/>
              </v:group>
            </w:pict>
          </mc:Fallback>
        </mc:AlternateContent>
      </w:r>
      <w:r w:rsidR="00C3004A">
        <w:rPr>
          <w:rFonts w:ascii="游ゴシック" w:eastAsia="游ゴシック" w:hAnsi="游ゴシック" w:hint="eastAsia"/>
          <w:b/>
          <w:sz w:val="24"/>
          <w:szCs w:val="24"/>
        </w:rPr>
        <w:t>支払い方法</w:t>
      </w:r>
    </w:p>
    <w:p w14:paraId="1C3EC77C" w14:textId="41CDE16F" w:rsidR="00C3004A" w:rsidRDefault="00890BAB" w:rsidP="00C3004A">
      <w:pPr>
        <w:spacing w:after="0" w:line="321" w:lineRule="auto"/>
        <w:ind w:left="247" w:right="225" w:hanging="262"/>
        <w:jc w:val="both"/>
        <w:rPr>
          <w:rFonts w:ascii="游ゴシック" w:eastAsia="游ゴシック" w:hAnsi="游ゴシック"/>
          <w:sz w:val="24"/>
          <w:szCs w:val="24"/>
        </w:rPr>
      </w:pPr>
      <w:r w:rsidRPr="00A24162">
        <w:rPr>
          <w:rFonts w:ascii="游ゴシック" w:eastAsia="游ゴシック" w:hAnsi="游ゴシック"/>
          <w:sz w:val="24"/>
          <w:szCs w:val="24"/>
        </w:rPr>
        <w:t xml:space="preserve"> </w:t>
      </w:r>
      <w:r w:rsidR="00507FD3">
        <w:rPr>
          <w:rFonts w:ascii="游ゴシック" w:eastAsia="游ゴシック" w:hAnsi="游ゴシック" w:hint="eastAsia"/>
          <w:sz w:val="24"/>
          <w:szCs w:val="24"/>
        </w:rPr>
        <w:t xml:space="preserve">　事務局から</w:t>
      </w:r>
      <w:r w:rsidR="00C3004A">
        <w:rPr>
          <w:rFonts w:ascii="游ゴシック" w:eastAsia="游ゴシック" w:hAnsi="游ゴシック" w:hint="eastAsia"/>
          <w:sz w:val="24"/>
          <w:szCs w:val="24"/>
        </w:rPr>
        <w:t>別途送付する納入通知書により、納付書に記載のある納期限までに</w:t>
      </w:r>
      <w:r w:rsidR="00C3004A">
        <w:rPr>
          <w:rFonts w:ascii="游ゴシック" w:eastAsia="游ゴシック" w:hAnsi="游ゴシック"/>
          <w:sz w:val="24"/>
          <w:szCs w:val="24"/>
        </w:rPr>
        <w:t>お支払いください。なお、支払いに係る</w:t>
      </w:r>
      <w:r w:rsidR="00C3004A">
        <w:rPr>
          <w:rFonts w:ascii="游ゴシック" w:eastAsia="游ゴシック" w:hAnsi="游ゴシック" w:hint="eastAsia"/>
          <w:sz w:val="24"/>
          <w:szCs w:val="24"/>
        </w:rPr>
        <w:t>手数</w:t>
      </w:r>
      <w:r w:rsidRPr="00A24162">
        <w:rPr>
          <w:rFonts w:ascii="游ゴシック" w:eastAsia="游ゴシック" w:hAnsi="游ゴシック"/>
          <w:sz w:val="24"/>
          <w:szCs w:val="24"/>
        </w:rPr>
        <w:t>料（振込手数料等）は、スポンサー</w:t>
      </w:r>
      <w:r w:rsidR="00570EB0">
        <w:rPr>
          <w:rFonts w:ascii="游ゴシック" w:eastAsia="游ゴシック" w:hAnsi="游ゴシック" w:hint="eastAsia"/>
          <w:sz w:val="24"/>
          <w:szCs w:val="24"/>
        </w:rPr>
        <w:t>様</w:t>
      </w:r>
      <w:r w:rsidRPr="00A24162">
        <w:rPr>
          <w:rFonts w:ascii="游ゴシック" w:eastAsia="游ゴシック" w:hAnsi="游ゴシック"/>
          <w:sz w:val="24"/>
          <w:szCs w:val="24"/>
        </w:rPr>
        <w:t xml:space="preserve">のご負担となります。 </w:t>
      </w:r>
    </w:p>
    <w:p w14:paraId="239AD08E" w14:textId="77777777" w:rsidR="00B56B8E" w:rsidRPr="00570EB0" w:rsidRDefault="00B56B8E" w:rsidP="00C3004A">
      <w:pPr>
        <w:spacing w:after="0" w:line="321" w:lineRule="auto"/>
        <w:ind w:left="247" w:right="225" w:hanging="262"/>
        <w:jc w:val="both"/>
        <w:rPr>
          <w:rFonts w:ascii="游ゴシック" w:eastAsia="游ゴシック" w:hAnsi="游ゴシック"/>
          <w:sz w:val="24"/>
          <w:szCs w:val="24"/>
        </w:rPr>
      </w:pPr>
    </w:p>
    <w:p w14:paraId="10B64E7F" w14:textId="37FC9158" w:rsidR="008971DF" w:rsidRPr="00F51221" w:rsidRDefault="00F51221">
      <w:pPr>
        <w:numPr>
          <w:ilvl w:val="0"/>
          <w:numId w:val="3"/>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71552" behindDoc="0" locked="0" layoutInCell="1" allowOverlap="1" wp14:anchorId="5D9153D6" wp14:editId="79ED075D">
                <wp:simplePos x="0" y="0"/>
                <wp:positionH relativeFrom="column">
                  <wp:posOffset>-15240</wp:posOffset>
                </wp:positionH>
                <wp:positionV relativeFrom="paragraph">
                  <wp:posOffset>325755</wp:posOffset>
                </wp:positionV>
                <wp:extent cx="5796280" cy="5715"/>
                <wp:effectExtent l="0" t="0" r="0" b="0"/>
                <wp:wrapSquare wrapText="bothSides"/>
                <wp:docPr id="15" name="Group 8891"/>
                <wp:cNvGraphicFramePr/>
                <a:graphic xmlns:a="http://schemas.openxmlformats.org/drawingml/2006/main">
                  <a:graphicData uri="http://schemas.microsoft.com/office/word/2010/wordprocessingGroup">
                    <wpg:wgp>
                      <wpg:cNvGrpSpPr/>
                      <wpg:grpSpPr>
                        <a:xfrm>
                          <a:off x="0" y="0"/>
                          <a:ext cx="5796280" cy="5715"/>
                          <a:chOff x="0" y="0"/>
                          <a:chExt cx="5796661" cy="6097"/>
                        </a:xfrm>
                      </wpg:grpSpPr>
                      <wps:wsp>
                        <wps:cNvPr id="16" name="Shape 1118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solidFill>
                            <a:srgbClr val="000000"/>
                          </a:solidFill>
                          <a:ln w="0" cap="flat">
                            <a:noFill/>
                            <a:miter lim="127000"/>
                          </a:ln>
                          <a:effectLst/>
                        </wps:spPr>
                        <wps:bodyPr/>
                      </wps:wsp>
                    </wpg:wgp>
                  </a:graphicData>
                </a:graphic>
              </wp:anchor>
            </w:drawing>
          </mc:Choice>
          <mc:Fallback>
            <w:pict>
              <v:group w14:anchorId="058D6634" id="Group 8891" o:spid="_x0000_s1026" style="position:absolute;left:0;text-align:left;margin-left:-1.2pt;margin-top:25.65pt;width:456.4pt;height:.45pt;z-index:251671552"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">
                <v:shape id="Shape 11182"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" path="m,l5796661,r,9144l,9144,,e" fillcolor="black" stroked="f" strokeweight="0">
                  <v:stroke miterlimit="83231f" joinstyle="miter"/>
                  <v:path arrowok="t" textboxrect="0,0,5796661,9144"/>
                </v:shape>
                <w10:wrap type="square"/>
              </v:group>
            </w:pict>
          </mc:Fallback>
        </mc:AlternateContent>
      </w:r>
      <w:r w:rsidR="00890BAB" w:rsidRPr="00A24162">
        <w:rPr>
          <w:rFonts w:ascii="游ゴシック" w:eastAsia="游ゴシック" w:hAnsi="游ゴシック"/>
          <w:b/>
          <w:sz w:val="24"/>
          <w:szCs w:val="24"/>
        </w:rPr>
        <w:t xml:space="preserve">前提条件及び終了等 </w:t>
      </w:r>
    </w:p>
    <w:p w14:paraId="179BDDE1" w14:textId="1C916208" w:rsidR="008971DF" w:rsidRPr="00A24162" w:rsidRDefault="00F51221" w:rsidP="007E6E79">
      <w:pPr>
        <w:ind w:leftChars="100" w:left="460" w:right="0" w:hangingChars="100" w:hanging="240"/>
        <w:rPr>
          <w:rFonts w:ascii="游ゴシック" w:eastAsia="游ゴシック" w:hAnsi="游ゴシック"/>
          <w:sz w:val="24"/>
          <w:szCs w:val="24"/>
        </w:rPr>
      </w:pPr>
      <w:r>
        <w:rPr>
          <w:rFonts w:ascii="游ゴシック" w:eastAsia="游ゴシック" w:hAnsi="游ゴシック" w:hint="eastAsia"/>
          <w:sz w:val="24"/>
          <w:szCs w:val="24"/>
        </w:rPr>
        <w:t>○</w:t>
      </w:r>
      <w:r w:rsidR="007E6E79">
        <w:rPr>
          <w:rFonts w:ascii="游ゴシック" w:eastAsia="游ゴシック" w:hAnsi="游ゴシック" w:hint="eastAsia"/>
          <w:sz w:val="24"/>
          <w:szCs w:val="24"/>
        </w:rPr>
        <w:t>運行及び事業の実施は</w:t>
      </w:r>
      <w:r w:rsidR="00890BAB" w:rsidRPr="00A24162">
        <w:rPr>
          <w:rFonts w:ascii="游ゴシック" w:eastAsia="游ゴシック" w:hAnsi="游ゴシック"/>
          <w:sz w:val="24"/>
          <w:szCs w:val="24"/>
        </w:rPr>
        <w:t>、</w:t>
      </w:r>
      <w:r w:rsidR="007E6E79">
        <w:rPr>
          <w:rFonts w:ascii="游ゴシック" w:eastAsia="游ゴシック" w:hAnsi="游ゴシック" w:hint="eastAsia"/>
          <w:sz w:val="24"/>
          <w:szCs w:val="24"/>
        </w:rPr>
        <w:t>監督官庁、業界団体、その他機関の許認可及び承諾を得られること、及び法令遵守の対応ができていることを条件とします。</w:t>
      </w:r>
    </w:p>
    <w:p w14:paraId="7E3CED76" w14:textId="641F22AE" w:rsidR="00F51221" w:rsidRDefault="00F51221">
      <w:pPr>
        <w:ind w:left="700" w:right="0" w:hanging="463"/>
        <w:rPr>
          <w:rFonts w:ascii="游ゴシック" w:eastAsia="游ゴシック" w:hAnsi="游ゴシック"/>
          <w:sz w:val="24"/>
          <w:szCs w:val="24"/>
        </w:rPr>
      </w:pPr>
      <w:r>
        <w:rPr>
          <w:rFonts w:ascii="游ゴシック" w:eastAsia="游ゴシック" w:hAnsi="游ゴシック" w:hint="eastAsia"/>
          <w:sz w:val="24"/>
          <w:szCs w:val="24"/>
        </w:rPr>
        <w:t>○</w:t>
      </w:r>
      <w:r>
        <w:rPr>
          <w:rFonts w:ascii="游ゴシック" w:eastAsia="游ゴシック" w:hAnsi="游ゴシック"/>
          <w:sz w:val="24"/>
          <w:szCs w:val="24"/>
        </w:rPr>
        <w:t>台風等、安全に運行することが困難と認められる場合は、</w:t>
      </w:r>
      <w:r w:rsidR="007E6E79">
        <w:rPr>
          <w:rFonts w:ascii="游ゴシック" w:eastAsia="游ゴシック" w:hAnsi="游ゴシック" w:hint="eastAsia"/>
          <w:sz w:val="24"/>
          <w:szCs w:val="24"/>
        </w:rPr>
        <w:t>事務局</w:t>
      </w:r>
      <w:r w:rsidR="00890BAB" w:rsidRPr="00A24162">
        <w:rPr>
          <w:rFonts w:ascii="游ゴシック" w:eastAsia="游ゴシック" w:hAnsi="游ゴシック"/>
          <w:sz w:val="24"/>
          <w:szCs w:val="24"/>
        </w:rPr>
        <w:t>の判断により</w:t>
      </w:r>
    </w:p>
    <w:p w14:paraId="67460F16" w14:textId="77777777" w:rsidR="00F51221" w:rsidRDefault="00890BAB" w:rsidP="007E6E79">
      <w:pPr>
        <w:ind w:leftChars="100" w:left="220" w:right="0" w:firstLineChars="100" w:firstLine="240"/>
        <w:rPr>
          <w:rFonts w:ascii="游ゴシック" w:eastAsia="游ゴシック" w:hAnsi="游ゴシック"/>
          <w:sz w:val="24"/>
          <w:szCs w:val="24"/>
        </w:rPr>
      </w:pPr>
      <w:r w:rsidRPr="00A24162">
        <w:rPr>
          <w:rFonts w:ascii="游ゴシック" w:eastAsia="游ゴシック" w:hAnsi="游ゴシック"/>
          <w:sz w:val="24"/>
          <w:szCs w:val="24"/>
        </w:rPr>
        <w:t xml:space="preserve">中止することがあります。 </w:t>
      </w:r>
      <w:r w:rsidR="00F51221">
        <w:rPr>
          <w:rFonts w:ascii="游ゴシック" w:eastAsia="游ゴシック" w:hAnsi="游ゴシック" w:hint="eastAsia"/>
          <w:sz w:val="24"/>
          <w:szCs w:val="24"/>
        </w:rPr>
        <w:t>なお、</w:t>
      </w:r>
      <w:r w:rsidRPr="00A24162">
        <w:rPr>
          <w:rFonts w:ascii="游ゴシック" w:eastAsia="游ゴシック" w:hAnsi="游ゴシック"/>
          <w:sz w:val="24"/>
          <w:szCs w:val="24"/>
        </w:rPr>
        <w:t xml:space="preserve"> 運行を中止</w:t>
      </w:r>
      <w:r w:rsidR="00F51221">
        <w:rPr>
          <w:rFonts w:ascii="游ゴシック" w:eastAsia="游ゴシック" w:hAnsi="游ゴシック" w:hint="eastAsia"/>
          <w:sz w:val="24"/>
          <w:szCs w:val="24"/>
        </w:rPr>
        <w:t>等</w:t>
      </w:r>
      <w:r w:rsidR="00F51221">
        <w:rPr>
          <w:rFonts w:ascii="游ゴシック" w:eastAsia="游ゴシック" w:hAnsi="游ゴシック"/>
          <w:sz w:val="24"/>
          <w:szCs w:val="24"/>
        </w:rPr>
        <w:t>する場合は、</w:t>
      </w:r>
      <w:r w:rsidRPr="00A24162">
        <w:rPr>
          <w:rFonts w:ascii="游ゴシック" w:eastAsia="游ゴシック" w:hAnsi="游ゴシック"/>
          <w:sz w:val="24"/>
          <w:szCs w:val="24"/>
        </w:rPr>
        <w:t>市</w:t>
      </w:r>
      <w:r w:rsidR="00F51221">
        <w:rPr>
          <w:rFonts w:ascii="游ゴシック" w:eastAsia="游ゴシック" w:hAnsi="游ゴシック" w:hint="eastAsia"/>
          <w:sz w:val="24"/>
          <w:szCs w:val="24"/>
        </w:rPr>
        <w:t>HP</w:t>
      </w:r>
      <w:r w:rsidRPr="00A24162">
        <w:rPr>
          <w:rFonts w:ascii="游ゴシック" w:eastAsia="游ゴシック" w:hAnsi="游ゴシック"/>
          <w:sz w:val="24"/>
          <w:szCs w:val="24"/>
        </w:rPr>
        <w:t>等でお知らせ</w:t>
      </w:r>
    </w:p>
    <w:p w14:paraId="5CCDBA1E" w14:textId="0E55BC81" w:rsidR="008971DF" w:rsidRDefault="00890BAB" w:rsidP="007E6E79">
      <w:pPr>
        <w:ind w:leftChars="100" w:left="220" w:right="0" w:firstLineChars="100" w:firstLine="240"/>
        <w:rPr>
          <w:rFonts w:ascii="游ゴシック" w:eastAsia="游ゴシック" w:hAnsi="游ゴシック"/>
          <w:sz w:val="24"/>
          <w:szCs w:val="24"/>
        </w:rPr>
      </w:pPr>
      <w:r w:rsidRPr="00A24162">
        <w:rPr>
          <w:rFonts w:ascii="游ゴシック" w:eastAsia="游ゴシック" w:hAnsi="游ゴシック"/>
          <w:sz w:val="24"/>
          <w:szCs w:val="24"/>
        </w:rPr>
        <w:t xml:space="preserve">します。 </w:t>
      </w:r>
    </w:p>
    <w:p w14:paraId="4EE7E200" w14:textId="4E52B7F5" w:rsidR="00F51221" w:rsidRDefault="00F51221" w:rsidP="00F51221">
      <w:pPr>
        <w:spacing w:after="79" w:line="259" w:lineRule="auto"/>
        <w:ind w:left="0" w:right="0" w:firstLine="0"/>
        <w:rPr>
          <w:rFonts w:ascii="游ゴシック" w:eastAsia="游ゴシック" w:hAnsi="游ゴシック"/>
          <w:sz w:val="24"/>
          <w:szCs w:val="24"/>
        </w:rPr>
      </w:pPr>
    </w:p>
    <w:p w14:paraId="566800D4" w14:textId="77777777" w:rsidR="00430337" w:rsidRDefault="00430337" w:rsidP="00F51221">
      <w:pPr>
        <w:spacing w:after="79" w:line="259" w:lineRule="auto"/>
        <w:ind w:left="0" w:right="0" w:firstLine="0"/>
        <w:rPr>
          <w:rFonts w:ascii="游ゴシック" w:eastAsia="游ゴシック" w:hAnsi="游ゴシック"/>
          <w:sz w:val="24"/>
          <w:szCs w:val="24"/>
        </w:rPr>
      </w:pPr>
    </w:p>
    <w:p w14:paraId="3ACEC59B" w14:textId="27A01D2C" w:rsidR="00096F55" w:rsidRPr="00A24162" w:rsidRDefault="00096F55" w:rsidP="00F51221">
      <w:pPr>
        <w:spacing w:after="79" w:line="259" w:lineRule="auto"/>
        <w:ind w:left="0" w:right="0" w:firstLine="0"/>
        <w:rPr>
          <w:rFonts w:ascii="游ゴシック" w:eastAsia="游ゴシック" w:hAnsi="游ゴシック"/>
          <w:sz w:val="24"/>
          <w:szCs w:val="24"/>
        </w:rPr>
      </w:pPr>
    </w:p>
    <w:p w14:paraId="5B69F886" w14:textId="6CBB82C5" w:rsidR="008971DF" w:rsidRPr="00A24162" w:rsidRDefault="00F51221">
      <w:pPr>
        <w:numPr>
          <w:ilvl w:val="0"/>
          <w:numId w:val="3"/>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72576" behindDoc="0" locked="0" layoutInCell="1" allowOverlap="1" wp14:anchorId="7AE7F2ED" wp14:editId="18285899">
                <wp:simplePos x="0" y="0"/>
                <wp:positionH relativeFrom="column">
                  <wp:posOffset>-15240</wp:posOffset>
                </wp:positionH>
                <wp:positionV relativeFrom="paragraph">
                  <wp:posOffset>273685</wp:posOffset>
                </wp:positionV>
                <wp:extent cx="5796280" cy="5715"/>
                <wp:effectExtent l="0" t="0" r="0" b="0"/>
                <wp:wrapSquare wrapText="bothSides"/>
                <wp:docPr id="8891" name="Group 8891"/>
                <wp:cNvGraphicFramePr/>
                <a:graphic xmlns:a="http://schemas.openxmlformats.org/drawingml/2006/main">
                  <a:graphicData uri="http://schemas.microsoft.com/office/word/2010/wordprocessingGroup">
                    <wpg:wgp>
                      <wpg:cNvGrpSpPr/>
                      <wpg:grpSpPr>
                        <a:xfrm>
                          <a:off x="0" y="0"/>
                          <a:ext cx="5796280" cy="5715"/>
                          <a:chOff x="0" y="0"/>
                          <a:chExt cx="5796661" cy="6097"/>
                        </a:xfrm>
                      </wpg:grpSpPr>
                      <wps:wsp>
                        <wps:cNvPr id="11182" name="Shape 11182"/>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78F3AD" id="Group 8891" o:spid="_x0000_s1026" style="position:absolute;left:0;text-align:left;margin-left:-1.2pt;margin-top:21.55pt;width:456.4pt;height:.45pt;z-index:251672576"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">
                <v:shape id="Shape 11182"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" path="m,l5796661,r,9144l,9144,,e" fillcolor="black" stroked="f" strokeweight="0">
                  <v:stroke miterlimit="83231f" joinstyle="miter"/>
                  <v:path arrowok="t" textboxrect="0,0,5796661,9144"/>
                </v:shape>
                <w10:wrap type="square"/>
              </v:group>
            </w:pict>
          </mc:Fallback>
        </mc:AlternateContent>
      </w:r>
      <w:r>
        <w:rPr>
          <w:rFonts w:ascii="游ゴシック" w:eastAsia="游ゴシック" w:hAnsi="游ゴシック"/>
          <w:b/>
          <w:sz w:val="24"/>
          <w:szCs w:val="24"/>
        </w:rPr>
        <w:t>スポンサー</w:t>
      </w:r>
      <w:r>
        <w:rPr>
          <w:rFonts w:ascii="游ゴシック" w:eastAsia="游ゴシック" w:hAnsi="游ゴシック" w:hint="eastAsia"/>
          <w:b/>
          <w:sz w:val="24"/>
          <w:szCs w:val="24"/>
        </w:rPr>
        <w:t>の</w:t>
      </w:r>
      <w:r w:rsidR="00890BAB" w:rsidRPr="00A24162">
        <w:rPr>
          <w:rFonts w:ascii="游ゴシック" w:eastAsia="游ゴシック" w:hAnsi="游ゴシック"/>
          <w:b/>
          <w:sz w:val="24"/>
          <w:szCs w:val="24"/>
        </w:rPr>
        <w:t xml:space="preserve">継続及び終了 </w:t>
      </w:r>
    </w:p>
    <w:p w14:paraId="64EA8026" w14:textId="21825AB9" w:rsidR="008971DF" w:rsidRPr="00A24162" w:rsidRDefault="007E206C" w:rsidP="000661D8">
      <w:pPr>
        <w:spacing w:after="79" w:line="259" w:lineRule="auto"/>
        <w:ind w:leftChars="100" w:left="460" w:right="0" w:hangingChars="100" w:hanging="240"/>
        <w:rPr>
          <w:rFonts w:ascii="游ゴシック" w:eastAsia="游ゴシック" w:hAnsi="游ゴシック"/>
          <w:sz w:val="24"/>
          <w:szCs w:val="24"/>
        </w:rPr>
      </w:pPr>
      <w:r>
        <w:rPr>
          <w:rFonts w:ascii="游ゴシック" w:eastAsia="游ゴシック" w:hAnsi="游ゴシック" w:hint="eastAsia"/>
          <w:sz w:val="24"/>
          <w:szCs w:val="24"/>
        </w:rPr>
        <w:t>○</w:t>
      </w:r>
      <w:r w:rsidR="00F51221">
        <w:rPr>
          <w:rFonts w:ascii="游ゴシック" w:eastAsia="游ゴシック" w:hAnsi="游ゴシック" w:hint="eastAsia"/>
          <w:sz w:val="24"/>
          <w:szCs w:val="24"/>
        </w:rPr>
        <w:t>本事業は</w:t>
      </w:r>
      <w:r w:rsidR="00082C7F">
        <w:rPr>
          <w:rFonts w:ascii="游ゴシック" w:eastAsia="游ゴシック" w:hAnsi="游ゴシック" w:hint="eastAsia"/>
          <w:sz w:val="24"/>
          <w:szCs w:val="24"/>
        </w:rPr>
        <w:t>、令和８</w:t>
      </w:r>
      <w:r w:rsidR="000D074E">
        <w:rPr>
          <w:rFonts w:ascii="游ゴシック" w:eastAsia="游ゴシック" w:hAnsi="游ゴシック" w:hint="eastAsia"/>
          <w:sz w:val="24"/>
          <w:szCs w:val="24"/>
        </w:rPr>
        <w:t>年１</w:t>
      </w:r>
      <w:r w:rsidR="000661D8">
        <w:rPr>
          <w:rFonts w:ascii="游ゴシック" w:eastAsia="游ゴシック" w:hAnsi="游ゴシック" w:hint="eastAsia"/>
          <w:sz w:val="24"/>
          <w:szCs w:val="24"/>
        </w:rPr>
        <w:t>月１０</w:t>
      </w:r>
      <w:r>
        <w:rPr>
          <w:rFonts w:ascii="游ゴシック" w:eastAsia="游ゴシック" w:hAnsi="游ゴシック" w:hint="eastAsia"/>
          <w:sz w:val="24"/>
          <w:szCs w:val="24"/>
        </w:rPr>
        <w:t>日までの実証事業の為、</w:t>
      </w:r>
      <w:r w:rsidR="00096F55">
        <w:rPr>
          <w:rFonts w:ascii="游ゴシック" w:eastAsia="游ゴシック" w:hAnsi="游ゴシック" w:hint="eastAsia"/>
          <w:sz w:val="24"/>
          <w:szCs w:val="24"/>
        </w:rPr>
        <w:t>実証期間</w:t>
      </w:r>
      <w:r>
        <w:rPr>
          <w:rFonts w:ascii="游ゴシック" w:eastAsia="游ゴシック" w:hAnsi="游ゴシック" w:hint="eastAsia"/>
          <w:sz w:val="24"/>
          <w:szCs w:val="24"/>
        </w:rPr>
        <w:t>の終了をもってスポンサーも終了となります。</w:t>
      </w:r>
    </w:p>
    <w:p w14:paraId="3AFAEE28" w14:textId="77777777" w:rsidR="00550FD2" w:rsidRDefault="007E206C" w:rsidP="007E206C">
      <w:pPr>
        <w:ind w:right="0"/>
        <w:rPr>
          <w:rFonts w:ascii="游ゴシック" w:eastAsia="游ゴシック" w:hAnsi="游ゴシック"/>
          <w:sz w:val="24"/>
          <w:szCs w:val="24"/>
        </w:rPr>
      </w:pPr>
      <w:r>
        <w:rPr>
          <w:rFonts w:ascii="游ゴシック" w:eastAsia="游ゴシック" w:hAnsi="游ゴシック" w:hint="eastAsia"/>
          <w:sz w:val="24"/>
          <w:szCs w:val="24"/>
        </w:rPr>
        <w:t>○</w:t>
      </w:r>
      <w:r w:rsidR="00890BAB" w:rsidRPr="00A24162">
        <w:rPr>
          <w:rFonts w:ascii="游ゴシック" w:eastAsia="游ゴシック" w:hAnsi="游ゴシック"/>
          <w:sz w:val="24"/>
          <w:szCs w:val="24"/>
        </w:rPr>
        <w:t xml:space="preserve"> </w:t>
      </w:r>
      <w:r>
        <w:rPr>
          <w:rFonts w:ascii="游ゴシック" w:eastAsia="游ゴシック" w:hAnsi="游ゴシック" w:hint="eastAsia"/>
          <w:sz w:val="24"/>
          <w:szCs w:val="24"/>
        </w:rPr>
        <w:t>実証</w:t>
      </w:r>
      <w:r>
        <w:rPr>
          <w:rFonts w:ascii="游ゴシック" w:eastAsia="游ゴシック" w:hAnsi="游ゴシック"/>
          <w:sz w:val="24"/>
          <w:szCs w:val="24"/>
        </w:rPr>
        <w:t>期間の途中でスポンサー</w:t>
      </w:r>
      <w:r w:rsidR="00550FD2">
        <w:rPr>
          <w:rFonts w:ascii="游ゴシック" w:eastAsia="游ゴシック" w:hAnsi="游ゴシック"/>
          <w:sz w:val="24"/>
          <w:szCs w:val="24"/>
        </w:rPr>
        <w:t>を終了</w:t>
      </w:r>
      <w:r w:rsidR="00550FD2">
        <w:rPr>
          <w:rFonts w:ascii="游ゴシック" w:eastAsia="游ゴシック" w:hAnsi="游ゴシック" w:hint="eastAsia"/>
          <w:sz w:val="24"/>
          <w:szCs w:val="24"/>
        </w:rPr>
        <w:t>する</w:t>
      </w:r>
      <w:r w:rsidR="00890BAB" w:rsidRPr="00A24162">
        <w:rPr>
          <w:rFonts w:ascii="游ゴシック" w:eastAsia="游ゴシック" w:hAnsi="游ゴシック"/>
          <w:sz w:val="24"/>
          <w:szCs w:val="24"/>
        </w:rPr>
        <w:t>場合は、終了予定日の１</w:t>
      </w:r>
      <w:r>
        <w:rPr>
          <w:rFonts w:ascii="游ゴシック" w:eastAsia="游ゴシック" w:hAnsi="游ゴシック" w:hint="eastAsia"/>
          <w:sz w:val="24"/>
          <w:szCs w:val="24"/>
        </w:rPr>
        <w:t>週間</w:t>
      </w:r>
      <w:r w:rsidR="00890BAB" w:rsidRPr="00A24162">
        <w:rPr>
          <w:rFonts w:ascii="游ゴシック" w:eastAsia="游ゴシック" w:hAnsi="游ゴシック"/>
          <w:sz w:val="24"/>
          <w:szCs w:val="24"/>
        </w:rPr>
        <w:t>前までに、</w:t>
      </w:r>
    </w:p>
    <w:p w14:paraId="2F98C638" w14:textId="76400E3F" w:rsidR="00550FD2" w:rsidRDefault="009519A7" w:rsidP="00550FD2">
      <w:pPr>
        <w:ind w:right="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事務局</w:t>
      </w:r>
      <w:r w:rsidR="00550FD2">
        <w:rPr>
          <w:rFonts w:ascii="游ゴシック" w:eastAsia="游ゴシック" w:hAnsi="游ゴシック"/>
          <w:sz w:val="24"/>
          <w:szCs w:val="24"/>
        </w:rPr>
        <w:t>に</w:t>
      </w:r>
      <w:r w:rsidR="00890BAB" w:rsidRPr="00A24162">
        <w:rPr>
          <w:rFonts w:ascii="游ゴシック" w:eastAsia="游ゴシック" w:hAnsi="游ゴシック"/>
          <w:sz w:val="24"/>
          <w:szCs w:val="24"/>
        </w:rPr>
        <w:t>連絡ください。</w:t>
      </w:r>
      <w:r w:rsidR="00550FD2">
        <w:rPr>
          <w:rFonts w:ascii="游ゴシック" w:eastAsia="游ゴシック" w:hAnsi="游ゴシック" w:hint="eastAsia"/>
          <w:sz w:val="24"/>
          <w:szCs w:val="24"/>
        </w:rPr>
        <w:t>連絡後、１週間以内に停留所の撤去、市HP等による停</w:t>
      </w:r>
    </w:p>
    <w:p w14:paraId="13431E9B" w14:textId="1CD84341" w:rsidR="008971DF" w:rsidRPr="00A24162" w:rsidRDefault="00550FD2" w:rsidP="00550FD2">
      <w:pPr>
        <w:ind w:right="0"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留所廃止の周知、システム改修等を行います。</w:t>
      </w:r>
      <w:r w:rsidR="00890BAB" w:rsidRPr="00A24162">
        <w:rPr>
          <w:rFonts w:ascii="游ゴシック" w:eastAsia="游ゴシック" w:hAnsi="游ゴシック"/>
          <w:sz w:val="24"/>
          <w:szCs w:val="24"/>
        </w:rPr>
        <w:t xml:space="preserve"> </w:t>
      </w:r>
    </w:p>
    <w:p w14:paraId="75D10C4C" w14:textId="0ECBAE10" w:rsidR="00550FD2" w:rsidRDefault="00890BAB" w:rsidP="00550FD2">
      <w:pPr>
        <w:ind w:right="0"/>
        <w:rPr>
          <w:rFonts w:ascii="游ゴシック" w:eastAsia="游ゴシック" w:hAnsi="游ゴシック"/>
          <w:sz w:val="24"/>
          <w:szCs w:val="24"/>
        </w:rPr>
      </w:pPr>
      <w:r w:rsidRPr="00A24162">
        <w:rPr>
          <w:rFonts w:ascii="游ゴシック" w:eastAsia="游ゴシック" w:hAnsi="游ゴシック"/>
          <w:sz w:val="24"/>
          <w:szCs w:val="24"/>
        </w:rPr>
        <w:t xml:space="preserve">○ </w:t>
      </w:r>
      <w:r w:rsidR="00550FD2">
        <w:rPr>
          <w:rFonts w:ascii="游ゴシック" w:eastAsia="游ゴシック" w:hAnsi="游ゴシック" w:hint="eastAsia"/>
          <w:sz w:val="24"/>
          <w:szCs w:val="24"/>
        </w:rPr>
        <w:t>スポンサーを途中で</w:t>
      </w:r>
      <w:r w:rsidR="000D074E">
        <w:rPr>
          <w:rFonts w:ascii="游ゴシック" w:eastAsia="游ゴシック" w:hAnsi="游ゴシック"/>
          <w:sz w:val="24"/>
          <w:szCs w:val="24"/>
        </w:rPr>
        <w:t>終了</w:t>
      </w:r>
      <w:r w:rsidR="000D074E">
        <w:rPr>
          <w:rFonts w:ascii="游ゴシック" w:eastAsia="游ゴシック" w:hAnsi="游ゴシック" w:hint="eastAsia"/>
          <w:sz w:val="24"/>
          <w:szCs w:val="24"/>
        </w:rPr>
        <w:t>する</w:t>
      </w:r>
      <w:r w:rsidR="000D074E">
        <w:rPr>
          <w:rFonts w:ascii="游ゴシック" w:eastAsia="游ゴシック" w:hAnsi="游ゴシック"/>
          <w:sz w:val="24"/>
          <w:szCs w:val="24"/>
        </w:rPr>
        <w:t>場</w:t>
      </w:r>
      <w:r w:rsidR="00550FD2">
        <w:rPr>
          <w:rFonts w:ascii="游ゴシック" w:eastAsia="游ゴシック" w:hAnsi="游ゴシック"/>
          <w:sz w:val="24"/>
          <w:szCs w:val="24"/>
        </w:rPr>
        <w:t>、</w:t>
      </w:r>
      <w:r w:rsidR="009519A7">
        <w:rPr>
          <w:rFonts w:ascii="游ゴシック" w:eastAsia="游ゴシック" w:hAnsi="游ゴシック"/>
          <w:sz w:val="24"/>
          <w:szCs w:val="24"/>
        </w:rPr>
        <w:t>支払い済みのスポンサー料</w:t>
      </w:r>
      <w:r w:rsidR="009519A7">
        <w:rPr>
          <w:rFonts w:ascii="游ゴシック" w:eastAsia="游ゴシック" w:hAnsi="游ゴシック" w:hint="eastAsia"/>
          <w:sz w:val="24"/>
          <w:szCs w:val="24"/>
        </w:rPr>
        <w:t>は</w:t>
      </w:r>
      <w:r w:rsidR="009519A7">
        <w:rPr>
          <w:rFonts w:ascii="游ゴシック" w:eastAsia="游ゴシック" w:hAnsi="游ゴシック"/>
          <w:sz w:val="24"/>
          <w:szCs w:val="24"/>
        </w:rPr>
        <w:t>返金</w:t>
      </w:r>
      <w:r w:rsidRPr="00A24162">
        <w:rPr>
          <w:rFonts w:ascii="游ゴシック" w:eastAsia="游ゴシック" w:hAnsi="游ゴシック"/>
          <w:sz w:val="24"/>
          <w:szCs w:val="24"/>
        </w:rPr>
        <w:t>できま</w:t>
      </w:r>
      <w:r w:rsidR="009519A7">
        <w:rPr>
          <w:rFonts w:ascii="游ゴシック" w:eastAsia="游ゴシック" w:hAnsi="游ゴシック" w:hint="eastAsia"/>
          <w:sz w:val="24"/>
          <w:szCs w:val="24"/>
        </w:rPr>
        <w:t>せ</w:t>
      </w:r>
    </w:p>
    <w:p w14:paraId="2EFFA120" w14:textId="4CDB5FE2" w:rsidR="008971DF" w:rsidRDefault="00890BAB" w:rsidP="00550FD2">
      <w:pPr>
        <w:ind w:right="0" w:firstLineChars="100" w:firstLine="240"/>
        <w:rPr>
          <w:rFonts w:ascii="游ゴシック" w:eastAsia="游ゴシック" w:hAnsi="游ゴシック"/>
          <w:sz w:val="24"/>
          <w:szCs w:val="24"/>
        </w:rPr>
      </w:pPr>
      <w:r w:rsidRPr="00A24162">
        <w:rPr>
          <w:rFonts w:ascii="游ゴシック" w:eastAsia="游ゴシック" w:hAnsi="游ゴシック"/>
          <w:sz w:val="24"/>
          <w:szCs w:val="24"/>
        </w:rPr>
        <w:t>んので</w:t>
      </w:r>
      <w:r w:rsidR="00430337">
        <w:rPr>
          <w:rFonts w:ascii="游ゴシック" w:eastAsia="游ゴシック" w:hAnsi="游ゴシック" w:hint="eastAsia"/>
          <w:sz w:val="24"/>
          <w:szCs w:val="24"/>
        </w:rPr>
        <w:t>、あらかじめ</w:t>
      </w:r>
      <w:r w:rsidRPr="00A24162">
        <w:rPr>
          <w:rFonts w:ascii="游ゴシック" w:eastAsia="游ゴシック" w:hAnsi="游ゴシック"/>
          <w:sz w:val="24"/>
          <w:szCs w:val="24"/>
        </w:rPr>
        <w:t xml:space="preserve">御了承ください。 </w:t>
      </w:r>
    </w:p>
    <w:p w14:paraId="4CD997CA" w14:textId="77777777" w:rsidR="009519A7" w:rsidRPr="00A24162" w:rsidRDefault="009519A7" w:rsidP="00550FD2">
      <w:pPr>
        <w:ind w:right="0" w:firstLineChars="100" w:firstLine="240"/>
        <w:rPr>
          <w:rFonts w:ascii="游ゴシック" w:eastAsia="游ゴシック" w:hAnsi="游ゴシック"/>
          <w:sz w:val="24"/>
          <w:szCs w:val="24"/>
        </w:rPr>
      </w:pPr>
    </w:p>
    <w:p w14:paraId="1FD50BC3" w14:textId="2F487340" w:rsidR="008971DF" w:rsidRPr="00A24162" w:rsidRDefault="00550FD2">
      <w:pPr>
        <w:numPr>
          <w:ilvl w:val="0"/>
          <w:numId w:val="3"/>
        </w:numPr>
        <w:spacing w:after="0" w:line="259" w:lineRule="auto"/>
        <w:ind w:right="0" w:hanging="463"/>
        <w:rPr>
          <w:rFonts w:ascii="游ゴシック" w:eastAsia="游ゴシック" w:hAnsi="游ゴシック"/>
          <w:sz w:val="24"/>
          <w:szCs w:val="24"/>
        </w:rPr>
      </w:pPr>
      <w:r w:rsidRPr="00A24162">
        <w:rPr>
          <w:rFonts w:ascii="游ゴシック" w:eastAsia="游ゴシック" w:hAnsi="游ゴシック" w:cs="Calibri"/>
          <w:noProof/>
          <w:sz w:val="24"/>
          <w:szCs w:val="24"/>
        </w:rPr>
        <mc:AlternateContent>
          <mc:Choice Requires="wpg">
            <w:drawing>
              <wp:anchor distT="0" distB="0" distL="114300" distR="114300" simplePos="0" relativeHeight="251673600" behindDoc="0" locked="0" layoutInCell="1" allowOverlap="1" wp14:anchorId="5E937BC7" wp14:editId="1AA2DA33">
                <wp:simplePos x="0" y="0"/>
                <wp:positionH relativeFrom="column">
                  <wp:posOffset>-15240</wp:posOffset>
                </wp:positionH>
                <wp:positionV relativeFrom="paragraph">
                  <wp:posOffset>301625</wp:posOffset>
                </wp:positionV>
                <wp:extent cx="5796280" cy="5715"/>
                <wp:effectExtent l="0" t="0" r="0" b="0"/>
                <wp:wrapSquare wrapText="bothSides"/>
                <wp:docPr id="8217" name="Group 8217"/>
                <wp:cNvGraphicFramePr/>
                <a:graphic xmlns:a="http://schemas.openxmlformats.org/drawingml/2006/main">
                  <a:graphicData uri="http://schemas.microsoft.com/office/word/2010/wordprocessingGroup">
                    <wpg:wgp>
                      <wpg:cNvGrpSpPr/>
                      <wpg:grpSpPr>
                        <a:xfrm>
                          <a:off x="0" y="0"/>
                          <a:ext cx="5796280" cy="5715"/>
                          <a:chOff x="0" y="0"/>
                          <a:chExt cx="5796661" cy="6096"/>
                        </a:xfrm>
                      </wpg:grpSpPr>
                      <wps:wsp>
                        <wps:cNvPr id="11184" name="Shape 11184"/>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E813FE" id="Group 8217" o:spid="_x0000_s1026" style="position:absolute;left:0;text-align:left;margin-left:-1.2pt;margin-top:23.75pt;width:456.4pt;height:.45pt;z-index:251673600"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">
                <v:shape id="Shape 11184"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" path="m,l5796661,r,9144l,9144,,e" fillcolor="black" stroked="f" strokeweight="0">
                  <v:stroke miterlimit="83231f" joinstyle="miter"/>
                  <v:path arrowok="t" textboxrect="0,0,5796661,9144"/>
                </v:shape>
                <w10:wrap type="square"/>
              </v:group>
            </w:pict>
          </mc:Fallback>
        </mc:AlternateContent>
      </w:r>
      <w:r w:rsidR="00890BAB" w:rsidRPr="00A24162">
        <w:rPr>
          <w:rFonts w:ascii="游ゴシック" w:eastAsia="游ゴシック" w:hAnsi="游ゴシック"/>
          <w:b/>
          <w:sz w:val="24"/>
          <w:szCs w:val="24"/>
        </w:rPr>
        <w:t xml:space="preserve">申込・問合せ先 </w:t>
      </w:r>
    </w:p>
    <w:p w14:paraId="0D05F27D" w14:textId="013D7869" w:rsidR="008971DF" w:rsidRPr="005B5B40" w:rsidRDefault="005B5B40" w:rsidP="00550FD2">
      <w:pPr>
        <w:spacing w:after="78" w:line="259" w:lineRule="auto"/>
        <w:ind w:left="0" w:rightChars="-150" w:right="-330" w:firstLineChars="100" w:firstLine="240"/>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76672" behindDoc="0" locked="0" layoutInCell="1" allowOverlap="1" wp14:anchorId="0306BD35" wp14:editId="46A433FE">
                <wp:simplePos x="0" y="0"/>
                <wp:positionH relativeFrom="column">
                  <wp:posOffset>4886828</wp:posOffset>
                </wp:positionH>
                <wp:positionV relativeFrom="paragraph">
                  <wp:posOffset>403225</wp:posOffset>
                </wp:positionV>
                <wp:extent cx="1233577" cy="301924"/>
                <wp:effectExtent l="0" t="0" r="0" b="3175"/>
                <wp:wrapNone/>
                <wp:docPr id="6" name="テキスト ボックス 6"/>
                <wp:cNvGraphicFramePr/>
                <a:graphic xmlns:a="http://schemas.openxmlformats.org/drawingml/2006/main">
                  <a:graphicData uri="http://schemas.microsoft.com/office/word/2010/wordprocessingShape">
                    <wps:wsp>
                      <wps:cNvSpPr txBox="1"/>
                      <wps:spPr>
                        <a:xfrm>
                          <a:off x="0" y="0"/>
                          <a:ext cx="1233577" cy="301924"/>
                        </a:xfrm>
                        <a:prstGeom prst="rect">
                          <a:avLst/>
                        </a:prstGeom>
                        <a:noFill/>
                        <a:ln w="6350">
                          <a:noFill/>
                        </a:ln>
                      </wps:spPr>
                      <wps:txbx>
                        <w:txbxContent>
                          <w:p w14:paraId="14ABA8B0" w14:textId="7F8DD1AB" w:rsidR="005B5B40" w:rsidRDefault="005B5B40">
                            <w:pPr>
                              <w:ind w:left="0"/>
                            </w:pPr>
                            <w:r>
                              <w:rPr>
                                <w:rFonts w:hint="eastAsia"/>
                              </w:rPr>
                              <w:t>【申込フォーム】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06BD35" id="_x0000_t202" coordsize="21600,21600" o:spt="202" path="m,l,21600r21600,l21600,xe">
                <v:stroke joinstyle="miter"/>
                <v:path gradientshapeok="t" o:connecttype="rect"/>
              </v:shapetype>
              <v:shape id="テキスト ボックス 6" o:spid="_x0000_s1041" type="#_x0000_t202" style="position:absolute;left:0;text-align:left;margin-left:384.8pt;margin-top:31.75pt;width:97.15pt;height:2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" filled="f" stroked="f" strokeweight=".5pt">
                <v:textbox>
                  <w:txbxContent>
                    <w:p w14:paraId="14ABA8B0" w14:textId="7F8DD1AB" w:rsidR="005B5B40" w:rsidRDefault="005B5B40">
                      <w:pPr>
                        <w:ind w:left="0"/>
                      </w:pPr>
                      <w:r>
                        <w:rPr>
                          <w:rFonts w:hint="eastAsia"/>
                        </w:rPr>
                        <w:t>【申込フォーム】</w:t>
                      </w:r>
                    </w:p>
                  </w:txbxContent>
                </v:textbox>
              </v:shape>
            </w:pict>
          </mc:Fallback>
        </mc:AlternateContent>
      </w:r>
      <w:r w:rsidR="00550FD2">
        <w:rPr>
          <w:rFonts w:ascii="游ゴシック" w:eastAsia="游ゴシック" w:hAnsi="游ゴシック"/>
          <w:sz w:val="24"/>
          <w:szCs w:val="24"/>
        </w:rPr>
        <w:t>別紙</w:t>
      </w:r>
      <w:r w:rsidR="00550FD2">
        <w:rPr>
          <w:rFonts w:ascii="游ゴシック" w:eastAsia="游ゴシック" w:hAnsi="游ゴシック" w:hint="eastAsia"/>
          <w:sz w:val="24"/>
          <w:szCs w:val="24"/>
        </w:rPr>
        <w:t>「AIオンデマンド交通「かいのり」</w:t>
      </w:r>
      <w:r w:rsidR="00890BAB" w:rsidRPr="00A24162">
        <w:rPr>
          <w:rFonts w:ascii="游ゴシック" w:eastAsia="游ゴシック" w:hAnsi="游ゴシック"/>
          <w:sz w:val="24"/>
          <w:szCs w:val="24"/>
        </w:rPr>
        <w:t>スポンサー申請書</w:t>
      </w:r>
      <w:r w:rsidR="00550FD2">
        <w:rPr>
          <w:rFonts w:ascii="游ゴシック" w:eastAsia="游ゴシック" w:hAnsi="游ゴシック" w:hint="eastAsia"/>
          <w:sz w:val="24"/>
          <w:szCs w:val="24"/>
        </w:rPr>
        <w:t>」</w:t>
      </w:r>
      <w:r w:rsidR="00890BAB" w:rsidRPr="00A24162">
        <w:rPr>
          <w:rFonts w:ascii="游ゴシック" w:eastAsia="游ゴシック" w:hAnsi="游ゴシック"/>
          <w:sz w:val="24"/>
          <w:szCs w:val="24"/>
        </w:rPr>
        <w:t>に必要事項を</w:t>
      </w:r>
      <w:r w:rsidR="00550FD2">
        <w:rPr>
          <w:rFonts w:ascii="游ゴシック" w:eastAsia="游ゴシック" w:hAnsi="游ゴシック" w:hint="eastAsia"/>
          <w:sz w:val="24"/>
          <w:szCs w:val="24"/>
        </w:rPr>
        <w:t>記入</w:t>
      </w:r>
      <w:r w:rsidR="0032630D">
        <w:rPr>
          <w:rFonts w:ascii="游ゴシック" w:eastAsia="游ゴシック" w:hAnsi="游ゴシック"/>
          <w:sz w:val="24"/>
          <w:szCs w:val="24"/>
        </w:rPr>
        <w:t>の上、</w:t>
      </w:r>
      <w:r w:rsidR="0032630D">
        <w:rPr>
          <w:rFonts w:ascii="游ゴシック" w:eastAsia="游ゴシック" w:hAnsi="游ゴシック" w:hint="eastAsia"/>
          <w:sz w:val="24"/>
          <w:szCs w:val="24"/>
        </w:rPr>
        <w:t>事務局</w:t>
      </w:r>
      <w:r w:rsidR="0032630D">
        <w:rPr>
          <w:rFonts w:ascii="游ゴシック" w:eastAsia="游ゴシック" w:hAnsi="游ゴシック"/>
          <w:sz w:val="24"/>
          <w:szCs w:val="24"/>
        </w:rPr>
        <w:t>まで</w:t>
      </w:r>
      <w:r w:rsidR="0032630D">
        <w:rPr>
          <w:rFonts w:ascii="游ゴシック" w:eastAsia="游ゴシック" w:hAnsi="游ゴシック" w:hint="eastAsia"/>
          <w:sz w:val="24"/>
          <w:szCs w:val="24"/>
        </w:rPr>
        <w:t>ご</w:t>
      </w:r>
      <w:r w:rsidR="00227F6E">
        <w:rPr>
          <w:rFonts w:ascii="游ゴシック" w:eastAsia="游ゴシック" w:hAnsi="游ゴシック"/>
          <w:sz w:val="24"/>
          <w:szCs w:val="24"/>
        </w:rPr>
        <w:t>提出</w:t>
      </w:r>
      <w:r w:rsidR="00227F6E">
        <w:rPr>
          <w:rFonts w:ascii="游ゴシック" w:eastAsia="游ゴシック" w:hAnsi="游ゴシック" w:hint="eastAsia"/>
          <w:sz w:val="24"/>
          <w:szCs w:val="24"/>
        </w:rPr>
        <w:t>、または右のＱＲコードからお申込みください。</w:t>
      </w:r>
    </w:p>
    <w:p w14:paraId="5F18D0A3" w14:textId="780F388F" w:rsidR="007004F5" w:rsidRDefault="005B5B40" w:rsidP="00550FD2">
      <w:pPr>
        <w:ind w:left="247" w:right="624"/>
        <w:rPr>
          <w:rFonts w:ascii="游ゴシック" w:eastAsia="游ゴシック" w:hAnsi="游ゴシック"/>
          <w:b/>
          <w:sz w:val="24"/>
          <w:szCs w:val="24"/>
        </w:rPr>
      </w:pPr>
      <w:r>
        <w:rPr>
          <w:noProof/>
        </w:rPr>
        <w:drawing>
          <wp:anchor distT="0" distB="0" distL="114300" distR="114300" simplePos="0" relativeHeight="251675648" behindDoc="0" locked="0" layoutInCell="1" allowOverlap="1" wp14:anchorId="3217289A" wp14:editId="71594099">
            <wp:simplePos x="0" y="0"/>
            <wp:positionH relativeFrom="column">
              <wp:posOffset>4829762</wp:posOffset>
            </wp:positionH>
            <wp:positionV relativeFrom="paragraph">
              <wp:posOffset>72091</wp:posOffset>
            </wp:positionV>
            <wp:extent cx="1203325" cy="1111250"/>
            <wp:effectExtent l="0" t="0" r="0" b="0"/>
            <wp:wrapSquare wrapText="bothSides"/>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203325" cy="1111250"/>
                    </a:xfrm>
                    <a:prstGeom prst="rect">
                      <a:avLst/>
                    </a:prstGeom>
                  </pic:spPr>
                </pic:pic>
              </a:graphicData>
            </a:graphic>
          </wp:anchor>
        </w:drawing>
      </w:r>
      <w:r w:rsidR="00890BAB" w:rsidRPr="00A24162">
        <w:rPr>
          <w:rFonts w:ascii="游ゴシック" w:eastAsia="游ゴシック" w:hAnsi="游ゴシック"/>
          <w:b/>
          <w:sz w:val="24"/>
          <w:szCs w:val="24"/>
        </w:rPr>
        <w:t>＜申込</w:t>
      </w:r>
      <w:r w:rsidR="007004F5">
        <w:rPr>
          <w:rFonts w:ascii="游ゴシック" w:eastAsia="游ゴシック" w:hAnsi="游ゴシック" w:hint="eastAsia"/>
          <w:b/>
          <w:sz w:val="24"/>
          <w:szCs w:val="24"/>
        </w:rPr>
        <w:t>・問合せ</w:t>
      </w:r>
      <w:r w:rsidR="00890BAB" w:rsidRPr="00A24162">
        <w:rPr>
          <w:rFonts w:ascii="游ゴシック" w:eastAsia="游ゴシック" w:hAnsi="游ゴシック"/>
          <w:b/>
          <w:sz w:val="24"/>
          <w:szCs w:val="24"/>
        </w:rPr>
        <w:t xml:space="preserve">先＞ </w:t>
      </w:r>
    </w:p>
    <w:p w14:paraId="55CB6F4F" w14:textId="716FD047" w:rsidR="0032630D" w:rsidRDefault="00890BAB" w:rsidP="00550FD2">
      <w:pPr>
        <w:ind w:left="247" w:right="624"/>
        <w:rPr>
          <w:rFonts w:ascii="游ゴシック" w:eastAsia="游ゴシック" w:hAnsi="游ゴシック"/>
          <w:sz w:val="24"/>
          <w:szCs w:val="24"/>
        </w:rPr>
      </w:pPr>
      <w:r w:rsidRPr="00A24162">
        <w:rPr>
          <w:rFonts w:ascii="游ゴシック" w:eastAsia="游ゴシック" w:hAnsi="游ゴシック"/>
          <w:sz w:val="24"/>
          <w:szCs w:val="24"/>
        </w:rPr>
        <w:t xml:space="preserve"> </w:t>
      </w:r>
      <w:r w:rsidR="000661D8">
        <w:rPr>
          <w:rFonts w:ascii="游ゴシック" w:eastAsia="游ゴシック" w:hAnsi="游ゴシック" w:hint="eastAsia"/>
          <w:sz w:val="24"/>
          <w:szCs w:val="24"/>
        </w:rPr>
        <w:t>甲斐市地域公共交通会議</w:t>
      </w:r>
      <w:r w:rsidR="003D5249">
        <w:rPr>
          <w:rFonts w:ascii="游ゴシック" w:eastAsia="游ゴシック" w:hAnsi="游ゴシック" w:hint="eastAsia"/>
          <w:sz w:val="24"/>
          <w:szCs w:val="24"/>
        </w:rPr>
        <w:t xml:space="preserve">　</w:t>
      </w:r>
      <w:r w:rsidR="0032630D">
        <w:rPr>
          <w:rFonts w:ascii="游ゴシック" w:eastAsia="游ゴシック" w:hAnsi="游ゴシック" w:hint="eastAsia"/>
          <w:sz w:val="24"/>
          <w:szCs w:val="24"/>
        </w:rPr>
        <w:t>事務局</w:t>
      </w:r>
    </w:p>
    <w:p w14:paraId="38346A0C" w14:textId="69D62E1D" w:rsidR="008971DF" w:rsidRPr="00A24162" w:rsidRDefault="000661D8" w:rsidP="00550FD2">
      <w:pPr>
        <w:ind w:left="247" w:right="624"/>
        <w:rPr>
          <w:rFonts w:ascii="游ゴシック" w:eastAsia="游ゴシック" w:hAnsi="游ゴシック"/>
          <w:sz w:val="24"/>
          <w:szCs w:val="24"/>
        </w:rPr>
      </w:pPr>
      <w:r>
        <w:rPr>
          <w:rFonts w:ascii="游ゴシック" w:eastAsia="游ゴシック" w:hAnsi="游ゴシック" w:hint="eastAsia"/>
          <w:sz w:val="24"/>
          <w:szCs w:val="24"/>
        </w:rPr>
        <w:t xml:space="preserve"> </w:t>
      </w:r>
      <w:r w:rsidR="0032630D">
        <w:rPr>
          <w:rFonts w:ascii="游ゴシック" w:eastAsia="游ゴシック" w:hAnsi="游ゴシック" w:hint="eastAsia"/>
          <w:sz w:val="24"/>
          <w:szCs w:val="24"/>
        </w:rPr>
        <w:t>(</w:t>
      </w:r>
      <w:r w:rsidR="003D5249">
        <w:rPr>
          <w:rFonts w:ascii="游ゴシック" w:eastAsia="游ゴシック" w:hAnsi="游ゴシック" w:hint="eastAsia"/>
          <w:sz w:val="24"/>
          <w:szCs w:val="24"/>
        </w:rPr>
        <w:t xml:space="preserve">甲斐市役所　</w:t>
      </w:r>
      <w:r w:rsidR="000D074E">
        <w:rPr>
          <w:rFonts w:ascii="游ゴシック" w:eastAsia="游ゴシック" w:hAnsi="游ゴシック" w:hint="eastAsia"/>
          <w:sz w:val="24"/>
          <w:szCs w:val="24"/>
        </w:rPr>
        <w:t>都市計画課</w:t>
      </w:r>
      <w:r w:rsidR="007B2F9A">
        <w:rPr>
          <w:rFonts w:ascii="游ゴシック" w:eastAsia="游ゴシック" w:hAnsi="游ゴシック" w:hint="eastAsia"/>
          <w:sz w:val="24"/>
          <w:szCs w:val="24"/>
        </w:rPr>
        <w:t xml:space="preserve">　まちづくり推進</w:t>
      </w:r>
      <w:r w:rsidR="003D5249">
        <w:rPr>
          <w:rFonts w:ascii="游ゴシック" w:eastAsia="游ゴシック" w:hAnsi="游ゴシック" w:hint="eastAsia"/>
          <w:sz w:val="24"/>
          <w:szCs w:val="24"/>
        </w:rPr>
        <w:t>係</w:t>
      </w:r>
      <w:r w:rsidR="0032630D">
        <w:rPr>
          <w:rFonts w:ascii="游ゴシック" w:eastAsia="游ゴシック" w:hAnsi="游ゴシック" w:hint="eastAsia"/>
          <w:sz w:val="24"/>
          <w:szCs w:val="24"/>
        </w:rPr>
        <w:t>内</w:t>
      </w:r>
      <w:r w:rsidR="00550FD2">
        <w:rPr>
          <w:rFonts w:ascii="游ゴシック" w:eastAsia="游ゴシック" w:hAnsi="游ゴシック" w:hint="eastAsia"/>
          <w:sz w:val="24"/>
          <w:szCs w:val="24"/>
        </w:rPr>
        <w:t>)</w:t>
      </w:r>
    </w:p>
    <w:p w14:paraId="4DD51085" w14:textId="3B031B5C" w:rsidR="008971DF" w:rsidRPr="00A24162" w:rsidRDefault="00890BAB">
      <w:pPr>
        <w:spacing w:after="74" w:line="259" w:lineRule="auto"/>
        <w:ind w:left="262" w:right="0"/>
        <w:rPr>
          <w:rFonts w:ascii="游ゴシック" w:eastAsia="游ゴシック" w:hAnsi="游ゴシック"/>
          <w:sz w:val="24"/>
          <w:szCs w:val="24"/>
        </w:rPr>
      </w:pPr>
      <w:r w:rsidRPr="00A24162">
        <w:rPr>
          <w:rFonts w:ascii="游ゴシック" w:eastAsia="游ゴシック" w:hAnsi="游ゴシック"/>
          <w:b/>
          <w:sz w:val="24"/>
          <w:szCs w:val="24"/>
        </w:rPr>
        <w:t xml:space="preserve"> ○ 郵送 </w:t>
      </w:r>
    </w:p>
    <w:p w14:paraId="01E7A712" w14:textId="64CA18F4" w:rsidR="008971DF" w:rsidRPr="00A24162" w:rsidRDefault="00890BAB">
      <w:pPr>
        <w:spacing w:after="79" w:line="259" w:lineRule="auto"/>
        <w:ind w:left="247" w:right="0"/>
        <w:rPr>
          <w:rFonts w:ascii="游ゴシック" w:eastAsia="游ゴシック" w:hAnsi="游ゴシック"/>
          <w:sz w:val="24"/>
          <w:szCs w:val="24"/>
        </w:rPr>
      </w:pPr>
      <w:r w:rsidRPr="00A24162">
        <w:rPr>
          <w:rFonts w:ascii="游ゴシック" w:eastAsia="游ゴシック" w:hAnsi="游ゴシック"/>
          <w:sz w:val="24"/>
          <w:szCs w:val="24"/>
        </w:rPr>
        <w:t xml:space="preserve">   〒</w:t>
      </w:r>
      <w:r w:rsidR="00550FD2">
        <w:rPr>
          <w:rFonts w:ascii="游ゴシック" w:eastAsia="游ゴシック" w:hAnsi="游ゴシック"/>
          <w:sz w:val="24"/>
          <w:szCs w:val="24"/>
        </w:rPr>
        <w:t>400-</w:t>
      </w:r>
      <w:r w:rsidR="00550FD2">
        <w:rPr>
          <w:rFonts w:ascii="游ゴシック" w:eastAsia="游ゴシック" w:hAnsi="游ゴシック" w:hint="eastAsia"/>
          <w:sz w:val="24"/>
          <w:szCs w:val="24"/>
        </w:rPr>
        <w:t>0115</w:t>
      </w:r>
      <w:r w:rsidRPr="00A24162">
        <w:rPr>
          <w:rFonts w:ascii="游ゴシック" w:eastAsia="游ゴシック" w:hAnsi="游ゴシック"/>
          <w:sz w:val="24"/>
          <w:szCs w:val="24"/>
        </w:rPr>
        <w:t xml:space="preserve"> </w:t>
      </w:r>
      <w:r w:rsidR="00550FD2">
        <w:rPr>
          <w:rFonts w:ascii="游ゴシック" w:eastAsia="游ゴシック" w:hAnsi="游ゴシック" w:hint="eastAsia"/>
          <w:sz w:val="24"/>
          <w:szCs w:val="24"/>
        </w:rPr>
        <w:t>甲斐市篠原</w:t>
      </w:r>
      <w:r w:rsidR="00550FD2">
        <w:rPr>
          <w:rFonts w:ascii="游ゴシック" w:eastAsia="游ゴシック" w:hAnsi="游ゴシック"/>
          <w:sz w:val="24"/>
          <w:szCs w:val="24"/>
        </w:rPr>
        <w:t>2610</w:t>
      </w:r>
      <w:r w:rsidRPr="00A24162">
        <w:rPr>
          <w:rFonts w:ascii="游ゴシック" w:eastAsia="游ゴシック" w:hAnsi="游ゴシック"/>
          <w:sz w:val="24"/>
          <w:szCs w:val="24"/>
        </w:rPr>
        <w:t xml:space="preserve"> </w:t>
      </w:r>
    </w:p>
    <w:p w14:paraId="2F010E78" w14:textId="77777777" w:rsidR="008971DF" w:rsidRPr="00A24162" w:rsidRDefault="00890BAB">
      <w:pPr>
        <w:spacing w:after="74" w:line="259" w:lineRule="auto"/>
        <w:ind w:left="262" w:right="0"/>
        <w:rPr>
          <w:rFonts w:ascii="游ゴシック" w:eastAsia="游ゴシック" w:hAnsi="游ゴシック"/>
          <w:sz w:val="24"/>
          <w:szCs w:val="24"/>
        </w:rPr>
      </w:pPr>
      <w:r w:rsidRPr="00A24162">
        <w:rPr>
          <w:rFonts w:ascii="游ゴシック" w:eastAsia="游ゴシック" w:hAnsi="游ゴシック"/>
          <w:b/>
          <w:sz w:val="24"/>
          <w:szCs w:val="24"/>
        </w:rPr>
        <w:t xml:space="preserve"> ○ 電子メール </w:t>
      </w:r>
    </w:p>
    <w:p w14:paraId="5694DC86" w14:textId="676E190B" w:rsidR="008971DF" w:rsidRPr="00A24162" w:rsidRDefault="000661D8">
      <w:pPr>
        <w:spacing w:after="79" w:line="259" w:lineRule="auto"/>
        <w:ind w:left="247" w:right="0"/>
        <w:rPr>
          <w:rFonts w:ascii="游ゴシック" w:eastAsia="游ゴシック" w:hAnsi="游ゴシック"/>
          <w:sz w:val="24"/>
          <w:szCs w:val="24"/>
        </w:rPr>
      </w:pPr>
      <w:r>
        <w:rPr>
          <w:rFonts w:ascii="游ゴシック" w:eastAsia="游ゴシック" w:hAnsi="游ゴシック"/>
          <w:sz w:val="24"/>
          <w:szCs w:val="24"/>
        </w:rPr>
        <w:t xml:space="preserve">   machizukuri</w:t>
      </w:r>
      <w:r w:rsidR="00550FD2">
        <w:rPr>
          <w:rFonts w:ascii="游ゴシック" w:eastAsia="游ゴシック" w:hAnsi="游ゴシック"/>
          <w:sz w:val="24"/>
          <w:szCs w:val="24"/>
        </w:rPr>
        <w:t>@city.kai.yamanashi.jp</w:t>
      </w:r>
    </w:p>
    <w:p w14:paraId="27DCE3BD" w14:textId="77777777" w:rsidR="008971DF" w:rsidRPr="00A24162" w:rsidRDefault="00890BAB">
      <w:pPr>
        <w:spacing w:after="74" w:line="259" w:lineRule="auto"/>
        <w:ind w:left="262" w:right="0"/>
        <w:rPr>
          <w:rFonts w:ascii="游ゴシック" w:eastAsia="游ゴシック" w:hAnsi="游ゴシック"/>
          <w:sz w:val="24"/>
          <w:szCs w:val="24"/>
        </w:rPr>
      </w:pPr>
      <w:r w:rsidRPr="00A24162">
        <w:rPr>
          <w:rFonts w:ascii="游ゴシック" w:eastAsia="游ゴシック" w:hAnsi="游ゴシック"/>
          <w:b/>
          <w:sz w:val="24"/>
          <w:szCs w:val="24"/>
        </w:rPr>
        <w:t xml:space="preserve"> ○ ＦＡＸ </w:t>
      </w:r>
    </w:p>
    <w:p w14:paraId="60198214" w14:textId="22FCDF11" w:rsidR="008971DF" w:rsidRPr="00A24162" w:rsidRDefault="000D074E">
      <w:pPr>
        <w:spacing w:after="76" w:line="259" w:lineRule="auto"/>
        <w:ind w:left="247" w:right="0"/>
        <w:rPr>
          <w:rFonts w:ascii="游ゴシック" w:eastAsia="游ゴシック" w:hAnsi="游ゴシック"/>
          <w:sz w:val="24"/>
          <w:szCs w:val="24"/>
        </w:rPr>
      </w:pPr>
      <w:r>
        <w:rPr>
          <w:rFonts w:ascii="游ゴシック" w:eastAsia="游ゴシック" w:hAnsi="游ゴシック"/>
          <w:sz w:val="24"/>
          <w:szCs w:val="24"/>
        </w:rPr>
        <w:t xml:space="preserve">   055-276-721</w:t>
      </w:r>
      <w:r>
        <w:rPr>
          <w:rFonts w:ascii="游ゴシック" w:eastAsia="游ゴシック" w:hAnsi="游ゴシック" w:hint="eastAsia"/>
          <w:sz w:val="24"/>
          <w:szCs w:val="24"/>
        </w:rPr>
        <w:t>4</w:t>
      </w:r>
    </w:p>
    <w:p w14:paraId="1516C95A" w14:textId="469D9BE9" w:rsidR="008971DF" w:rsidRPr="00A24162" w:rsidRDefault="00890BAB" w:rsidP="007004F5">
      <w:pPr>
        <w:spacing w:after="76" w:line="259" w:lineRule="auto"/>
        <w:ind w:left="252" w:right="0" w:firstLine="0"/>
        <w:rPr>
          <w:rFonts w:ascii="游ゴシック" w:eastAsia="游ゴシック" w:hAnsi="游ゴシック"/>
          <w:sz w:val="24"/>
          <w:szCs w:val="24"/>
        </w:rPr>
      </w:pPr>
      <w:r w:rsidRPr="00A24162">
        <w:rPr>
          <w:rFonts w:ascii="游ゴシック" w:eastAsia="游ゴシック" w:hAnsi="游ゴシック"/>
          <w:sz w:val="24"/>
          <w:szCs w:val="24"/>
        </w:rPr>
        <w:t xml:space="preserve">  </w:t>
      </w:r>
    </w:p>
    <w:sectPr w:rsidR="008971DF" w:rsidRPr="00A24162">
      <w:footerReference w:type="even" r:id="rId11"/>
      <w:footerReference w:type="default" r:id="rId12"/>
      <w:footerReference w:type="first" r:id="rId13"/>
      <w:pgSz w:w="11906" w:h="16838"/>
      <w:pgMar w:top="934" w:right="1198" w:bottom="1241" w:left="1419" w:header="720" w:footer="10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1F6BA6" w14:textId="77777777" w:rsidR="0004139F" w:rsidRDefault="0004139F">
      <w:pPr>
        <w:spacing w:after="0" w:line="240" w:lineRule="auto"/>
      </w:pPr>
      <w:r>
        <w:separator/>
      </w:r>
    </w:p>
  </w:endnote>
  <w:endnote w:type="continuationSeparator" w:id="0">
    <w:p w14:paraId="6FD199E3" w14:textId="77777777" w:rsidR="0004139F" w:rsidRDefault="000413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ゴシック">
    <w:altName w:val="Yu Gothic"/>
    <w:panose1 w:val="020B0400000000000000"/>
    <w:charset w:val="80"/>
    <w:family w:val="modern"/>
    <w:pitch w:val="variable"/>
    <w:sig w:usb0="E00002FF" w:usb1="2AC7FDFF" w:usb2="00000016" w:usb3="00000000" w:csb0="0002009F" w:csb1="00000000"/>
  </w:font>
  <w:font w:name="Yu Gothic UI">
    <w:panose1 w:val="020B0500000000000000"/>
    <w:charset w:val="80"/>
    <w:family w:val="modern"/>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740F0" w14:textId="77777777" w:rsidR="0004139F" w:rsidRDefault="0004139F">
    <w:pPr>
      <w:spacing w:after="0" w:line="259" w:lineRule="auto"/>
      <w:ind w:left="0" w:right="221" w:firstLine="0"/>
      <w:jc w:val="center"/>
    </w:pPr>
    <w:r>
      <w:fldChar w:fldCharType="begin"/>
    </w:r>
    <w:r>
      <w:instrText xml:space="preserve"> PAGE   \* MERGEFORMAT </w:instrText>
    </w:r>
    <w:r>
      <w:fldChar w:fldCharType="separate"/>
    </w:r>
    <w:r>
      <w:rPr>
        <w:rFonts w:ascii="ＭＳ 明朝" w:eastAsia="ＭＳ 明朝" w:hAnsi="ＭＳ 明朝" w:cs="ＭＳ 明朝"/>
        <w:sz w:val="24"/>
      </w:rPr>
      <w:t>1</w:t>
    </w:r>
    <w:r>
      <w:rPr>
        <w:rFonts w:ascii="ＭＳ 明朝" w:eastAsia="ＭＳ 明朝" w:hAnsi="ＭＳ 明朝" w:cs="ＭＳ 明朝"/>
        <w:sz w:val="24"/>
      </w:rPr>
      <w:fldChar w:fldCharType="end"/>
    </w:r>
    <w:r>
      <w:rPr>
        <w:rFonts w:ascii="ＭＳ 明朝" w:eastAsia="ＭＳ 明朝" w:hAnsi="ＭＳ 明朝" w:cs="ＭＳ 明朝"/>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DAEF6" w14:textId="15D93C0F" w:rsidR="0004139F" w:rsidRDefault="0004139F">
    <w:pPr>
      <w:spacing w:after="0" w:line="259" w:lineRule="auto"/>
      <w:ind w:left="0" w:right="221" w:firstLine="0"/>
      <w:jc w:val="center"/>
    </w:pPr>
    <w:r>
      <w:fldChar w:fldCharType="begin"/>
    </w:r>
    <w:r>
      <w:instrText xml:space="preserve"> PAGE   \* MERGEFORMAT </w:instrText>
    </w:r>
    <w:r>
      <w:fldChar w:fldCharType="separate"/>
    </w:r>
    <w:r w:rsidR="004B79AB" w:rsidRPr="004B79AB">
      <w:rPr>
        <w:rFonts w:ascii="ＭＳ 明朝" w:eastAsia="ＭＳ 明朝" w:hAnsi="ＭＳ 明朝" w:cs="ＭＳ 明朝"/>
        <w:noProof/>
        <w:sz w:val="24"/>
      </w:rPr>
      <w:t>1</w:t>
    </w:r>
    <w:r>
      <w:rPr>
        <w:rFonts w:ascii="ＭＳ 明朝" w:eastAsia="ＭＳ 明朝" w:hAnsi="ＭＳ 明朝" w:cs="ＭＳ 明朝"/>
        <w:sz w:val="24"/>
      </w:rPr>
      <w:fldChar w:fldCharType="end"/>
    </w:r>
    <w:r>
      <w:rPr>
        <w:rFonts w:ascii="ＭＳ 明朝" w:eastAsia="ＭＳ 明朝" w:hAnsi="ＭＳ 明朝" w:cs="ＭＳ 明朝"/>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9F2DC" w14:textId="77777777" w:rsidR="0004139F" w:rsidRDefault="0004139F">
    <w:pPr>
      <w:spacing w:after="0" w:line="259" w:lineRule="auto"/>
      <w:ind w:left="0" w:right="221" w:firstLine="0"/>
      <w:jc w:val="center"/>
    </w:pPr>
    <w:r>
      <w:fldChar w:fldCharType="begin"/>
    </w:r>
    <w:r>
      <w:instrText xml:space="preserve"> PAGE   \* MERGEFORMAT </w:instrText>
    </w:r>
    <w:r>
      <w:fldChar w:fldCharType="separate"/>
    </w:r>
    <w:r>
      <w:rPr>
        <w:rFonts w:ascii="ＭＳ 明朝" w:eastAsia="ＭＳ 明朝" w:hAnsi="ＭＳ 明朝" w:cs="ＭＳ 明朝"/>
        <w:sz w:val="24"/>
      </w:rPr>
      <w:t>1</w:t>
    </w:r>
    <w:r>
      <w:rPr>
        <w:rFonts w:ascii="ＭＳ 明朝" w:eastAsia="ＭＳ 明朝" w:hAnsi="ＭＳ 明朝" w:cs="ＭＳ 明朝"/>
        <w:sz w:val="24"/>
      </w:rPr>
      <w:fldChar w:fldCharType="end"/>
    </w:r>
    <w:r>
      <w:rPr>
        <w:rFonts w:ascii="ＭＳ 明朝" w:eastAsia="ＭＳ 明朝" w:hAnsi="ＭＳ 明朝" w:cs="ＭＳ 明朝"/>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D16E7" w14:textId="77777777" w:rsidR="0004139F" w:rsidRDefault="0004139F">
      <w:pPr>
        <w:spacing w:after="0" w:line="240" w:lineRule="auto"/>
      </w:pPr>
      <w:r>
        <w:separator/>
      </w:r>
    </w:p>
  </w:footnote>
  <w:footnote w:type="continuationSeparator" w:id="0">
    <w:p w14:paraId="2650CAD8" w14:textId="77777777" w:rsidR="0004139F" w:rsidRDefault="000413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5C217A"/>
    <w:multiLevelType w:val="hybridMultilevel"/>
    <w:tmpl w:val="7B74833C"/>
    <w:lvl w:ilvl="0" w:tplc="AFDC0A0A">
      <w:start w:val="14"/>
      <w:numFmt w:val="bullet"/>
      <w:lvlText w:val="○"/>
      <w:lvlJc w:val="left"/>
      <w:pPr>
        <w:ind w:left="360" w:hanging="360"/>
      </w:pPr>
      <w:rPr>
        <w:rFonts w:ascii="游ゴシック" w:eastAsia="游ゴシック" w:hAnsi="游ゴシック" w:cs="Yu Gothic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35B4445"/>
    <w:multiLevelType w:val="hybridMultilevel"/>
    <w:tmpl w:val="AA061C8A"/>
    <w:lvl w:ilvl="0" w:tplc="37A28CA8">
      <w:start w:val="2"/>
      <w:numFmt w:val="decimalEnclosedParen"/>
      <w:lvlText w:val="%1"/>
      <w:lvlJc w:val="left"/>
      <w:pPr>
        <w:ind w:left="463"/>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1" w:tplc="6B749BEC">
      <w:start w:val="1"/>
      <w:numFmt w:val="lowerLetter"/>
      <w:lvlText w:val="%2"/>
      <w:lvlJc w:val="left"/>
      <w:pPr>
        <w:ind w:left="108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2" w:tplc="5CE8A532">
      <w:start w:val="1"/>
      <w:numFmt w:val="lowerRoman"/>
      <w:lvlText w:val="%3"/>
      <w:lvlJc w:val="left"/>
      <w:pPr>
        <w:ind w:left="180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3" w:tplc="D6F8A3DC">
      <w:start w:val="1"/>
      <w:numFmt w:val="decimal"/>
      <w:lvlText w:val="%4"/>
      <w:lvlJc w:val="left"/>
      <w:pPr>
        <w:ind w:left="252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4" w:tplc="9AA08A0E">
      <w:start w:val="1"/>
      <w:numFmt w:val="lowerLetter"/>
      <w:lvlText w:val="%5"/>
      <w:lvlJc w:val="left"/>
      <w:pPr>
        <w:ind w:left="324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5" w:tplc="A8AC5236">
      <w:start w:val="1"/>
      <w:numFmt w:val="lowerRoman"/>
      <w:lvlText w:val="%6"/>
      <w:lvlJc w:val="left"/>
      <w:pPr>
        <w:ind w:left="396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6" w:tplc="6BF060F8">
      <w:start w:val="1"/>
      <w:numFmt w:val="decimal"/>
      <w:lvlText w:val="%7"/>
      <w:lvlJc w:val="left"/>
      <w:pPr>
        <w:ind w:left="468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7" w:tplc="64E41C6C">
      <w:start w:val="1"/>
      <w:numFmt w:val="lowerLetter"/>
      <w:lvlText w:val="%8"/>
      <w:lvlJc w:val="left"/>
      <w:pPr>
        <w:ind w:left="540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8" w:tplc="E0B62482">
      <w:start w:val="1"/>
      <w:numFmt w:val="lowerRoman"/>
      <w:lvlText w:val="%9"/>
      <w:lvlJc w:val="left"/>
      <w:pPr>
        <w:ind w:left="6120"/>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104796D"/>
    <w:multiLevelType w:val="hybridMultilevel"/>
    <w:tmpl w:val="549EA4E6"/>
    <w:lvl w:ilvl="0" w:tplc="87A2F688">
      <w:start w:val="1"/>
      <w:numFmt w:val="decimalEnclosedParen"/>
      <w:lvlText w:val="%1"/>
      <w:lvlJc w:val="left"/>
      <w:pPr>
        <w:ind w:left="463"/>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1" w:tplc="43021D78">
      <w:numFmt w:val="taiwaneseCounting"/>
      <w:lvlText w:val="%2"/>
      <w:lvlJc w:val="left"/>
      <w:pPr>
        <w:ind w:left="466"/>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2" w:tplc="E828E9C4">
      <w:start w:val="1"/>
      <w:numFmt w:val="lowerRoman"/>
      <w:lvlText w:val="%3"/>
      <w:lvlJc w:val="left"/>
      <w:pPr>
        <w:ind w:left="131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3" w:tplc="BDF29408">
      <w:start w:val="1"/>
      <w:numFmt w:val="decimal"/>
      <w:lvlText w:val="%4"/>
      <w:lvlJc w:val="left"/>
      <w:pPr>
        <w:ind w:left="203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4" w:tplc="6A5A9382">
      <w:start w:val="1"/>
      <w:numFmt w:val="lowerLetter"/>
      <w:lvlText w:val="%5"/>
      <w:lvlJc w:val="left"/>
      <w:pPr>
        <w:ind w:left="275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5" w:tplc="58ECD24C">
      <w:start w:val="1"/>
      <w:numFmt w:val="lowerRoman"/>
      <w:lvlText w:val="%6"/>
      <w:lvlJc w:val="left"/>
      <w:pPr>
        <w:ind w:left="347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6" w:tplc="39E6963A">
      <w:start w:val="1"/>
      <w:numFmt w:val="decimal"/>
      <w:lvlText w:val="%7"/>
      <w:lvlJc w:val="left"/>
      <w:pPr>
        <w:ind w:left="419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7" w:tplc="96D6FB94">
      <w:start w:val="1"/>
      <w:numFmt w:val="lowerLetter"/>
      <w:lvlText w:val="%8"/>
      <w:lvlJc w:val="left"/>
      <w:pPr>
        <w:ind w:left="491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8" w:tplc="FC7CAADA">
      <w:start w:val="1"/>
      <w:numFmt w:val="lowerRoman"/>
      <w:lvlText w:val="%9"/>
      <w:lvlJc w:val="left"/>
      <w:pPr>
        <w:ind w:left="5633"/>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32D6517"/>
    <w:multiLevelType w:val="hybridMultilevel"/>
    <w:tmpl w:val="BA8660EC"/>
    <w:lvl w:ilvl="0" w:tplc="C0CCD696">
      <w:start w:val="4"/>
      <w:numFmt w:val="decimalEnclosedParen"/>
      <w:lvlText w:val="%1"/>
      <w:lvlJc w:val="left"/>
      <w:pPr>
        <w:ind w:left="463"/>
      </w:pPr>
      <w:rPr>
        <w:rFonts w:ascii="Yu Gothic UI" w:eastAsia="Yu Gothic UI" w:hAnsi="Yu Gothic UI" w:cs="Yu Gothic UI"/>
        <w:b/>
        <w:bCs/>
        <w:i w:val="0"/>
        <w:strike w:val="0"/>
        <w:dstrike w:val="0"/>
        <w:color w:val="000000"/>
        <w:sz w:val="22"/>
        <w:szCs w:val="22"/>
        <w:u w:val="none" w:color="000000"/>
        <w:bdr w:val="none" w:sz="0" w:space="0" w:color="auto"/>
        <w:shd w:val="clear" w:color="auto" w:fill="auto"/>
        <w:vertAlign w:val="baseline"/>
      </w:rPr>
    </w:lvl>
    <w:lvl w:ilvl="1" w:tplc="FA3205CC">
      <w:numFmt w:val="taiwaneseCounting"/>
      <w:lvlText w:val="%2"/>
      <w:lvlJc w:val="left"/>
      <w:pPr>
        <w:ind w:left="700"/>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2" w:tplc="BA7E2D96">
      <w:start w:val="1"/>
      <w:numFmt w:val="lowerRoman"/>
      <w:lvlText w:val="%3"/>
      <w:lvlJc w:val="left"/>
      <w:pPr>
        <w:ind w:left="133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3" w:tplc="290AC618">
      <w:start w:val="1"/>
      <w:numFmt w:val="decimal"/>
      <w:lvlText w:val="%4"/>
      <w:lvlJc w:val="left"/>
      <w:pPr>
        <w:ind w:left="205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4" w:tplc="26C84608">
      <w:start w:val="1"/>
      <w:numFmt w:val="lowerLetter"/>
      <w:lvlText w:val="%5"/>
      <w:lvlJc w:val="left"/>
      <w:pPr>
        <w:ind w:left="277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5" w:tplc="1D34BDAC">
      <w:start w:val="1"/>
      <w:numFmt w:val="lowerRoman"/>
      <w:lvlText w:val="%6"/>
      <w:lvlJc w:val="left"/>
      <w:pPr>
        <w:ind w:left="349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6" w:tplc="DFAEB3A4">
      <w:start w:val="1"/>
      <w:numFmt w:val="decimal"/>
      <w:lvlText w:val="%7"/>
      <w:lvlJc w:val="left"/>
      <w:pPr>
        <w:ind w:left="421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7" w:tplc="16AAC2EE">
      <w:start w:val="1"/>
      <w:numFmt w:val="lowerLetter"/>
      <w:lvlText w:val="%8"/>
      <w:lvlJc w:val="left"/>
      <w:pPr>
        <w:ind w:left="493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lvl w:ilvl="8" w:tplc="C7B4EF58">
      <w:start w:val="1"/>
      <w:numFmt w:val="lowerRoman"/>
      <w:lvlText w:val="%9"/>
      <w:lvlJc w:val="left"/>
      <w:pPr>
        <w:ind w:left="5652"/>
      </w:pPr>
      <w:rPr>
        <w:rFonts w:ascii="Yu Gothic UI" w:eastAsia="Yu Gothic UI" w:hAnsi="Yu Gothic UI" w:cs="Yu Gothic UI"/>
        <w:b w:val="0"/>
        <w:i w:val="0"/>
        <w:strike w:val="0"/>
        <w:dstrike w:val="0"/>
        <w:color w:val="000000"/>
        <w:sz w:val="22"/>
        <w:szCs w:val="22"/>
        <w:u w:val="none" w:color="000000"/>
        <w:bdr w:val="none" w:sz="0" w:space="0" w:color="auto"/>
        <w:shd w:val="clear" w:color="auto" w:fill="auto"/>
        <w:vertAlign w:val="baseline"/>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840"/>
  <w:characterSpacingControl w:val="doNotCompress"/>
  <w:hdrShapeDefaults>
    <o:shapedefaults v:ext="edit" spidmax="4300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71DF"/>
    <w:rsid w:val="00003268"/>
    <w:rsid w:val="00017C94"/>
    <w:rsid w:val="0003501B"/>
    <w:rsid w:val="0004139F"/>
    <w:rsid w:val="000661D8"/>
    <w:rsid w:val="00082C7F"/>
    <w:rsid w:val="000935C5"/>
    <w:rsid w:val="00096A94"/>
    <w:rsid w:val="00096F55"/>
    <w:rsid w:val="000D074E"/>
    <w:rsid w:val="000E268E"/>
    <w:rsid w:val="0010135F"/>
    <w:rsid w:val="00125B84"/>
    <w:rsid w:val="00156DFC"/>
    <w:rsid w:val="00157A36"/>
    <w:rsid w:val="00195963"/>
    <w:rsid w:val="001979BF"/>
    <w:rsid w:val="001C29F4"/>
    <w:rsid w:val="001E39DC"/>
    <w:rsid w:val="001F080B"/>
    <w:rsid w:val="00227F6E"/>
    <w:rsid w:val="002C093D"/>
    <w:rsid w:val="00304517"/>
    <w:rsid w:val="0032630D"/>
    <w:rsid w:val="003363BD"/>
    <w:rsid w:val="00381CBA"/>
    <w:rsid w:val="003D5249"/>
    <w:rsid w:val="003F2F06"/>
    <w:rsid w:val="00430337"/>
    <w:rsid w:val="00452B74"/>
    <w:rsid w:val="00473A3C"/>
    <w:rsid w:val="0048381C"/>
    <w:rsid w:val="00485AC4"/>
    <w:rsid w:val="004B79AB"/>
    <w:rsid w:val="004E20CB"/>
    <w:rsid w:val="00507FD3"/>
    <w:rsid w:val="0052277F"/>
    <w:rsid w:val="00535E5B"/>
    <w:rsid w:val="00546027"/>
    <w:rsid w:val="00550FD2"/>
    <w:rsid w:val="00554281"/>
    <w:rsid w:val="0056455B"/>
    <w:rsid w:val="00570EB0"/>
    <w:rsid w:val="0057236B"/>
    <w:rsid w:val="005B5B40"/>
    <w:rsid w:val="00606E63"/>
    <w:rsid w:val="006460FC"/>
    <w:rsid w:val="00697F28"/>
    <w:rsid w:val="006B2D57"/>
    <w:rsid w:val="006E5D16"/>
    <w:rsid w:val="007004F5"/>
    <w:rsid w:val="0074552D"/>
    <w:rsid w:val="007B2F9A"/>
    <w:rsid w:val="007D1318"/>
    <w:rsid w:val="007E206C"/>
    <w:rsid w:val="007E49A6"/>
    <w:rsid w:val="007E6E79"/>
    <w:rsid w:val="007F6553"/>
    <w:rsid w:val="00837D9B"/>
    <w:rsid w:val="008701B8"/>
    <w:rsid w:val="0087389C"/>
    <w:rsid w:val="00890BAB"/>
    <w:rsid w:val="008971DF"/>
    <w:rsid w:val="008B4ECA"/>
    <w:rsid w:val="008B72DD"/>
    <w:rsid w:val="008F0005"/>
    <w:rsid w:val="0092625E"/>
    <w:rsid w:val="009519A7"/>
    <w:rsid w:val="00953FA4"/>
    <w:rsid w:val="00967672"/>
    <w:rsid w:val="00984634"/>
    <w:rsid w:val="00A00845"/>
    <w:rsid w:val="00A20DD9"/>
    <w:rsid w:val="00A24162"/>
    <w:rsid w:val="00A244CA"/>
    <w:rsid w:val="00A271DD"/>
    <w:rsid w:val="00A65228"/>
    <w:rsid w:val="00A66571"/>
    <w:rsid w:val="00A75696"/>
    <w:rsid w:val="00A87612"/>
    <w:rsid w:val="00AA2AA2"/>
    <w:rsid w:val="00AF3FC8"/>
    <w:rsid w:val="00B56B8E"/>
    <w:rsid w:val="00B772DB"/>
    <w:rsid w:val="00BC7625"/>
    <w:rsid w:val="00C01C99"/>
    <w:rsid w:val="00C04CFE"/>
    <w:rsid w:val="00C3004A"/>
    <w:rsid w:val="00C33064"/>
    <w:rsid w:val="00C45561"/>
    <w:rsid w:val="00C45A2B"/>
    <w:rsid w:val="00C67E47"/>
    <w:rsid w:val="00C71E88"/>
    <w:rsid w:val="00CB3E00"/>
    <w:rsid w:val="00CB776E"/>
    <w:rsid w:val="00D06E6E"/>
    <w:rsid w:val="00D13FFB"/>
    <w:rsid w:val="00D956B3"/>
    <w:rsid w:val="00DA2060"/>
    <w:rsid w:val="00DF3461"/>
    <w:rsid w:val="00E10910"/>
    <w:rsid w:val="00E171FE"/>
    <w:rsid w:val="00E2775B"/>
    <w:rsid w:val="00E33AA2"/>
    <w:rsid w:val="00E53B80"/>
    <w:rsid w:val="00E60C25"/>
    <w:rsid w:val="00E7269E"/>
    <w:rsid w:val="00E850FF"/>
    <w:rsid w:val="00E91E2D"/>
    <w:rsid w:val="00EA141F"/>
    <w:rsid w:val="00F43DCC"/>
    <w:rsid w:val="00F51221"/>
    <w:rsid w:val="00F729D4"/>
    <w:rsid w:val="00F929E1"/>
    <w:rsid w:val="00FA308B"/>
    <w:rsid w:val="00FA747C"/>
    <w:rsid w:val="00FB2EA5"/>
    <w:rsid w:val="00FC1B33"/>
    <w:rsid w:val="00FC54F1"/>
    <w:rsid w:val="00FC64E5"/>
    <w:rsid w:val="00FD6E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3009">
      <v:textbox inset="5.85pt,.7pt,5.85pt,.7pt"/>
    </o:shapedefaults>
    <o:shapelayout v:ext="edit">
      <o:idmap v:ext="edit" data="1"/>
    </o:shapelayout>
  </w:shapeDefaults>
  <w:decimalSymbol w:val="."/>
  <w:listSeparator w:val=","/>
  <w14:docId w14:val="2CF6E53C"/>
  <w15:docId w15:val="{D406B9F1-362D-41C3-AC77-9AE7E1A7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3" w:line="320" w:lineRule="auto"/>
      <w:ind w:left="243" w:right="322" w:hanging="10"/>
    </w:pPr>
    <w:rPr>
      <w:rFonts w:ascii="Yu Gothic UI" w:eastAsia="Yu Gothic UI" w:hAnsi="Yu Gothic UI" w:cs="Yu Gothic UI"/>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styleId="a3">
    <w:name w:val="annotation reference"/>
    <w:basedOn w:val="a0"/>
    <w:uiPriority w:val="99"/>
    <w:semiHidden/>
    <w:unhideWhenUsed/>
    <w:rsid w:val="00125B84"/>
    <w:rPr>
      <w:sz w:val="18"/>
      <w:szCs w:val="18"/>
    </w:rPr>
  </w:style>
  <w:style w:type="paragraph" w:styleId="a4">
    <w:name w:val="annotation text"/>
    <w:basedOn w:val="a"/>
    <w:link w:val="a5"/>
    <w:uiPriority w:val="99"/>
    <w:semiHidden/>
    <w:unhideWhenUsed/>
    <w:rsid w:val="00125B84"/>
  </w:style>
  <w:style w:type="character" w:customStyle="1" w:styleId="a5">
    <w:name w:val="コメント文字列 (文字)"/>
    <w:basedOn w:val="a0"/>
    <w:link w:val="a4"/>
    <w:uiPriority w:val="99"/>
    <w:semiHidden/>
    <w:rsid w:val="00125B84"/>
    <w:rPr>
      <w:rFonts w:ascii="Yu Gothic UI" w:eastAsia="Yu Gothic UI" w:hAnsi="Yu Gothic UI" w:cs="Yu Gothic UI"/>
      <w:color w:val="000000"/>
      <w:sz w:val="22"/>
    </w:rPr>
  </w:style>
  <w:style w:type="paragraph" w:styleId="a6">
    <w:name w:val="annotation subject"/>
    <w:basedOn w:val="a4"/>
    <w:next w:val="a4"/>
    <w:link w:val="a7"/>
    <w:uiPriority w:val="99"/>
    <w:semiHidden/>
    <w:unhideWhenUsed/>
    <w:rsid w:val="00125B84"/>
    <w:rPr>
      <w:b/>
      <w:bCs/>
    </w:rPr>
  </w:style>
  <w:style w:type="character" w:customStyle="1" w:styleId="a7">
    <w:name w:val="コメント内容 (文字)"/>
    <w:basedOn w:val="a5"/>
    <w:link w:val="a6"/>
    <w:uiPriority w:val="99"/>
    <w:semiHidden/>
    <w:rsid w:val="00125B84"/>
    <w:rPr>
      <w:rFonts w:ascii="Yu Gothic UI" w:eastAsia="Yu Gothic UI" w:hAnsi="Yu Gothic UI" w:cs="Yu Gothic UI"/>
      <w:b/>
      <w:bCs/>
      <w:color w:val="000000"/>
      <w:sz w:val="22"/>
    </w:rPr>
  </w:style>
  <w:style w:type="paragraph" w:styleId="a8">
    <w:name w:val="Balloon Text"/>
    <w:basedOn w:val="a"/>
    <w:link w:val="a9"/>
    <w:uiPriority w:val="99"/>
    <w:semiHidden/>
    <w:unhideWhenUsed/>
    <w:rsid w:val="00125B84"/>
    <w:pPr>
      <w:spacing w:after="0" w:line="240" w:lineRule="auto"/>
    </w:pPr>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25B84"/>
    <w:rPr>
      <w:rFonts w:asciiTheme="majorHAnsi" w:eastAsiaTheme="majorEastAsia" w:hAnsiTheme="majorHAnsi" w:cstheme="majorBidi"/>
      <w:color w:val="000000"/>
      <w:sz w:val="18"/>
      <w:szCs w:val="18"/>
    </w:rPr>
  </w:style>
  <w:style w:type="paragraph" w:styleId="aa">
    <w:name w:val="List Paragraph"/>
    <w:basedOn w:val="a"/>
    <w:uiPriority w:val="34"/>
    <w:qFormat/>
    <w:rsid w:val="00F729D4"/>
    <w:pPr>
      <w:ind w:leftChars="400" w:left="840"/>
    </w:pPr>
  </w:style>
  <w:style w:type="table" w:styleId="ab">
    <w:name w:val="Table Grid"/>
    <w:basedOn w:val="a1"/>
    <w:uiPriority w:val="39"/>
    <w:rsid w:val="003363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unhideWhenUsed/>
    <w:rsid w:val="00F929E1"/>
    <w:pPr>
      <w:tabs>
        <w:tab w:val="center" w:pos="4252"/>
        <w:tab w:val="right" w:pos="8504"/>
      </w:tabs>
      <w:snapToGrid w:val="0"/>
    </w:pPr>
  </w:style>
  <w:style w:type="character" w:customStyle="1" w:styleId="ad">
    <w:name w:val="ヘッダー (文字)"/>
    <w:basedOn w:val="a0"/>
    <w:link w:val="ac"/>
    <w:uiPriority w:val="99"/>
    <w:rsid w:val="00F929E1"/>
    <w:rPr>
      <w:rFonts w:ascii="Yu Gothic UI" w:eastAsia="Yu Gothic UI" w:hAnsi="Yu Gothic UI" w:cs="Yu Gothic UI"/>
      <w:color w:val="000000"/>
      <w:sz w:val="22"/>
    </w:rPr>
  </w:style>
  <w:style w:type="paragraph" w:styleId="Web">
    <w:name w:val="Normal (Web)"/>
    <w:basedOn w:val="a"/>
    <w:uiPriority w:val="99"/>
    <w:semiHidden/>
    <w:unhideWhenUsed/>
    <w:rsid w:val="00AF3FC8"/>
    <w:pPr>
      <w:spacing w:before="100" w:beforeAutospacing="1" w:after="100" w:afterAutospacing="1" w:line="240" w:lineRule="auto"/>
      <w:ind w:left="0" w:right="0" w:firstLine="0"/>
    </w:pPr>
    <w:rPr>
      <w:rFonts w:ascii="ＭＳ Ｐゴシック" w:eastAsia="ＭＳ Ｐゴシック" w:hAnsi="ＭＳ Ｐゴシック" w:cs="ＭＳ Ｐゴシック"/>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AA4699-0C26-49EA-B6A3-1CAD9E852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TotalTime>
  <Pages>6</Pages>
  <Words>491</Words>
  <Characters>2799</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dc:creator>
  <cp:keywords/>
  <cp:lastModifiedBy>齊藤 圭吾</cp:lastModifiedBy>
  <cp:revision>91</cp:revision>
  <cp:lastPrinted>2025-06-11T02:20:00Z</cp:lastPrinted>
  <dcterms:created xsi:type="dcterms:W3CDTF">2024-08-19T00:30:00Z</dcterms:created>
  <dcterms:modified xsi:type="dcterms:W3CDTF">2025-07-16T01:01:00Z</dcterms:modified>
</cp:coreProperties>
</file>