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84" w:rsidRPr="00B61382" w:rsidRDefault="00D47B3F">
      <w:pPr>
        <w:spacing w:after="130"/>
        <w:rPr>
          <w:rFonts w:ascii="HG丸ｺﾞｼｯｸM-PRO" w:eastAsia="HG丸ｺﾞｼｯｸM-PRO" w:hAnsi="HG丸ｺﾞｼｯｸM-PRO"/>
          <w:sz w:val="24"/>
          <w:szCs w:val="24"/>
        </w:rPr>
      </w:pPr>
      <w:r w:rsidRPr="00786974">
        <w:rPr>
          <w:rFonts w:ascii="HG丸ｺﾞｼｯｸM-PRO" w:eastAsia="HG丸ｺﾞｼｯｸM-PRO" w:hAnsi="HG丸ｺﾞｼｯｸM-PRO" w:cs="ＭＳ 明朝"/>
          <w:sz w:val="20"/>
          <w:szCs w:val="24"/>
        </w:rPr>
        <w:t>第５号様式の３（第１５条の３関係）</w:t>
      </w:r>
    </w:p>
    <w:p w:rsidR="00B61382" w:rsidRPr="006C3246" w:rsidRDefault="00D47B3F" w:rsidP="00B61382">
      <w:pPr>
        <w:spacing w:after="100" w:afterAutospacing="1"/>
        <w:jc w:val="right"/>
        <w:rPr>
          <w:rFonts w:ascii="HG丸ｺﾞｼｯｸM-PRO" w:eastAsia="HG丸ｺﾞｼｯｸM-PRO" w:hAnsi="HG丸ｺﾞｼｯｸM-PRO" w:cs="ＭＳ 明朝"/>
          <w:sz w:val="20"/>
          <w:szCs w:val="24"/>
        </w:rPr>
      </w:pPr>
      <w:r w:rsidRPr="006C3246">
        <w:rPr>
          <w:rFonts w:ascii="HG丸ｺﾞｼｯｸM-PRO" w:eastAsia="HG丸ｺﾞｼｯｸM-PRO" w:hAnsi="HG丸ｺﾞｼｯｸM-PRO" w:cs="ＭＳ 明朝"/>
          <w:sz w:val="20"/>
          <w:szCs w:val="24"/>
        </w:rPr>
        <w:t>年</w:t>
      </w:r>
      <w:r w:rsidR="00B61382" w:rsidRPr="006C3246">
        <w:rPr>
          <w:rFonts w:ascii="HG丸ｺﾞｼｯｸM-PRO" w:eastAsia="HG丸ｺﾞｼｯｸM-PRO" w:hAnsi="HG丸ｺﾞｼｯｸM-PRO" w:cs="ＭＳ 明朝" w:hint="eastAsia"/>
          <w:sz w:val="20"/>
          <w:szCs w:val="24"/>
        </w:rPr>
        <w:t xml:space="preserve">　　　</w:t>
      </w:r>
      <w:r w:rsidRPr="006C3246">
        <w:rPr>
          <w:rFonts w:ascii="HG丸ｺﾞｼｯｸM-PRO" w:eastAsia="HG丸ｺﾞｼｯｸM-PRO" w:hAnsi="HG丸ｺﾞｼｯｸM-PRO" w:cs="ＭＳ 明朝"/>
          <w:sz w:val="20"/>
          <w:szCs w:val="24"/>
        </w:rPr>
        <w:t>月</w:t>
      </w:r>
      <w:r w:rsidR="00B61382" w:rsidRPr="006C3246">
        <w:rPr>
          <w:rFonts w:ascii="HG丸ｺﾞｼｯｸM-PRO" w:eastAsia="HG丸ｺﾞｼｯｸM-PRO" w:hAnsi="HG丸ｺﾞｼｯｸM-PRO" w:cs="ＭＳ 明朝" w:hint="eastAsia"/>
          <w:sz w:val="20"/>
          <w:szCs w:val="24"/>
        </w:rPr>
        <w:t xml:space="preserve">　　　</w:t>
      </w:r>
      <w:r w:rsidRPr="006C3246">
        <w:rPr>
          <w:rFonts w:ascii="HG丸ｺﾞｼｯｸM-PRO" w:eastAsia="HG丸ｺﾞｼｯｸM-PRO" w:hAnsi="HG丸ｺﾞｼｯｸM-PRO" w:cs="ＭＳ 明朝"/>
          <w:sz w:val="20"/>
          <w:szCs w:val="24"/>
        </w:rPr>
        <w:t>日</w:t>
      </w:r>
    </w:p>
    <w:p w:rsidR="00B61382" w:rsidRDefault="00B61382" w:rsidP="00B61382">
      <w:pPr>
        <w:spacing w:after="0" w:line="451" w:lineRule="auto"/>
        <w:rPr>
          <w:rFonts w:ascii="HG丸ｺﾞｼｯｸM-PRO" w:eastAsia="HG丸ｺﾞｼｯｸM-PRO" w:hAnsi="HG丸ｺﾞｼｯｸM-PRO" w:cs="HG丸ｺﾞｼｯｸM-PRO"/>
          <w:sz w:val="24"/>
        </w:rPr>
      </w:pPr>
      <w:r w:rsidRPr="00B61382">
        <w:rPr>
          <w:rFonts w:ascii="HG丸ｺﾞｼｯｸM-PRO" w:eastAsia="HG丸ｺﾞｼｯｸM-PRO" w:hAnsi="HG丸ｺﾞｼｯｸM-PRO" w:cs="HG丸ｺﾞｼｯｸM-PRO"/>
          <w:sz w:val="24"/>
        </w:rPr>
        <w:t>甲斐市長</w:t>
      </w:r>
      <w:r w:rsidR="00DB3FA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B61382">
        <w:rPr>
          <w:rFonts w:ascii="HG丸ｺﾞｼｯｸM-PRO" w:eastAsia="HG丸ｺﾞｼｯｸM-PRO" w:hAnsi="HG丸ｺﾞｼｯｸM-PRO" w:cs="HG丸ｺﾞｼｯｸM-PRO"/>
          <w:sz w:val="24"/>
        </w:rPr>
        <w:t>保</w:t>
      </w:r>
      <w:r w:rsidR="00DB3FAA"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  <w:r w:rsidRPr="00B61382">
        <w:rPr>
          <w:rFonts w:ascii="HG丸ｺﾞｼｯｸM-PRO" w:eastAsia="HG丸ｺﾞｼｯｸM-PRO" w:hAnsi="HG丸ｺﾞｼｯｸM-PRO" w:cs="HG丸ｺﾞｼｯｸM-PRO"/>
          <w:sz w:val="24"/>
        </w:rPr>
        <w:t>坂</w:t>
      </w:r>
      <w:r w:rsidR="00DB3FA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B61382">
        <w:rPr>
          <w:rFonts w:ascii="HG丸ｺﾞｼｯｸM-PRO" w:eastAsia="HG丸ｺﾞｼｯｸM-PRO" w:hAnsi="HG丸ｺﾞｼｯｸM-PRO" w:cs="HG丸ｺﾞｼｯｸM-PRO"/>
          <w:sz w:val="24"/>
        </w:rPr>
        <w:t>武</w:t>
      </w:r>
      <w:r w:rsidR="00DB3FA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</w:t>
      </w:r>
      <w:r w:rsidRPr="00B61382">
        <w:rPr>
          <w:rFonts w:ascii="HG丸ｺﾞｼｯｸM-PRO" w:eastAsia="HG丸ｺﾞｼｯｸM-PRO" w:hAnsi="HG丸ｺﾞｼｯｸM-PRO" w:cs="HG丸ｺﾞｼｯｸM-PRO"/>
          <w:sz w:val="24"/>
        </w:rPr>
        <w:t>様</w:t>
      </w:r>
    </w:p>
    <w:p w:rsidR="00DB3FAA" w:rsidRDefault="00D47B3F" w:rsidP="00DB3FAA">
      <w:pPr>
        <w:spacing w:after="0" w:line="451" w:lineRule="auto"/>
        <w:ind w:leftChars="2400" w:left="528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B3FAA">
        <w:rPr>
          <w:rFonts w:ascii="HG丸ｺﾞｼｯｸM-PRO" w:eastAsia="HG丸ｺﾞｼｯｸM-PRO" w:hAnsi="HG丸ｺﾞｼｯｸM-PRO" w:cs="ＭＳ 明朝"/>
          <w:szCs w:val="24"/>
        </w:rPr>
        <w:t>報告者</w:t>
      </w:r>
      <w:r w:rsidR="00B6138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Pr="00DB3FAA">
        <w:rPr>
          <w:rFonts w:ascii="HG丸ｺﾞｼｯｸM-PRO" w:eastAsia="HG丸ｺﾞｼｯｸM-PRO" w:hAnsi="HG丸ｺﾞｼｯｸM-PRO" w:cs="ＭＳ 明朝"/>
          <w:sz w:val="20"/>
          <w:szCs w:val="24"/>
        </w:rPr>
        <w:t>住所</w:t>
      </w:r>
      <w:r w:rsidR="00B6138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</w:p>
    <w:p w:rsidR="00DB3FAA" w:rsidRDefault="00B61382" w:rsidP="00DB3FAA">
      <w:pPr>
        <w:spacing w:after="0" w:line="451" w:lineRule="auto"/>
        <w:ind w:left="618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B3FAA">
        <w:rPr>
          <w:rFonts w:ascii="HG丸ｺﾞｼｯｸM-PRO" w:eastAsia="HG丸ｺﾞｼｯｸM-PRO" w:hAnsi="HG丸ｺﾞｼｯｸM-PRO" w:cs="HG丸ｺﾞｼｯｸM-PRO" w:hint="eastAsia"/>
          <w:sz w:val="20"/>
        </w:rPr>
        <w:t>氏名</w:t>
      </w:r>
      <w:r w:rsidR="00DB3FA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</w:t>
      </w:r>
      <w:r w:rsidRPr="00B61382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B61382">
        <w:rPr>
          <w:rFonts w:ascii="ＭＳ 明朝" w:eastAsia="ＭＳ 明朝" w:hAnsi="ＭＳ 明朝" w:cs="ＭＳ 明朝" w:hint="eastAsia"/>
          <w:sz w:val="24"/>
        </w:rPr>
        <w:t>㊞</w:t>
      </w:r>
    </w:p>
    <w:p w:rsidR="00B61382" w:rsidRPr="00DB3FAA" w:rsidRDefault="00B61382" w:rsidP="00DB3FAA">
      <w:pPr>
        <w:spacing w:after="0" w:line="451" w:lineRule="auto"/>
        <w:ind w:left="618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69600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1" locked="0" layoutInCell="1" allowOverlap="1" wp14:anchorId="59011DD8" wp14:editId="1AE2D790">
            <wp:simplePos x="0" y="0"/>
            <wp:positionH relativeFrom="column">
              <wp:posOffset>4293575</wp:posOffset>
            </wp:positionH>
            <wp:positionV relativeFrom="paragraph">
              <wp:posOffset>229870</wp:posOffset>
            </wp:positionV>
            <wp:extent cx="2085975" cy="45720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28"/>
                    <a:stretch/>
                  </pic:blipFill>
                  <pic:spPr bwMode="auto">
                    <a:xfrm>
                      <a:off x="0" y="0"/>
                      <a:ext cx="2085975" cy="457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B9C" w:rsidRPr="00DB3FAA">
        <w:rPr>
          <w:rFonts w:ascii="HG丸ｺﾞｼｯｸM-PRO" w:eastAsia="HG丸ｺﾞｼｯｸM-PRO" w:hAnsi="HG丸ｺﾞｼｯｸM-PRO" w:cs="ＭＳ 明朝" w:hint="eastAsia"/>
          <w:sz w:val="20"/>
        </w:rPr>
        <w:t>電話</w:t>
      </w:r>
      <w:r w:rsidR="00DB3FAA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</w:p>
    <w:p w:rsidR="00B61382" w:rsidRPr="00B61382" w:rsidRDefault="00B61382" w:rsidP="00DB3FAA">
      <w:pPr>
        <w:spacing w:after="0" w:line="451" w:lineRule="auto"/>
        <w:ind w:leftChars="2400" w:left="5280"/>
        <w:rPr>
          <w:rFonts w:ascii="HG丸ｺﾞｼｯｸM-PRO" w:eastAsia="HG丸ｺﾞｼｯｸM-PRO" w:hAnsi="HG丸ｺﾞｼｯｸM-PRO" w:cs="ＭＳ 明朝"/>
          <w:sz w:val="24"/>
        </w:rPr>
      </w:pPr>
    </w:p>
    <w:p w:rsidR="00137284" w:rsidRPr="00B61382" w:rsidRDefault="00D47B3F" w:rsidP="006C3246">
      <w:pPr>
        <w:spacing w:beforeLines="50" w:before="120" w:afterLines="100" w:after="240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B61382">
        <w:rPr>
          <w:rFonts w:ascii="HG丸ｺﾞｼｯｸM-PRO" w:eastAsia="HG丸ｺﾞｼｯｸM-PRO" w:hAnsi="HG丸ｺﾞｼｯｸM-PRO" w:cs="ＭＳ 明朝"/>
          <w:sz w:val="24"/>
          <w:szCs w:val="24"/>
        </w:rPr>
        <w:t xml:space="preserve"> </w:t>
      </w:r>
      <w:r w:rsidRPr="00B61382">
        <w:rPr>
          <w:rFonts w:ascii="HG丸ｺﾞｼｯｸM-PRO" w:eastAsia="HG丸ｺﾞｼｯｸM-PRO" w:hAnsi="HG丸ｺﾞｼｯｸM-PRO"/>
          <w:b/>
          <w:sz w:val="30"/>
          <w:szCs w:val="30"/>
        </w:rPr>
        <w:t>広</w:t>
      </w:r>
      <w:r w:rsidR="00B61382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B61382">
        <w:rPr>
          <w:rFonts w:ascii="HG丸ｺﾞｼｯｸM-PRO" w:eastAsia="HG丸ｺﾞｼｯｸM-PRO" w:hAnsi="HG丸ｺﾞｼｯｸM-PRO"/>
          <w:b/>
          <w:sz w:val="30"/>
          <w:szCs w:val="30"/>
        </w:rPr>
        <w:t>告</w:t>
      </w:r>
      <w:r w:rsidR="00B61382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B61382">
        <w:rPr>
          <w:rFonts w:ascii="HG丸ｺﾞｼｯｸM-PRO" w:eastAsia="HG丸ｺﾞｼｯｸM-PRO" w:hAnsi="HG丸ｺﾞｼｯｸM-PRO"/>
          <w:b/>
          <w:sz w:val="30"/>
          <w:szCs w:val="30"/>
        </w:rPr>
        <w:t>物</w:t>
      </w:r>
      <w:r w:rsidR="00B61382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B61382">
        <w:rPr>
          <w:rFonts w:ascii="HG丸ｺﾞｼｯｸM-PRO" w:eastAsia="HG丸ｺﾞｼｯｸM-PRO" w:hAnsi="HG丸ｺﾞｼｯｸM-PRO"/>
          <w:b/>
          <w:sz w:val="30"/>
          <w:szCs w:val="30"/>
        </w:rPr>
        <w:t>等</w:t>
      </w:r>
      <w:r w:rsidR="00B61382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B61382">
        <w:rPr>
          <w:rFonts w:ascii="HG丸ｺﾞｼｯｸM-PRO" w:eastAsia="HG丸ｺﾞｼｯｸM-PRO" w:hAnsi="HG丸ｺﾞｼｯｸM-PRO"/>
          <w:b/>
          <w:sz w:val="30"/>
          <w:szCs w:val="30"/>
        </w:rPr>
        <w:t>安</w:t>
      </w:r>
      <w:bookmarkStart w:id="0" w:name="_GoBack"/>
      <w:bookmarkEnd w:id="0"/>
      <w:r w:rsidR="00B61382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B61382">
        <w:rPr>
          <w:rFonts w:ascii="HG丸ｺﾞｼｯｸM-PRO" w:eastAsia="HG丸ｺﾞｼｯｸM-PRO" w:hAnsi="HG丸ｺﾞｼｯｸM-PRO"/>
          <w:b/>
          <w:sz w:val="30"/>
          <w:szCs w:val="30"/>
        </w:rPr>
        <w:t>全</w:t>
      </w:r>
      <w:r w:rsidR="00B61382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B61382">
        <w:rPr>
          <w:rFonts w:ascii="HG丸ｺﾞｼｯｸM-PRO" w:eastAsia="HG丸ｺﾞｼｯｸM-PRO" w:hAnsi="HG丸ｺﾞｼｯｸM-PRO"/>
          <w:b/>
          <w:sz w:val="30"/>
          <w:szCs w:val="30"/>
        </w:rPr>
        <w:t>点</w:t>
      </w:r>
      <w:r w:rsidR="00B61382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B61382">
        <w:rPr>
          <w:rFonts w:ascii="HG丸ｺﾞｼｯｸM-PRO" w:eastAsia="HG丸ｺﾞｼｯｸM-PRO" w:hAnsi="HG丸ｺﾞｼｯｸM-PRO"/>
          <w:b/>
          <w:sz w:val="30"/>
          <w:szCs w:val="30"/>
        </w:rPr>
        <w:t>検</w:t>
      </w:r>
      <w:r w:rsidR="00B61382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B61382">
        <w:rPr>
          <w:rFonts w:ascii="HG丸ｺﾞｼｯｸM-PRO" w:eastAsia="HG丸ｺﾞｼｯｸM-PRO" w:hAnsi="HG丸ｺﾞｼｯｸM-PRO"/>
          <w:b/>
          <w:sz w:val="30"/>
          <w:szCs w:val="30"/>
        </w:rPr>
        <w:t>報</w:t>
      </w:r>
      <w:r w:rsidR="00B61382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B61382">
        <w:rPr>
          <w:rFonts w:ascii="HG丸ｺﾞｼｯｸM-PRO" w:eastAsia="HG丸ｺﾞｼｯｸM-PRO" w:hAnsi="HG丸ｺﾞｼｯｸM-PRO"/>
          <w:b/>
          <w:sz w:val="30"/>
          <w:szCs w:val="30"/>
        </w:rPr>
        <w:t>告</w:t>
      </w:r>
      <w:r w:rsidR="00B61382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</w:t>
      </w:r>
      <w:r w:rsidRPr="00B61382">
        <w:rPr>
          <w:rFonts w:ascii="HG丸ｺﾞｼｯｸM-PRO" w:eastAsia="HG丸ｺﾞｼｯｸM-PRO" w:hAnsi="HG丸ｺﾞｼｯｸM-PRO"/>
          <w:b/>
          <w:sz w:val="30"/>
          <w:szCs w:val="30"/>
        </w:rPr>
        <w:t>書</w:t>
      </w:r>
    </w:p>
    <w:p w:rsidR="002B5973" w:rsidRPr="00E62B9C" w:rsidRDefault="002B5973" w:rsidP="00DB3FAA">
      <w:pPr>
        <w:spacing w:afterLines="50" w:after="120" w:line="321" w:lineRule="auto"/>
        <w:ind w:leftChars="250" w:left="550" w:firstLineChars="100" w:firstLine="220"/>
        <w:rPr>
          <w:rFonts w:ascii="HG丸ｺﾞｼｯｸM-PRO" w:eastAsia="HG丸ｺﾞｼｯｸM-PRO" w:hAnsi="HG丸ｺﾞｼｯｸM-PRO" w:cs="ＭＳ 明朝"/>
        </w:rPr>
      </w:pPr>
      <w:r w:rsidRPr="00E62B9C">
        <w:rPr>
          <w:rFonts w:ascii="HG丸ｺﾞｼｯｸM-PRO" w:eastAsia="HG丸ｺﾞｼｯｸM-PRO" w:hAnsi="HG丸ｺﾞｼｯｸM-PRO" w:cs="ＭＳ 明朝" w:hint="eastAsia"/>
        </w:rPr>
        <w:t>山梨県屋外広告物条例第13条の2第3項の規定に基づき、屋外広告物の点検結果を次のとおり報告します。</w:t>
      </w:r>
    </w:p>
    <w:p w:rsidR="002B5973" w:rsidRPr="00E62B9C" w:rsidRDefault="00D47B3F" w:rsidP="002B5973">
      <w:pPr>
        <w:spacing w:after="0" w:line="321" w:lineRule="auto"/>
        <w:ind w:firstLineChars="100" w:firstLine="220"/>
        <w:rPr>
          <w:rFonts w:ascii="HG丸ｺﾞｼｯｸM-PRO" w:eastAsia="HG丸ｺﾞｼｯｸM-PRO" w:hAnsi="HG丸ｺﾞｼｯｸM-PRO"/>
        </w:rPr>
      </w:pPr>
      <w:r w:rsidRPr="00E62B9C">
        <w:rPr>
          <w:rFonts w:ascii="HG丸ｺﾞｼｯｸM-PRO" w:eastAsia="HG丸ｺﾞｼｯｸM-PRO" w:hAnsi="HG丸ｺﾞｼｯｸM-PRO"/>
        </w:rPr>
        <w:t>１ 屋外広告物の概要</w:t>
      </w:r>
    </w:p>
    <w:p w:rsidR="00DB3FAA" w:rsidRPr="00E62B9C" w:rsidRDefault="002B5973" w:rsidP="00DB3FAA">
      <w:pPr>
        <w:spacing w:after="0" w:line="321" w:lineRule="auto"/>
        <w:ind w:firstLineChars="200" w:firstLine="440"/>
        <w:rPr>
          <w:rFonts w:ascii="HG丸ｺﾞｼｯｸM-PRO" w:eastAsia="HG丸ｺﾞｼｯｸM-PRO" w:hAnsi="HG丸ｺﾞｼｯｸM-PRO" w:hint="eastAsia"/>
        </w:rPr>
      </w:pPr>
      <w:r w:rsidRPr="00E62B9C">
        <w:rPr>
          <w:rFonts w:ascii="HG丸ｺﾞｼｯｸM-PRO" w:eastAsia="HG丸ｺﾞｼｯｸM-PRO" w:hAnsi="HG丸ｺﾞｼｯｸM-PRO" w:cs="ＭＳ 明朝" w:hint="eastAsia"/>
        </w:rPr>
        <w:t>(1)</w:t>
      </w:r>
      <w:r w:rsidRPr="00E62B9C">
        <w:rPr>
          <w:rFonts w:ascii="HG丸ｺﾞｼｯｸM-PRO" w:eastAsia="HG丸ｺﾞｼｯｸM-PRO" w:hAnsi="HG丸ｺﾞｼｯｸM-PRO" w:hint="eastAsia"/>
        </w:rPr>
        <w:t xml:space="preserve">　種類</w:t>
      </w:r>
      <w:r w:rsidR="00DB3FAA">
        <w:rPr>
          <w:rFonts w:ascii="HG丸ｺﾞｼｯｸM-PRO" w:eastAsia="HG丸ｺﾞｼｯｸM-PRO" w:hAnsi="HG丸ｺﾞｼｯｸM-PRO"/>
        </w:rPr>
        <w:tab/>
      </w:r>
      <w:r w:rsidR="00DB3FAA">
        <w:rPr>
          <w:rFonts w:ascii="HG丸ｺﾞｼｯｸM-PRO" w:eastAsia="HG丸ｺﾞｼｯｸM-PRO" w:hAnsi="HG丸ｺﾞｼｯｸM-PRO"/>
        </w:rPr>
        <w:tab/>
      </w:r>
    </w:p>
    <w:p w:rsidR="002B5973" w:rsidRPr="00E62B9C" w:rsidRDefault="002B5973" w:rsidP="002B5973">
      <w:pPr>
        <w:spacing w:after="0" w:line="321" w:lineRule="auto"/>
        <w:ind w:firstLineChars="200" w:firstLine="440"/>
        <w:rPr>
          <w:rFonts w:ascii="HG丸ｺﾞｼｯｸM-PRO" w:eastAsia="HG丸ｺﾞｼｯｸM-PRO" w:hAnsi="HG丸ｺﾞｼｯｸM-PRO"/>
        </w:rPr>
      </w:pPr>
      <w:r w:rsidRPr="00E62B9C">
        <w:rPr>
          <w:rFonts w:ascii="HG丸ｺﾞｼｯｸM-PRO" w:eastAsia="HG丸ｺﾞｼｯｸM-PRO" w:hAnsi="HG丸ｺﾞｼｯｸM-PRO" w:hint="eastAsia"/>
        </w:rPr>
        <w:t>(2)　設置場所　　　甲斐市</w:t>
      </w:r>
    </w:p>
    <w:p w:rsidR="002B5973" w:rsidRPr="00E62B9C" w:rsidRDefault="002B5973" w:rsidP="002B5973">
      <w:pPr>
        <w:spacing w:after="0" w:line="321" w:lineRule="auto"/>
        <w:ind w:firstLineChars="200" w:firstLine="440"/>
        <w:rPr>
          <w:rFonts w:ascii="HG丸ｺﾞｼｯｸM-PRO" w:eastAsia="HG丸ｺﾞｼｯｸM-PRO" w:hAnsi="HG丸ｺﾞｼｯｸM-PRO"/>
        </w:rPr>
      </w:pPr>
      <w:r w:rsidRPr="00E62B9C">
        <w:rPr>
          <w:rFonts w:ascii="HG丸ｺﾞｼｯｸM-PRO" w:eastAsia="HG丸ｺﾞｼｯｸM-PRO" w:hAnsi="HG丸ｺﾞｼｯｸM-PRO" w:hint="eastAsia"/>
        </w:rPr>
        <w:t>(3)　設置年月日　　　　　　年　　　月　　　日</w:t>
      </w:r>
    </w:p>
    <w:p w:rsidR="002B5973" w:rsidRPr="00E62B9C" w:rsidRDefault="002B5973" w:rsidP="002B5973">
      <w:pPr>
        <w:spacing w:afterLines="50" w:after="120" w:line="321" w:lineRule="auto"/>
        <w:ind w:firstLineChars="200" w:firstLine="440"/>
        <w:rPr>
          <w:rFonts w:ascii="HG丸ｺﾞｼｯｸM-PRO" w:eastAsia="HG丸ｺﾞｼｯｸM-PRO" w:hAnsi="HG丸ｺﾞｼｯｸM-PRO"/>
        </w:rPr>
      </w:pPr>
      <w:r w:rsidRPr="00E62B9C">
        <w:rPr>
          <w:rFonts w:ascii="HG丸ｺﾞｼｯｸM-PRO" w:eastAsia="HG丸ｺﾞｼｯｸM-PRO" w:hAnsi="HG丸ｺﾞｼｯｸM-PRO" w:hint="eastAsia"/>
        </w:rPr>
        <w:t>(4)　点検年月日　　　　　　年　　　月　　　日</w:t>
      </w:r>
    </w:p>
    <w:p w:rsidR="00137284" w:rsidRPr="00E62B9C" w:rsidRDefault="00D47B3F" w:rsidP="002B5973">
      <w:pPr>
        <w:spacing w:after="0" w:line="321" w:lineRule="auto"/>
        <w:ind w:firstLineChars="100" w:firstLine="220"/>
        <w:rPr>
          <w:rFonts w:ascii="HG丸ｺﾞｼｯｸM-PRO" w:eastAsia="HG丸ｺﾞｼｯｸM-PRO" w:hAnsi="HG丸ｺﾞｼｯｸM-PRO" w:cs="ＭＳ 明朝"/>
        </w:rPr>
      </w:pPr>
      <w:r w:rsidRPr="00E62B9C">
        <w:rPr>
          <w:rFonts w:ascii="HG丸ｺﾞｼｯｸM-PRO" w:eastAsia="HG丸ｺﾞｼｯｸM-PRO" w:hAnsi="HG丸ｺﾞｼｯｸM-PRO"/>
        </w:rPr>
        <w:t>２ 点検結果</w:t>
      </w:r>
    </w:p>
    <w:tbl>
      <w:tblPr>
        <w:tblStyle w:val="TableGrid"/>
        <w:tblW w:w="9639" w:type="dxa"/>
        <w:tblInd w:w="562" w:type="dxa"/>
        <w:tblCellMar>
          <w:top w:w="5" w:type="dxa"/>
          <w:left w:w="26" w:type="dxa"/>
        </w:tblCellMar>
        <w:tblLook w:val="04A0" w:firstRow="1" w:lastRow="0" w:firstColumn="1" w:lastColumn="0" w:noHBand="0" w:noVBand="1"/>
      </w:tblPr>
      <w:tblGrid>
        <w:gridCol w:w="1134"/>
        <w:gridCol w:w="4962"/>
        <w:gridCol w:w="992"/>
        <w:gridCol w:w="1134"/>
        <w:gridCol w:w="1417"/>
      </w:tblGrid>
      <w:tr w:rsidR="00137284" w:rsidRPr="00E62B9C" w:rsidTr="006C3246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0"/>
              <w:ind w:leftChars="50" w:left="110" w:rightChars="50" w:right="11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>点検箇所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DB3FAA">
            <w:pPr>
              <w:spacing w:after="0"/>
              <w:ind w:leftChars="50" w:left="110"/>
              <w:jc w:val="both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>点検項目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>異常の有無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CE" w:rsidRDefault="00D47B3F" w:rsidP="006E58CE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 w:cs="ＭＳ 明朝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>異常の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 w:cs="ＭＳ 明朝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>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>行った補修等の概要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0"/>
              <w:ind w:leftChars="50" w:left="110" w:rightChars="50" w:right="11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基礎部分及び上部構造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F05A2" w:rsidP="006E58CE">
            <w:pPr>
              <w:spacing w:after="0"/>
              <w:ind w:leftChars="50" w:left="110" w:rightChars="50" w:right="11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>１</w:t>
            </w:r>
            <w:r w:rsidR="002B5973" w:rsidRPr="00E62B9C">
              <w:rPr>
                <w:rFonts w:ascii="HG丸ｺﾞｼｯｸM-PRO" w:eastAsia="HG丸ｺﾞｼｯｸM-PRO" w:hAnsi="HG丸ｺﾞｼｯｸM-PRO" w:cs="ＭＳ 明朝" w:hint="eastAsia"/>
              </w:rPr>
              <w:t xml:space="preserve"> </w:t>
            </w:r>
            <w:r w:rsidR="00D47B3F" w:rsidRPr="00E62B9C">
              <w:rPr>
                <w:rFonts w:ascii="HG丸ｺﾞｼｯｸM-PRO" w:eastAsia="HG丸ｺﾞｼｯｸM-PRO" w:hAnsi="HG丸ｺﾞｼｯｸM-PRO" w:cs="ＭＳ 明朝"/>
              </w:rPr>
              <w:t xml:space="preserve">上部構造全体の傾斜等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6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 w:hint="eastAsia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284" w:rsidRPr="00E62B9C" w:rsidRDefault="001372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F05A2" w:rsidP="006E58CE">
            <w:pPr>
              <w:spacing w:after="0"/>
              <w:ind w:leftChars="50" w:left="440" w:rightChars="50" w:right="110" w:hangingChars="150" w:hanging="330"/>
              <w:rPr>
                <w:rFonts w:ascii="HG丸ｺﾞｼｯｸM-PRO" w:eastAsia="HG丸ｺﾞｼｯｸM-PRO" w:hAnsi="HG丸ｺﾞｼｯｸM-PRO" w:cs="ＭＳ 明朝"/>
              </w:rPr>
            </w:pP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 xml:space="preserve">２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基礎のひび割れ、支柱と根巻きとの</w:t>
            </w: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>隙間、支柱の傾斜等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6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372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F05A2" w:rsidP="006E58CE">
            <w:pPr>
              <w:spacing w:after="0"/>
              <w:ind w:leftChars="50" w:left="110" w:rightChars="50" w:right="11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>３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="00D47B3F" w:rsidRPr="00E62B9C">
              <w:rPr>
                <w:rFonts w:ascii="HG丸ｺﾞｼｯｸM-PRO" w:eastAsia="HG丸ｺﾞｼｯｸM-PRO" w:hAnsi="HG丸ｺﾞｼｯｸM-PRO" w:cs="ＭＳ 明朝"/>
              </w:rPr>
              <w:t xml:space="preserve">鉄骨等の腐食及び塗装の老朽化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6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>支持部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A2" w:rsidRPr="00E62B9C" w:rsidRDefault="00D47B3F" w:rsidP="006E58CE">
            <w:pPr>
              <w:spacing w:after="0"/>
              <w:ind w:leftChars="50" w:left="440" w:rightChars="50" w:right="110" w:hangingChars="150" w:hanging="330"/>
              <w:rPr>
                <w:rFonts w:ascii="HG丸ｺﾞｼｯｸM-PRO" w:eastAsia="HG丸ｺﾞｼｯｸM-PRO" w:hAnsi="HG丸ｺﾞｼｯｸM-PRO" w:cs="ＭＳ 明朝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>１</w:t>
            </w:r>
            <w:r w:rsidR="001F05A2" w:rsidRPr="00E62B9C">
              <w:rPr>
                <w:rFonts w:ascii="HG丸ｺﾞｼｯｸM-PRO" w:eastAsia="HG丸ｺﾞｼｯｸM-PRO" w:hAnsi="HG丸ｺﾞｼｯｸM-PRO" w:cs="ＭＳ 明朝" w:hint="eastAsia"/>
              </w:rPr>
              <w:t xml:space="preserve"> </w:t>
            </w:r>
            <w:r w:rsidR="001F05A2" w:rsidRPr="00E62B9C">
              <w:rPr>
                <w:rFonts w:ascii="HG丸ｺﾞｼｯｸM-PRO" w:eastAsia="HG丸ｺﾞｼｯｸM-PRO" w:hAnsi="HG丸ｺﾞｼｯｸM-PRO" w:cs="ＭＳ 明朝"/>
              </w:rPr>
              <w:t>接合部（溶接部・プレート）の腐食</w:t>
            </w:r>
            <w:r w:rsidR="001F05A2" w:rsidRPr="00E62B9C">
              <w:rPr>
                <w:rFonts w:ascii="HG丸ｺﾞｼｯｸM-PRO" w:eastAsia="HG丸ｺﾞｼｯｸM-PRO" w:hAnsi="HG丸ｺﾞｼｯｸM-PRO" w:cs="ＭＳ 明朝" w:hint="eastAsia"/>
              </w:rPr>
              <w:t>、変形及び隙間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6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137284" w:rsidP="002B5973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F05A2" w:rsidP="006E58CE">
            <w:pPr>
              <w:spacing w:after="0"/>
              <w:ind w:leftChars="50" w:left="440" w:rightChars="50" w:right="110" w:hangingChars="150" w:hanging="33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 xml:space="preserve">２ </w:t>
            </w:r>
            <w:r w:rsidR="00D47B3F" w:rsidRPr="00E62B9C">
              <w:rPr>
                <w:rFonts w:ascii="HG丸ｺﾞｼｯｸM-PRO" w:eastAsia="HG丸ｺﾞｼｯｸM-PRO" w:hAnsi="HG丸ｺﾞｼｯｸM-PRO" w:cs="ＭＳ 明朝"/>
              </w:rPr>
              <w:t xml:space="preserve">接合部（ボルト、ナット等に限る。）の緩み及び欠落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6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>取付部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F05A2" w:rsidP="006E58CE">
            <w:pPr>
              <w:spacing w:after="0"/>
              <w:ind w:leftChars="50" w:left="440" w:rightChars="50" w:right="110" w:hangingChars="150" w:hanging="33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 xml:space="preserve">１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アンカーボルト及び取付部プレートの</w:t>
            </w: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>腐食及び変形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6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7284" w:rsidRPr="00E62B9C" w:rsidRDefault="00137284" w:rsidP="002B5973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ind w:leftChars="50" w:left="440" w:rightChars="50" w:right="110" w:hangingChars="150" w:hanging="33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２ </w:t>
            </w:r>
            <w:r w:rsidR="001F05A2" w:rsidRPr="00E62B9C">
              <w:rPr>
                <w:rFonts w:ascii="HG丸ｺﾞｼｯｸM-PRO" w:eastAsia="HG丸ｺﾞｼｯｸM-PRO" w:hAnsi="HG丸ｺﾞｼｯｸM-PRO" w:cs="ＭＳ 明朝"/>
              </w:rPr>
              <w:t>溶接部の劣化、充填剤（コーキング）の</w:t>
            </w:r>
            <w:r w:rsidR="001F05A2" w:rsidRPr="00E62B9C">
              <w:rPr>
                <w:rFonts w:ascii="HG丸ｺﾞｼｯｸM-PRO" w:eastAsia="HG丸ｺﾞｼｯｸM-PRO" w:hAnsi="HG丸ｺﾞｼｯｸM-PRO" w:cs="ＭＳ 明朝" w:hint="eastAsia"/>
              </w:rPr>
              <w:t>劣化等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6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137284" w:rsidP="002B5973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ind w:leftChars="50" w:left="350" w:rightChars="50" w:right="110" w:hanging="240"/>
              <w:jc w:val="both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３ 柱、壁、スラブその他の取付部周辺の異常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6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>広告板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F05A2" w:rsidP="006E58CE">
            <w:pPr>
              <w:spacing w:after="0"/>
              <w:ind w:leftChars="50" w:left="110" w:rightChars="50" w:right="11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 xml:space="preserve">１ </w:t>
            </w:r>
            <w:r w:rsidR="00D47B3F" w:rsidRPr="00E62B9C">
              <w:rPr>
                <w:rFonts w:ascii="HG丸ｺﾞｼｯｸM-PRO" w:eastAsia="HG丸ｺﾞｼｯｸM-PRO" w:hAnsi="HG丸ｺﾞｼｯｸM-PRO" w:cs="ＭＳ 明朝"/>
              </w:rPr>
              <w:t>表示面板等の汚染、変色及び剝離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6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B3FAA" w:rsidP="006E58CE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広告板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F05A2" w:rsidP="006E58CE">
            <w:pPr>
              <w:spacing w:after="0"/>
              <w:ind w:leftChars="50" w:left="440" w:rightChars="50" w:right="110" w:hangingChars="150" w:hanging="33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 xml:space="preserve">２ </w:t>
            </w:r>
            <w:r w:rsidR="00D47B3F" w:rsidRPr="00E62B9C">
              <w:rPr>
                <w:rFonts w:ascii="HG丸ｺﾞｼｯｸM-PRO" w:eastAsia="HG丸ｺﾞｼｯｸM-PRO" w:hAnsi="HG丸ｺﾞｼｯｸM-PRO" w:cs="ＭＳ 明朝"/>
              </w:rPr>
              <w:t>表示面板等の腐食、破損及び変形並びにボルト、ナット等の欠落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6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7284" w:rsidRPr="00E62B9C" w:rsidRDefault="00137284" w:rsidP="002B5973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F05A2" w:rsidP="006E58CE">
            <w:pPr>
              <w:spacing w:after="0"/>
              <w:ind w:leftChars="50" w:left="440" w:rightChars="50" w:right="110" w:hangingChars="150" w:hanging="33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 xml:space="preserve">３ </w:t>
            </w:r>
            <w:r w:rsidR="00D47B3F" w:rsidRPr="00E62B9C">
              <w:rPr>
                <w:rFonts w:ascii="HG丸ｺﾞｼｯｸM-PRO" w:eastAsia="HG丸ｺﾞｼｯｸM-PRO" w:hAnsi="HG丸ｺﾞｼｯｸM-PRO" w:cs="ＭＳ 明朝"/>
              </w:rPr>
              <w:t>側板等の腐食、破損、ねじれ及び変形並びに欠損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6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137284" w:rsidP="002B5973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F05A2" w:rsidP="006E58CE">
            <w:pPr>
              <w:spacing w:after="0"/>
              <w:ind w:leftChars="50" w:left="350" w:rightChars="50" w:right="110" w:hanging="240"/>
              <w:jc w:val="both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 xml:space="preserve">４ </w:t>
            </w:r>
            <w:r w:rsidR="00D47B3F" w:rsidRPr="00E62B9C">
              <w:rPr>
                <w:rFonts w:ascii="HG丸ｺﾞｼｯｸM-PRO" w:eastAsia="HG丸ｺﾞｼｯｸM-PRO" w:hAnsi="HG丸ｺﾞｼｯｸM-PRO" w:cs="ＭＳ 明朝"/>
              </w:rPr>
              <w:t>広告板底部の腐食及び水抜き孔の詰まり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6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0"/>
              <w:ind w:leftChars="50" w:left="110" w:rightChars="50" w:right="11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>照明装置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F05A2" w:rsidP="006E58CE">
            <w:pPr>
              <w:spacing w:after="0"/>
              <w:ind w:leftChars="50" w:left="440" w:rightChars="50" w:right="110" w:hangingChars="150" w:hanging="330"/>
              <w:rPr>
                <w:rFonts w:ascii="HG丸ｺﾞｼｯｸM-PRO" w:eastAsia="HG丸ｺﾞｼｯｸM-PRO" w:hAnsi="HG丸ｺﾞｼｯｸM-PRO" w:cs="ＭＳ 明朝"/>
              </w:rPr>
            </w:pP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 xml:space="preserve">１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照明装置の不点灯及び不発光並びに</w:t>
            </w: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>接続不良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3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7284" w:rsidRPr="00E62B9C" w:rsidRDefault="00137284" w:rsidP="002B5973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F05A2" w:rsidP="006E58CE">
            <w:pPr>
              <w:spacing w:after="0"/>
              <w:ind w:leftChars="50" w:left="440" w:rightChars="50" w:right="110" w:hangingChars="150" w:hanging="33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 xml:space="preserve">２ </w:t>
            </w:r>
            <w:r w:rsidR="00D47B3F" w:rsidRPr="00E62B9C">
              <w:rPr>
                <w:rFonts w:ascii="HG丸ｺﾞｼｯｸM-PRO" w:eastAsia="HG丸ｺﾞｼｯｸM-PRO" w:hAnsi="HG丸ｺﾞｼｯｸM-PRO" w:cs="ＭＳ 明朝"/>
              </w:rPr>
              <w:t>照明装置の取付部の腐食、破損及び変形並びに浸水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6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137284" w:rsidP="002B5973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F05A2" w:rsidP="006E58CE">
            <w:pPr>
              <w:spacing w:after="0"/>
              <w:ind w:leftChars="50" w:left="110" w:rightChars="50" w:right="11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 xml:space="preserve">３ </w:t>
            </w:r>
            <w:r w:rsidR="00D47B3F" w:rsidRPr="00E62B9C">
              <w:rPr>
                <w:rFonts w:ascii="HG丸ｺﾞｼｯｸM-PRO" w:eastAsia="HG丸ｺﾞｼｯｸM-PRO" w:hAnsi="HG丸ｺﾞｼｯｸM-PRO" w:cs="ＭＳ 明朝"/>
              </w:rPr>
              <w:t>周辺機器の劣化及び破損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6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0"/>
              <w:ind w:leftChars="50" w:left="110" w:rightChars="50" w:right="110"/>
              <w:jc w:val="both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附属部材等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F05A2" w:rsidP="006E58CE">
            <w:pPr>
              <w:spacing w:after="0"/>
              <w:ind w:leftChars="50" w:left="440" w:rightChars="50" w:right="110" w:hangingChars="150" w:hanging="33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 xml:space="preserve">１ </w:t>
            </w:r>
            <w:r w:rsidR="00D47B3F" w:rsidRPr="00E62B9C">
              <w:rPr>
                <w:rFonts w:ascii="HG丸ｺﾞｼｯｸM-PRO" w:eastAsia="HG丸ｺﾞｼｯｸM-PRO" w:hAnsi="HG丸ｺﾞｼｯｸM-PRO" w:cs="ＭＳ 明朝"/>
              </w:rPr>
              <w:t>附属部材（装飾、振れ止め棒、鳥除けその他附属品）の腐食及び破損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6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284" w:rsidRPr="00E62B9C" w:rsidRDefault="001372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F05A2" w:rsidP="006E58CE">
            <w:pPr>
              <w:spacing w:after="0"/>
              <w:ind w:leftChars="50" w:left="110" w:rightChars="50" w:right="11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 xml:space="preserve">２ </w:t>
            </w:r>
            <w:r w:rsidR="00D47B3F" w:rsidRPr="00E62B9C">
              <w:rPr>
                <w:rFonts w:ascii="HG丸ｺﾞｼｯｸM-PRO" w:eastAsia="HG丸ｺﾞｼｯｸM-PRO" w:hAnsi="HG丸ｺﾞｼｯｸM-PRO" w:cs="ＭＳ 明朝"/>
              </w:rPr>
              <w:t>避雷針等の腐食及び破損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6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  <w:tr w:rsidR="00137284" w:rsidRPr="00E62B9C" w:rsidTr="006E58CE">
        <w:trPr>
          <w:trHeight w:val="68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372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1F05A2" w:rsidP="006E58CE">
            <w:pPr>
              <w:spacing w:after="0"/>
              <w:ind w:leftChars="50" w:left="110" w:rightChars="50" w:right="11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 w:hint="eastAsia"/>
              </w:rPr>
              <w:t xml:space="preserve">３ </w:t>
            </w:r>
            <w:r w:rsidR="00D47B3F" w:rsidRPr="00E62B9C">
              <w:rPr>
                <w:rFonts w:ascii="HG丸ｺﾞｼｯｸM-PRO" w:eastAsia="HG丸ｺﾞｼｯｸM-PRO" w:hAnsi="HG丸ｺﾞｼｯｸM-PRO" w:cs="ＭＳ 明朝"/>
              </w:rPr>
              <w:t>その他点検した事項</w:t>
            </w:r>
          </w:p>
          <w:p w:rsidR="001F05A2" w:rsidRPr="00E62B9C" w:rsidRDefault="001F05A2" w:rsidP="006E58CE">
            <w:pPr>
              <w:spacing w:after="0"/>
              <w:ind w:leftChars="50" w:left="110" w:rightChars="50" w:right="11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hint="eastAsia"/>
              </w:rPr>
              <w:t xml:space="preserve">　（　　　　　　　　　　　　　　　　　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84" w:rsidRPr="00E62B9C" w:rsidRDefault="00D47B3F" w:rsidP="006E58CE">
            <w:pPr>
              <w:spacing w:after="23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有</w:t>
            </w:r>
          </w:p>
          <w:p w:rsidR="00137284" w:rsidRPr="00E62B9C" w:rsidRDefault="00D47B3F" w:rsidP="006E58CE">
            <w:pPr>
              <w:spacing w:after="0"/>
              <w:ind w:leftChars="50" w:left="110" w:rightChars="50" w:right="11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Segoe UI Symbol" w:eastAsia="HG丸ｺﾞｼｯｸM-PRO" w:hAnsi="Segoe UI Symbol" w:cs="Segoe UI Symbol"/>
              </w:rPr>
              <w:t>☐</w:t>
            </w:r>
            <w:r w:rsidR="006E58CE"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E62B9C">
              <w:rPr>
                <w:rFonts w:ascii="HG丸ｺﾞｼｯｸM-PRO" w:eastAsia="HG丸ｺﾞｼｯｸM-PRO" w:hAnsi="HG丸ｺﾞｼｯｸM-PRO" w:cs="ＭＳ 明朝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84" w:rsidRPr="00E62B9C" w:rsidRDefault="00D47B3F" w:rsidP="006E58CE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E62B9C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</w:tbl>
    <w:p w:rsidR="00E62B9C" w:rsidRPr="00E62B9C" w:rsidRDefault="00E62B9C" w:rsidP="006E58CE">
      <w:pPr>
        <w:spacing w:after="0"/>
        <w:ind w:leftChars="250" w:left="550"/>
        <w:rPr>
          <w:rFonts w:ascii="HG丸ｺﾞｼｯｸM-PRO" w:eastAsia="HG丸ｺﾞｼｯｸM-PRO" w:hAnsi="HG丸ｺﾞｼｯｸM-PRO"/>
        </w:rPr>
      </w:pPr>
      <w:r w:rsidRPr="00E62B9C">
        <w:rPr>
          <w:rFonts w:ascii="HG丸ｺﾞｼｯｸM-PRO" w:eastAsia="HG丸ｺﾞｼｯｸM-PRO" w:hAnsi="HG丸ｺﾞｼｯｸM-PRO" w:cs="ＭＳ 明朝" w:hint="eastAsia"/>
        </w:rPr>
        <w:t>注</w:t>
      </w:r>
    </w:p>
    <w:p w:rsidR="00E62B9C" w:rsidRPr="00E62B9C" w:rsidRDefault="00E62B9C" w:rsidP="006E58CE">
      <w:pPr>
        <w:spacing w:after="0"/>
        <w:ind w:leftChars="350" w:left="990" w:hangingChars="100" w:hanging="220"/>
        <w:rPr>
          <w:rFonts w:ascii="HG丸ｺﾞｼｯｸM-PRO" w:eastAsia="HG丸ｺﾞｼｯｸM-PRO" w:hAnsi="HG丸ｺﾞｼｯｸM-PRO"/>
        </w:rPr>
      </w:pPr>
      <w:r w:rsidRPr="00E62B9C">
        <w:rPr>
          <w:rFonts w:ascii="HG丸ｺﾞｼｯｸM-PRO" w:eastAsia="HG丸ｺﾞｼｯｸM-PRO" w:hAnsi="HG丸ｺﾞｼｯｸM-PRO" w:hint="eastAsia"/>
        </w:rPr>
        <w:t xml:space="preserve">１　</w:t>
      </w:r>
      <w:r w:rsidR="00D47B3F" w:rsidRPr="00E62B9C">
        <w:rPr>
          <w:rFonts w:ascii="HG丸ｺﾞｼｯｸM-PRO" w:eastAsia="HG丸ｺﾞｼｯｸM-PRO" w:hAnsi="HG丸ｺﾞｼｯｸM-PRO" w:cs="ＭＳ 明朝"/>
        </w:rPr>
        <w:t xml:space="preserve">点検項目ごとに異常の有無を選択し、異常を確認した場合は異常の内容を「異常の内容」欄に記入し、行った補修等の措置の内容を「行った補修等の概要」の欄に記入すること。 </w:t>
      </w:r>
    </w:p>
    <w:p w:rsidR="00137284" w:rsidRPr="00E62B9C" w:rsidRDefault="00E62B9C" w:rsidP="006E58CE">
      <w:pPr>
        <w:spacing w:afterLines="100" w:after="240"/>
        <w:ind w:leftChars="350" w:left="990" w:hangingChars="100" w:hanging="220"/>
        <w:rPr>
          <w:rFonts w:ascii="HG丸ｺﾞｼｯｸM-PRO" w:eastAsia="HG丸ｺﾞｼｯｸM-PRO" w:hAnsi="HG丸ｺﾞｼｯｸM-PRO"/>
        </w:rPr>
      </w:pPr>
      <w:r w:rsidRPr="00E62B9C">
        <w:rPr>
          <w:rFonts w:ascii="HG丸ｺﾞｼｯｸM-PRO" w:eastAsia="HG丸ｺﾞｼｯｸM-PRO" w:hAnsi="HG丸ｺﾞｼｯｸM-PRO" w:hint="eastAsia"/>
        </w:rPr>
        <w:t xml:space="preserve">２　</w:t>
      </w:r>
      <w:r w:rsidR="00D47B3F" w:rsidRPr="00E62B9C">
        <w:rPr>
          <w:rFonts w:ascii="HG丸ｺﾞｼｯｸM-PRO" w:eastAsia="HG丸ｺﾞｼｯｸM-PRO" w:hAnsi="HG丸ｺﾞｼｯｸM-PRO" w:cs="ＭＳ 明朝"/>
        </w:rPr>
        <w:t>広告物等の種類により、該当する点検箇所又は点検項目がない場合は、「行った補修等の概要」の欄に斜線を引くこと。</w:t>
      </w:r>
    </w:p>
    <w:p w:rsidR="00137284" w:rsidRPr="00E62B9C" w:rsidRDefault="00D47B3F" w:rsidP="006E58CE">
      <w:pPr>
        <w:spacing w:afterLines="50" w:after="120"/>
        <w:rPr>
          <w:rFonts w:ascii="HG丸ｺﾞｼｯｸM-PRO" w:eastAsia="HG丸ｺﾞｼｯｸM-PRO" w:hAnsi="HG丸ｺﾞｼｯｸM-PRO"/>
        </w:rPr>
      </w:pPr>
      <w:r w:rsidRPr="00E62B9C">
        <w:rPr>
          <w:rFonts w:ascii="HG丸ｺﾞｼｯｸM-PRO" w:eastAsia="HG丸ｺﾞｼｯｸM-PRO" w:hAnsi="HG丸ｺﾞｼｯｸM-PRO" w:cs="ＭＳ 明朝"/>
        </w:rPr>
        <w:t xml:space="preserve"> </w:t>
      </w:r>
      <w:r w:rsidRPr="00E62B9C">
        <w:rPr>
          <w:rFonts w:ascii="HG丸ｺﾞｼｯｸM-PRO" w:eastAsia="HG丸ｺﾞｼｯｸM-PRO" w:hAnsi="HG丸ｺﾞｼｯｸM-PRO"/>
        </w:rPr>
        <w:t>３ 点検後又は必要な補修等を行った後の写真</w:t>
      </w:r>
    </w:p>
    <w:tbl>
      <w:tblPr>
        <w:tblStyle w:val="TableGrid"/>
        <w:tblW w:w="9639" w:type="dxa"/>
        <w:tblInd w:w="559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137284" w:rsidRPr="00E62B9C" w:rsidTr="00E62B9C">
        <w:trPr>
          <w:trHeight w:val="2717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284" w:rsidRPr="00E62B9C" w:rsidRDefault="00137284" w:rsidP="00E62B9C">
            <w:pPr>
              <w:spacing w:after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37284" w:rsidRPr="00E62B9C" w:rsidRDefault="00D47B3F" w:rsidP="00A12531">
      <w:pPr>
        <w:spacing w:beforeLines="30" w:before="72" w:after="0"/>
        <w:ind w:leftChars="250" w:left="550"/>
        <w:rPr>
          <w:rFonts w:ascii="HG丸ｺﾞｼｯｸM-PRO" w:eastAsia="HG丸ｺﾞｼｯｸM-PRO" w:hAnsi="HG丸ｺﾞｼｯｸM-PRO"/>
        </w:rPr>
      </w:pPr>
      <w:r w:rsidRPr="00E62B9C">
        <w:rPr>
          <w:rFonts w:ascii="HG丸ｺﾞｼｯｸM-PRO" w:eastAsia="HG丸ｺﾞｼｯｸM-PRO" w:hAnsi="HG丸ｺﾞｼｯｸM-PRO" w:cs="ＭＳ 明朝"/>
        </w:rPr>
        <w:t>注</w:t>
      </w:r>
      <w:r w:rsidR="00E62B9C" w:rsidRPr="00E62B9C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E62B9C">
        <w:rPr>
          <w:rFonts w:ascii="HG丸ｺﾞｼｯｸM-PRO" w:eastAsia="HG丸ｺﾞｼｯｸM-PRO" w:hAnsi="HG丸ｺﾞｼｯｸM-PRO" w:cs="ＭＳ 明朝"/>
        </w:rPr>
        <w:t xml:space="preserve">写真は広告物等の全体が収まるものとすること。 </w:t>
      </w:r>
    </w:p>
    <w:p w:rsidR="008E4ABA" w:rsidRDefault="00E62B9C" w:rsidP="006E58CE">
      <w:pPr>
        <w:spacing w:beforeLines="100" w:before="240" w:afterLines="50" w:after="120"/>
        <w:ind w:leftChars="250" w:left="55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/>
        </w:rPr>
        <w:t>上記の点検結果は、事実に相違ありませ</w:t>
      </w:r>
      <w:r>
        <w:rPr>
          <w:rFonts w:ascii="HG丸ｺﾞｼｯｸM-PRO" w:eastAsia="HG丸ｺﾞｼｯｸM-PRO" w:hAnsi="HG丸ｺﾞｼｯｸM-PRO" w:cs="ＭＳ 明朝" w:hint="eastAsia"/>
        </w:rPr>
        <w:t>ん。</w:t>
      </w:r>
    </w:p>
    <w:p w:rsidR="008E4ABA" w:rsidRPr="006E58CE" w:rsidRDefault="008E4ABA" w:rsidP="00A12531">
      <w:pPr>
        <w:spacing w:afterLines="30" w:after="72"/>
        <w:ind w:leftChars="2400" w:left="5280"/>
        <w:rPr>
          <w:rFonts w:ascii="HG丸ｺﾞｼｯｸM-PRO" w:eastAsia="HG丸ｺﾞｼｯｸM-PRO" w:hAnsi="HG丸ｺﾞｼｯｸM-PRO" w:cs="ＭＳ 明朝"/>
          <w:sz w:val="24"/>
        </w:rPr>
      </w:pPr>
      <w:r w:rsidRPr="006E58CE">
        <w:rPr>
          <w:rFonts w:ascii="HG丸ｺﾞｼｯｸM-PRO" w:eastAsia="HG丸ｺﾞｼｯｸM-PRO" w:hAnsi="HG丸ｺﾞｼｯｸM-PRO" w:cs="ＭＳ 明朝" w:hint="eastAsia"/>
        </w:rPr>
        <w:t>点検者</w:t>
      </w:r>
      <w:r w:rsidR="006E58CE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E62B9C" w:rsidRPr="006E58CE">
        <w:rPr>
          <w:rFonts w:ascii="HG丸ｺﾞｼｯｸM-PRO" w:eastAsia="HG丸ｺﾞｼｯｸM-PRO" w:hAnsi="HG丸ｺﾞｼｯｸM-PRO" w:cs="ＭＳ 明朝" w:hint="eastAsia"/>
          <w:sz w:val="20"/>
        </w:rPr>
        <w:t>住所</w:t>
      </w:r>
      <w:r w:rsidR="006E58CE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</w:p>
    <w:p w:rsidR="00A12531" w:rsidRDefault="008E4ABA" w:rsidP="00A12531">
      <w:pPr>
        <w:spacing w:afterLines="30" w:after="72"/>
        <w:ind w:left="6180"/>
        <w:rPr>
          <w:rFonts w:ascii="HG丸ｺﾞｼｯｸM-PRO" w:eastAsia="HG丸ｺﾞｼｯｸM-PRO" w:hAnsi="HG丸ｺﾞｼｯｸM-PRO" w:cs="ＭＳ 明朝"/>
          <w:sz w:val="24"/>
        </w:rPr>
      </w:pPr>
      <w:r w:rsidRPr="006E58CE">
        <w:rPr>
          <w:rFonts w:ascii="HG丸ｺﾞｼｯｸM-PRO" w:eastAsia="HG丸ｺﾞｼｯｸM-PRO" w:hAnsi="HG丸ｺﾞｼｯｸM-PRO" w:cs="ＭＳ 明朝" w:hint="eastAsia"/>
          <w:sz w:val="20"/>
        </w:rPr>
        <w:t>氏名</w:t>
      </w:r>
      <w:r w:rsidR="00A12531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sz w:val="24"/>
        </w:rPr>
        <w:t>㊞</w:t>
      </w:r>
    </w:p>
    <w:p w:rsidR="00A12531" w:rsidRDefault="008E4ABA" w:rsidP="00A12531">
      <w:pPr>
        <w:spacing w:afterLines="30" w:after="72"/>
        <w:ind w:left="6180"/>
        <w:rPr>
          <w:rFonts w:ascii="HG丸ｺﾞｼｯｸM-PRO" w:eastAsia="HG丸ｺﾞｼｯｸM-PRO" w:hAnsi="HG丸ｺﾞｼｯｸM-PRO" w:cs="ＭＳ 明朝"/>
          <w:sz w:val="24"/>
        </w:rPr>
      </w:pPr>
      <w:r w:rsidRPr="006E58CE">
        <w:rPr>
          <w:rFonts w:ascii="HG丸ｺﾞｼｯｸM-PRO" w:eastAsia="HG丸ｺﾞｼｯｸM-PRO" w:hAnsi="HG丸ｺﾞｼｯｸM-PRO" w:cs="ＭＳ 明朝" w:hint="eastAsia"/>
          <w:sz w:val="20"/>
        </w:rPr>
        <w:t>電話</w:t>
      </w:r>
      <w:r w:rsidR="006E58CE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</w:p>
    <w:p w:rsidR="00A12531" w:rsidRPr="006E58CE" w:rsidRDefault="008E4ABA" w:rsidP="00A12531">
      <w:pPr>
        <w:spacing w:afterLines="30" w:after="72"/>
        <w:ind w:left="6180"/>
        <w:rPr>
          <w:rFonts w:ascii="HG丸ｺﾞｼｯｸM-PRO" w:eastAsia="HG丸ｺﾞｼｯｸM-PRO" w:hAnsi="HG丸ｺﾞｼｯｸM-PRO" w:cs="ＭＳ 明朝" w:hint="eastAsia"/>
          <w:sz w:val="24"/>
        </w:rPr>
      </w:pPr>
      <w:r w:rsidRPr="006E58CE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4011265</wp:posOffset>
            </wp:positionH>
            <wp:positionV relativeFrom="paragraph">
              <wp:posOffset>312420</wp:posOffset>
            </wp:positionV>
            <wp:extent cx="2466975" cy="857250"/>
            <wp:effectExtent l="0" t="0" r="9525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88" r="59148"/>
                    <a:stretch/>
                  </pic:blipFill>
                  <pic:spPr bwMode="auto">
                    <a:xfrm>
                      <a:off x="0" y="0"/>
                      <a:ext cx="2466975" cy="857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8CE">
        <w:rPr>
          <w:rFonts w:ascii="HG丸ｺﾞｼｯｸM-PRO" w:eastAsia="HG丸ｺﾞｼｯｸM-PRO" w:hAnsi="HG丸ｺﾞｼｯｸM-PRO" w:cs="ＭＳ 明朝" w:hint="eastAsia"/>
          <w:sz w:val="20"/>
        </w:rPr>
        <w:t>資格</w:t>
      </w:r>
      <w:r w:rsidR="00A12531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</w:p>
    <w:sectPr w:rsidR="00A12531" w:rsidRPr="006E58CE" w:rsidSect="00DB3FAA">
      <w:pgSz w:w="11899" w:h="16841"/>
      <w:pgMar w:top="1021" w:right="851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3F" w:rsidRDefault="00D47B3F" w:rsidP="00D47B3F">
      <w:pPr>
        <w:spacing w:after="0" w:line="240" w:lineRule="auto"/>
      </w:pPr>
      <w:r>
        <w:separator/>
      </w:r>
    </w:p>
  </w:endnote>
  <w:endnote w:type="continuationSeparator" w:id="0">
    <w:p w:rsidR="00D47B3F" w:rsidRDefault="00D47B3F" w:rsidP="00D4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3F" w:rsidRDefault="00D47B3F" w:rsidP="00D47B3F">
      <w:pPr>
        <w:spacing w:after="0" w:line="240" w:lineRule="auto"/>
      </w:pPr>
      <w:r>
        <w:separator/>
      </w:r>
    </w:p>
  </w:footnote>
  <w:footnote w:type="continuationSeparator" w:id="0">
    <w:p w:rsidR="00D47B3F" w:rsidRDefault="00D47B3F" w:rsidP="00D47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76CAA"/>
    <w:multiLevelType w:val="hybridMultilevel"/>
    <w:tmpl w:val="E45C50EC"/>
    <w:lvl w:ilvl="0" w:tplc="07B040F6">
      <w:start w:val="1"/>
      <w:numFmt w:val="decimalFullWidth"/>
      <w:lvlText w:val="%1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2BF26">
      <w:start w:val="1"/>
      <w:numFmt w:val="lowerLetter"/>
      <w:lvlText w:val="%2"/>
      <w:lvlJc w:val="left"/>
      <w:pPr>
        <w:ind w:left="2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4CFF2">
      <w:start w:val="1"/>
      <w:numFmt w:val="lowerRoman"/>
      <w:lvlText w:val="%3"/>
      <w:lvlJc w:val="left"/>
      <w:pPr>
        <w:ind w:left="28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18F7D0">
      <w:start w:val="1"/>
      <w:numFmt w:val="decimal"/>
      <w:lvlText w:val="%4"/>
      <w:lvlJc w:val="left"/>
      <w:pPr>
        <w:ind w:left="35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5C5E32">
      <w:start w:val="1"/>
      <w:numFmt w:val="lowerLetter"/>
      <w:lvlText w:val="%5"/>
      <w:lvlJc w:val="left"/>
      <w:pPr>
        <w:ind w:left="4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4D510">
      <w:start w:val="1"/>
      <w:numFmt w:val="lowerRoman"/>
      <w:lvlText w:val="%6"/>
      <w:lvlJc w:val="left"/>
      <w:pPr>
        <w:ind w:left="5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7C35E2">
      <w:start w:val="1"/>
      <w:numFmt w:val="decimal"/>
      <w:lvlText w:val="%7"/>
      <w:lvlJc w:val="left"/>
      <w:pPr>
        <w:ind w:left="5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9AAB0C">
      <w:start w:val="1"/>
      <w:numFmt w:val="lowerLetter"/>
      <w:lvlText w:val="%8"/>
      <w:lvlJc w:val="left"/>
      <w:pPr>
        <w:ind w:left="6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ACF8E">
      <w:start w:val="1"/>
      <w:numFmt w:val="lowerRoman"/>
      <w:lvlText w:val="%9"/>
      <w:lvlJc w:val="left"/>
      <w:pPr>
        <w:ind w:left="7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7E0767"/>
    <w:multiLevelType w:val="hybridMultilevel"/>
    <w:tmpl w:val="39DE8CA8"/>
    <w:lvl w:ilvl="0" w:tplc="83DABDC4">
      <w:start w:val="1"/>
      <w:numFmt w:val="decimalEnclosedParen"/>
      <w:lvlText w:val="%1"/>
      <w:lvlJc w:val="left"/>
      <w:pPr>
        <w:ind w:left="61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5AD39A">
      <w:start w:val="1"/>
      <w:numFmt w:val="lowerLetter"/>
      <w:lvlText w:val="%2"/>
      <w:lvlJc w:val="left"/>
      <w:pPr>
        <w:ind w:left="1291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C5F20">
      <w:start w:val="1"/>
      <w:numFmt w:val="lowerRoman"/>
      <w:lvlText w:val="%3"/>
      <w:lvlJc w:val="left"/>
      <w:pPr>
        <w:ind w:left="2011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C5662">
      <w:start w:val="1"/>
      <w:numFmt w:val="decimal"/>
      <w:lvlText w:val="%4"/>
      <w:lvlJc w:val="left"/>
      <w:pPr>
        <w:ind w:left="2731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CEE776">
      <w:start w:val="1"/>
      <w:numFmt w:val="lowerLetter"/>
      <w:lvlText w:val="%5"/>
      <w:lvlJc w:val="left"/>
      <w:pPr>
        <w:ind w:left="3451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62E50">
      <w:start w:val="1"/>
      <w:numFmt w:val="lowerRoman"/>
      <w:lvlText w:val="%6"/>
      <w:lvlJc w:val="left"/>
      <w:pPr>
        <w:ind w:left="4171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C7A62">
      <w:start w:val="1"/>
      <w:numFmt w:val="decimal"/>
      <w:lvlText w:val="%7"/>
      <w:lvlJc w:val="left"/>
      <w:pPr>
        <w:ind w:left="4891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68601A">
      <w:start w:val="1"/>
      <w:numFmt w:val="lowerLetter"/>
      <w:lvlText w:val="%8"/>
      <w:lvlJc w:val="left"/>
      <w:pPr>
        <w:ind w:left="5611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8A02A8">
      <w:start w:val="1"/>
      <w:numFmt w:val="lowerRoman"/>
      <w:lvlText w:val="%9"/>
      <w:lvlJc w:val="left"/>
      <w:pPr>
        <w:ind w:left="6331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84"/>
    <w:rsid w:val="00137284"/>
    <w:rsid w:val="001F05A2"/>
    <w:rsid w:val="002B5973"/>
    <w:rsid w:val="006C3246"/>
    <w:rsid w:val="006E58CE"/>
    <w:rsid w:val="00786974"/>
    <w:rsid w:val="008E4ABA"/>
    <w:rsid w:val="00A12531"/>
    <w:rsid w:val="00B61382"/>
    <w:rsid w:val="00D47B3F"/>
    <w:rsid w:val="00DB3FAA"/>
    <w:rsid w:val="00E6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7A526"/>
  <w15:docId w15:val="{CB20D210-F335-4DEB-987D-2CB66242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5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321" w:lineRule="auto"/>
      <w:ind w:left="6695" w:hanging="881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47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B3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47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B3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17FD-1C8F-4A2E-84DD-CB9E29E7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 里紗</dc:creator>
  <cp:keywords/>
  <cp:lastModifiedBy>三井 里紗</cp:lastModifiedBy>
  <cp:revision>7</cp:revision>
  <cp:lastPrinted>2022-02-24T04:45:00Z</cp:lastPrinted>
  <dcterms:created xsi:type="dcterms:W3CDTF">2022-02-03T02:50:00Z</dcterms:created>
  <dcterms:modified xsi:type="dcterms:W3CDTF">2022-02-24T04:56:00Z</dcterms:modified>
</cp:coreProperties>
</file>